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75" w:rsidRPr="009E59B1" w:rsidRDefault="00A70E75" w:rsidP="00A70E75">
      <w:pPr>
        <w:pStyle w:val="Zkladntext"/>
        <w:ind w:left="1440" w:hanging="1440"/>
        <w:rPr>
          <w:rFonts w:ascii="Arial" w:hAnsi="Arial" w:cs="Arial"/>
          <w:sz w:val="22"/>
          <w:szCs w:val="22"/>
        </w:rPr>
      </w:pPr>
      <w:r w:rsidRPr="00AD5081">
        <w:rPr>
          <w:rFonts w:ascii="Arial" w:hAnsi="Arial" w:cs="Arial"/>
          <w:b/>
          <w:sz w:val="22"/>
          <w:szCs w:val="22"/>
        </w:rPr>
        <w:t xml:space="preserve">Příloha č. </w:t>
      </w:r>
      <w:r>
        <w:rPr>
          <w:rFonts w:ascii="Arial" w:hAnsi="Arial" w:cs="Arial"/>
          <w:b/>
          <w:sz w:val="22"/>
          <w:szCs w:val="22"/>
        </w:rPr>
        <w:t>3</w:t>
      </w:r>
      <w:r w:rsidRPr="00AD5081">
        <w:rPr>
          <w:rFonts w:ascii="Arial" w:hAnsi="Arial" w:cs="Arial"/>
          <w:b/>
          <w:sz w:val="22"/>
          <w:szCs w:val="22"/>
        </w:rPr>
        <w:t>:</w:t>
      </w:r>
      <w:r w:rsidRPr="009E59B1">
        <w:rPr>
          <w:rFonts w:ascii="Arial" w:hAnsi="Arial" w:cs="Arial"/>
          <w:sz w:val="22"/>
          <w:szCs w:val="22"/>
        </w:rPr>
        <w:tab/>
        <w:t>Krycí list nabídky</w:t>
      </w:r>
      <w:r>
        <w:rPr>
          <w:rFonts w:ascii="Arial" w:hAnsi="Arial" w:cs="Arial"/>
          <w:sz w:val="22"/>
          <w:szCs w:val="22"/>
        </w:rPr>
        <w:t xml:space="preserve"> (vzor)</w:t>
      </w:r>
      <w:r w:rsidRPr="009E59B1">
        <w:rPr>
          <w:rFonts w:ascii="Arial" w:hAnsi="Arial" w:cs="Arial"/>
          <w:sz w:val="22"/>
          <w:szCs w:val="22"/>
        </w:rPr>
        <w:t xml:space="preserve"> </w:t>
      </w: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5"/>
        <w:gridCol w:w="1440"/>
        <w:gridCol w:w="1440"/>
        <w:gridCol w:w="426"/>
        <w:gridCol w:w="654"/>
        <w:gridCol w:w="507"/>
        <w:gridCol w:w="571"/>
        <w:gridCol w:w="362"/>
      </w:tblGrid>
      <w:tr w:rsidR="00A70E75" w:rsidRPr="002C5A4D" w:rsidTr="009E42C0">
        <w:trPr>
          <w:trHeight w:val="331"/>
        </w:trPr>
        <w:tc>
          <w:tcPr>
            <w:tcW w:w="93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A70E75" w:rsidRPr="002C5A4D" w:rsidRDefault="00A70E75" w:rsidP="009E4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A4D"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A70E75" w:rsidRPr="002C5A4D" w:rsidTr="009E42C0">
        <w:trPr>
          <w:trHeight w:val="276"/>
        </w:trPr>
        <w:tc>
          <w:tcPr>
            <w:tcW w:w="93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0E75" w:rsidRPr="002C5A4D" w:rsidTr="009E42C0">
        <w:trPr>
          <w:trHeight w:val="405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70E75" w:rsidRPr="002C5A4D" w:rsidRDefault="00A70E75" w:rsidP="009E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1.  Veřejná zakázka</w:t>
            </w:r>
          </w:p>
        </w:tc>
      </w:tr>
      <w:tr w:rsidR="00A70E75" w:rsidRPr="002C5A4D" w:rsidTr="009E42C0">
        <w:trPr>
          <w:trHeight w:val="276"/>
        </w:trPr>
        <w:tc>
          <w:tcPr>
            <w:tcW w:w="39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4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E75" w:rsidRPr="00542343" w:rsidRDefault="00A70E75" w:rsidP="009E4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Zajištění zahraničního jazykového kurzu dle výzvy č. 56 MŠMT - Zahraniční jazykový kurz pro učitele</w:t>
            </w:r>
          </w:p>
        </w:tc>
      </w:tr>
      <w:tr w:rsidR="00A70E75" w:rsidRPr="002C5A4D" w:rsidTr="009E42C0">
        <w:trPr>
          <w:trHeight w:val="230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0E75" w:rsidRPr="002C5A4D" w:rsidTr="009E42C0">
        <w:trPr>
          <w:trHeight w:val="402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A70E75" w:rsidRPr="002C5A4D" w:rsidRDefault="00A70E75" w:rsidP="009E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2.  Základní identifikační údaje</w:t>
            </w:r>
          </w:p>
        </w:tc>
      </w:tr>
      <w:tr w:rsidR="00A70E75" w:rsidRPr="002C5A4D" w:rsidTr="009E42C0">
        <w:trPr>
          <w:trHeight w:val="402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2.1.  Zadavatel </w:t>
            </w:r>
          </w:p>
        </w:tc>
      </w:tr>
      <w:tr w:rsidR="00A70E75" w:rsidRPr="002C5A4D" w:rsidTr="009E42C0">
        <w:trPr>
          <w:trHeight w:val="40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4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E75" w:rsidRPr="001B3151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>
              <w:t>Základní škola a Mateřská škola Zákupy, příspěvková organizace</w:t>
            </w:r>
          </w:p>
        </w:tc>
      </w:tr>
      <w:tr w:rsidR="00A70E75" w:rsidRPr="002C5A4D" w:rsidTr="009E42C0">
        <w:trPr>
          <w:trHeight w:val="40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Školní 347, Zákupy 471 23 </w:t>
            </w:r>
          </w:p>
        </w:tc>
      </w:tr>
      <w:tr w:rsidR="00A70E75" w:rsidRPr="002C5A4D" w:rsidTr="009E42C0">
        <w:trPr>
          <w:trHeight w:val="40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>
              <w:t>46750428</w:t>
            </w:r>
          </w:p>
        </w:tc>
      </w:tr>
      <w:tr w:rsidR="00A70E75" w:rsidRPr="002C5A4D" w:rsidTr="009E42C0">
        <w:trPr>
          <w:trHeight w:val="64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Čestmír Kopřiva, ředitel</w:t>
            </w:r>
          </w:p>
        </w:tc>
      </w:tr>
      <w:tr w:rsidR="00A70E75" w:rsidRPr="002C5A4D" w:rsidTr="009E42C0">
        <w:trPr>
          <w:trHeight w:val="52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Čestmír Kopřiva, ředitel</w:t>
            </w:r>
          </w:p>
        </w:tc>
      </w:tr>
      <w:tr w:rsidR="00A70E75" w:rsidRPr="002C5A4D" w:rsidTr="009E42C0">
        <w:trPr>
          <w:trHeight w:val="34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TEL./fax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487883841, 721746302</w:t>
            </w:r>
          </w:p>
        </w:tc>
      </w:tr>
      <w:tr w:rsidR="00A70E75" w:rsidRPr="002C5A4D" w:rsidTr="009E42C0">
        <w:trPr>
          <w:trHeight w:val="40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kopriva@zszakupy.cz</w:t>
            </w:r>
          </w:p>
        </w:tc>
      </w:tr>
      <w:tr w:rsidR="00A70E75" w:rsidRPr="002C5A4D" w:rsidTr="009E42C0">
        <w:trPr>
          <w:trHeight w:val="402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2.2.  Uchazeč</w:t>
            </w:r>
          </w:p>
        </w:tc>
      </w:tr>
      <w:tr w:rsidR="00A70E75" w:rsidRPr="002C5A4D" w:rsidTr="009E42C0">
        <w:trPr>
          <w:trHeight w:val="27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4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E75" w:rsidRPr="002C5A4D" w:rsidTr="009E42C0">
        <w:trPr>
          <w:trHeight w:val="28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E75" w:rsidRPr="002C5A4D" w:rsidTr="009E42C0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Adresa pro doručování *):</w:t>
            </w:r>
          </w:p>
        </w:tc>
        <w:tc>
          <w:tcPr>
            <w:tcW w:w="44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E75" w:rsidRPr="002C5A4D" w:rsidTr="009E42C0">
        <w:trPr>
          <w:trHeight w:val="25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E75" w:rsidRPr="002C5A4D" w:rsidTr="009E42C0">
        <w:trPr>
          <w:trHeight w:val="28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E75" w:rsidRPr="002C5A4D" w:rsidTr="009E42C0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E75" w:rsidRPr="002C5A4D" w:rsidTr="009E42C0">
        <w:trPr>
          <w:trHeight w:val="33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E75" w:rsidRPr="002C5A4D" w:rsidTr="009E42C0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Spisová značka v obchodním rejstříku: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E75" w:rsidRPr="002C5A4D" w:rsidTr="009E42C0">
        <w:trPr>
          <w:trHeight w:val="28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za uchazeče: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E75" w:rsidRPr="002C5A4D" w:rsidTr="009E42C0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E75" w:rsidRPr="002C5A4D" w:rsidTr="009E42C0">
        <w:trPr>
          <w:trHeight w:val="28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E75" w:rsidRPr="002C5A4D" w:rsidTr="009E42C0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E75" w:rsidRPr="002C5A4D" w:rsidTr="009E42C0">
        <w:trPr>
          <w:trHeight w:val="270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A70E75" w:rsidRPr="002C5A4D" w:rsidRDefault="00A70E75" w:rsidP="009E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3. Nabídková cena veřejné zakázky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Kč</w:t>
            </w:r>
          </w:p>
        </w:tc>
      </w:tr>
      <w:tr w:rsidR="00A70E75" w:rsidRPr="002C5A4D" w:rsidTr="009E42C0">
        <w:trPr>
          <w:trHeight w:val="420"/>
        </w:trPr>
        <w:tc>
          <w:tcPr>
            <w:tcW w:w="5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A70E75" w:rsidRPr="002C5A4D" w:rsidRDefault="00A70E75" w:rsidP="009E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předmět plnění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70E75" w:rsidRPr="002C5A4D" w:rsidRDefault="00A70E75" w:rsidP="009E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cena celkem bez DPH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70E75" w:rsidRPr="002C5A4D" w:rsidRDefault="00A70E75" w:rsidP="009E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70E75" w:rsidRPr="002C5A4D" w:rsidRDefault="00A70E75" w:rsidP="009E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Cena celkem včetně DPH:</w:t>
            </w:r>
          </w:p>
        </w:tc>
      </w:tr>
      <w:tr w:rsidR="00A70E75" w:rsidRPr="002C5A4D" w:rsidTr="009E42C0">
        <w:trPr>
          <w:trHeight w:val="330"/>
        </w:trPr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0E75" w:rsidRPr="002C5A4D" w:rsidRDefault="00A70E75" w:rsidP="009E42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 xml:space="preserve">cena celkem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70E75" w:rsidRPr="002C5A4D" w:rsidTr="009E42C0">
        <w:trPr>
          <w:trHeight w:val="405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A70E75" w:rsidRPr="002C5A4D" w:rsidRDefault="00A70E75" w:rsidP="009E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. Oprávněná osoba za uchazeče jednat</w:t>
            </w:r>
          </w:p>
        </w:tc>
      </w:tr>
      <w:tr w:rsidR="00A70E75" w:rsidRPr="002C5A4D" w:rsidTr="009E42C0">
        <w:trPr>
          <w:trHeight w:val="363"/>
        </w:trPr>
        <w:tc>
          <w:tcPr>
            <w:tcW w:w="72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0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E75" w:rsidRPr="002C5A4D" w:rsidTr="009E42C0">
        <w:trPr>
          <w:trHeight w:val="345"/>
        </w:trPr>
        <w:tc>
          <w:tcPr>
            <w:tcW w:w="72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E75" w:rsidRPr="002C5A4D" w:rsidTr="00A70E75">
        <w:trPr>
          <w:trHeight w:val="187"/>
        </w:trPr>
        <w:tc>
          <w:tcPr>
            <w:tcW w:w="72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E75" w:rsidRPr="002C5A4D" w:rsidTr="009E42C0">
        <w:trPr>
          <w:trHeight w:val="255"/>
        </w:trPr>
        <w:tc>
          <w:tcPr>
            <w:tcW w:w="7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*) vyplňuje se pouze v případě, že se liší od adresy sídla/místa podnikání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E75" w:rsidRPr="002C5A4D" w:rsidRDefault="00A70E75" w:rsidP="009E4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E75" w:rsidRPr="006D3CE4" w:rsidRDefault="00A70E75" w:rsidP="0031006E">
      <w:pPr>
        <w:pStyle w:val="Zkladntext"/>
      </w:pPr>
    </w:p>
    <w:p w:rsidR="009B6818" w:rsidRDefault="009B6818"/>
    <w:sectPr w:rsidR="009B6818" w:rsidSect="00331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9" w:right="1418" w:bottom="1247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23" w:rsidRDefault="00501323" w:rsidP="00A70E75">
      <w:r>
        <w:separator/>
      </w:r>
    </w:p>
  </w:endnote>
  <w:endnote w:type="continuationSeparator" w:id="0">
    <w:p w:rsidR="00501323" w:rsidRDefault="00501323" w:rsidP="00A70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6E" w:rsidRDefault="0031006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54" w:rsidRDefault="000E5FB7" w:rsidP="008F7754">
    <w:pPr>
      <w:pStyle w:val="Zpat"/>
      <w:jc w:val="center"/>
    </w:pPr>
    <w:r>
      <w:fldChar w:fldCharType="begin"/>
    </w:r>
    <w:r w:rsidR="004B04E1">
      <w:instrText>PAGE   \* MERGEFORMAT</w:instrText>
    </w:r>
    <w:r>
      <w:fldChar w:fldCharType="separate"/>
    </w:r>
    <w:r w:rsidR="0031006E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54" w:rsidRDefault="000E5FB7" w:rsidP="008F7754">
    <w:pPr>
      <w:pStyle w:val="Zpat"/>
      <w:jc w:val="center"/>
    </w:pPr>
    <w:r>
      <w:fldChar w:fldCharType="begin"/>
    </w:r>
    <w:r w:rsidR="004B04E1">
      <w:instrText>PAGE   \* MERGEFORMAT</w:instrText>
    </w:r>
    <w:r>
      <w:fldChar w:fldCharType="separate"/>
    </w:r>
    <w:r w:rsidR="0031006E">
      <w:rPr>
        <w:noProof/>
      </w:rPr>
      <w:t>1</w:t>
    </w:r>
    <w:r>
      <w:fldChar w:fldCharType="end"/>
    </w:r>
  </w:p>
  <w:p w:rsidR="00E94593" w:rsidRPr="008F7754" w:rsidRDefault="00501323" w:rsidP="008F77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23" w:rsidRDefault="00501323" w:rsidP="00A70E75">
      <w:r>
        <w:separator/>
      </w:r>
    </w:p>
  </w:footnote>
  <w:footnote w:type="continuationSeparator" w:id="0">
    <w:p w:rsidR="00501323" w:rsidRDefault="00501323" w:rsidP="00A70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6E" w:rsidRDefault="0031006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75" w:rsidRDefault="00A70E75">
    <w:pPr>
      <w:pStyle w:val="Zhlav"/>
    </w:pPr>
    <w:r w:rsidRPr="00A70E75"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posOffset>-128905</wp:posOffset>
          </wp:positionH>
          <wp:positionV relativeFrom="paragraph">
            <wp:posOffset>-116840</wp:posOffset>
          </wp:positionV>
          <wp:extent cx="6144895" cy="1504950"/>
          <wp:effectExtent l="19050" t="0" r="8255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75" w:rsidRDefault="00A70E7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900A409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itulek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E75"/>
    <w:rsid w:val="000E5FB7"/>
    <w:rsid w:val="0031006E"/>
    <w:rsid w:val="004B04E1"/>
    <w:rsid w:val="00501323"/>
    <w:rsid w:val="007428C7"/>
    <w:rsid w:val="00903EA0"/>
    <w:rsid w:val="009B6818"/>
    <w:rsid w:val="00A21BCC"/>
    <w:rsid w:val="00A7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E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A70E75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A70E75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70E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0E75"/>
    <w:rPr>
      <w:rFonts w:ascii="Times New Roman" w:eastAsia="Times New Roman" w:hAnsi="Times New Roman" w:cs="Times New Roman"/>
      <w:sz w:val="24"/>
      <w:szCs w:val="24"/>
    </w:rPr>
  </w:style>
  <w:style w:type="paragraph" w:styleId="Titulek">
    <w:name w:val="caption"/>
    <w:basedOn w:val="Normln"/>
    <w:next w:val="Normln"/>
    <w:qFormat/>
    <w:rsid w:val="00A70E75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A70E75"/>
    <w:pPr>
      <w:numPr>
        <w:ilvl w:val="7"/>
        <w:numId w:val="1"/>
      </w:numPr>
      <w:jc w:val="both"/>
      <w:outlineLvl w:val="7"/>
    </w:pPr>
  </w:style>
  <w:style w:type="paragraph" w:styleId="Odstavecseseznamem">
    <w:name w:val="List Paragraph"/>
    <w:basedOn w:val="Normln"/>
    <w:uiPriority w:val="34"/>
    <w:qFormat/>
    <w:rsid w:val="00A7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A70E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0E7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Kadlecova</dc:creator>
  <cp:lastModifiedBy>Kadlecova</cp:lastModifiedBy>
  <cp:revision>2</cp:revision>
  <dcterms:created xsi:type="dcterms:W3CDTF">2015-06-04T08:05:00Z</dcterms:created>
  <dcterms:modified xsi:type="dcterms:W3CDTF">2015-06-04T08:37:00Z</dcterms:modified>
</cp:coreProperties>
</file>