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D506" w14:textId="6E98E22B" w:rsidR="00CA186E" w:rsidRPr="00CA186E" w:rsidRDefault="00CA186E" w:rsidP="00FC1CE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DODATEK </w:t>
      </w:r>
      <w:r w:rsidR="00FC1CE8">
        <w:rPr>
          <w:rFonts w:asciiTheme="minorHAnsi" w:hAnsiTheme="minorHAnsi" w:cstheme="minorHAnsi"/>
          <w:b/>
          <w:sz w:val="32"/>
          <w:szCs w:val="32"/>
        </w:rPr>
        <w:t>č</w:t>
      </w:r>
      <w:r>
        <w:rPr>
          <w:rFonts w:asciiTheme="minorHAnsi" w:hAnsiTheme="minorHAnsi" w:cstheme="minorHAnsi"/>
          <w:b/>
          <w:sz w:val="32"/>
          <w:szCs w:val="32"/>
        </w:rPr>
        <w:t>. 1</w:t>
      </w:r>
    </w:p>
    <w:p w14:paraId="7E691D0B" w14:textId="510B6BD9" w:rsidR="00CA186E" w:rsidRDefault="00CA186E" w:rsidP="00FC1CE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CA186E">
        <w:rPr>
          <w:rFonts w:asciiTheme="minorHAnsi" w:hAnsiTheme="minorHAnsi" w:cstheme="minorHAnsi"/>
          <w:b/>
          <w:sz w:val="32"/>
          <w:szCs w:val="32"/>
        </w:rPr>
        <w:t>Veřejnoprávní smlouvy</w:t>
      </w:r>
      <w:r w:rsidR="006D4B67">
        <w:rPr>
          <w:rFonts w:asciiTheme="minorHAnsi" w:hAnsiTheme="minorHAnsi" w:cstheme="minorHAnsi"/>
          <w:b/>
          <w:sz w:val="32"/>
          <w:szCs w:val="32"/>
        </w:rPr>
        <w:t xml:space="preserve"> č. A01-11209/2014</w:t>
      </w:r>
    </w:p>
    <w:p w14:paraId="218C3558" w14:textId="6A6D094F" w:rsidR="00CA186E" w:rsidRPr="00CA186E" w:rsidRDefault="00CA186E" w:rsidP="00FC1CE8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A186E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CD41DA">
        <w:rPr>
          <w:rFonts w:asciiTheme="minorHAnsi" w:hAnsiTheme="minorHAnsi" w:cstheme="minorHAnsi"/>
          <w:b/>
          <w:sz w:val="28"/>
          <w:szCs w:val="28"/>
        </w:rPr>
        <w:t xml:space="preserve">výkonu přenesené působnosti </w:t>
      </w:r>
    </w:p>
    <w:p w14:paraId="1AE73EAC" w14:textId="77777777" w:rsidR="00CA186E" w:rsidRPr="00CA186E" w:rsidRDefault="00CA186E" w:rsidP="00FC1CE8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05D030" w14:textId="77777777" w:rsidR="00CA186E" w:rsidRPr="00F52CFF" w:rsidRDefault="00CA186E" w:rsidP="00507428">
      <w:pPr>
        <w:pStyle w:val="Odstavecseseznamem"/>
        <w:tabs>
          <w:tab w:val="left" w:pos="347"/>
        </w:tabs>
        <w:spacing w:line="360" w:lineRule="auto"/>
        <w:ind w:firstLine="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F52CFF">
        <w:rPr>
          <w:rFonts w:asciiTheme="minorHAnsi" w:hAnsiTheme="minorHAnsi" w:cstheme="minorHAnsi"/>
          <w:b/>
          <w:w w:val="105"/>
          <w:sz w:val="24"/>
          <w:szCs w:val="24"/>
          <w:lang w:val="cs-CZ"/>
        </w:rPr>
        <w:t>Město Česká</w:t>
      </w:r>
      <w:r w:rsidRPr="00F52CFF">
        <w:rPr>
          <w:rFonts w:asciiTheme="minorHAnsi" w:hAnsiTheme="minorHAnsi" w:cstheme="minorHAnsi"/>
          <w:b/>
          <w:spacing w:val="-16"/>
          <w:w w:val="105"/>
          <w:sz w:val="24"/>
          <w:szCs w:val="24"/>
          <w:lang w:val="cs-CZ"/>
        </w:rPr>
        <w:t xml:space="preserve"> </w:t>
      </w:r>
      <w:r w:rsidRPr="00F52CFF">
        <w:rPr>
          <w:rFonts w:asciiTheme="minorHAnsi" w:hAnsiTheme="minorHAnsi" w:cstheme="minorHAnsi"/>
          <w:b/>
          <w:w w:val="105"/>
          <w:sz w:val="24"/>
          <w:szCs w:val="24"/>
          <w:lang w:val="cs-CZ"/>
        </w:rPr>
        <w:t>Lípa</w:t>
      </w:r>
    </w:p>
    <w:p w14:paraId="77107D61" w14:textId="77777777" w:rsidR="00CA186E" w:rsidRPr="00F52CFF" w:rsidRDefault="00CA186E" w:rsidP="001251B0">
      <w:pPr>
        <w:pStyle w:val="Zkladntext"/>
        <w:spacing w:before="175"/>
        <w:ind w:left="346"/>
        <w:rPr>
          <w:rFonts w:asciiTheme="minorHAnsi" w:hAnsiTheme="minorHAnsi" w:cstheme="minorHAnsi"/>
          <w:sz w:val="24"/>
          <w:szCs w:val="24"/>
          <w:lang w:val="cs-CZ"/>
        </w:rPr>
      </w:pP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>zastoupené starostkou Ing. Jitkou Volfovou</w:t>
      </w:r>
    </w:p>
    <w:p w14:paraId="46D8211C" w14:textId="77777777" w:rsidR="00FC1CE8" w:rsidRDefault="00CA186E" w:rsidP="00507428">
      <w:pPr>
        <w:pStyle w:val="Zkladntext"/>
        <w:spacing w:before="162" w:line="360" w:lineRule="auto"/>
        <w:ind w:left="345" w:right="1373" w:hanging="1"/>
        <w:rPr>
          <w:rFonts w:asciiTheme="minorHAnsi" w:hAnsiTheme="minorHAnsi" w:cstheme="minorHAnsi"/>
          <w:w w:val="105"/>
          <w:sz w:val="24"/>
          <w:szCs w:val="24"/>
          <w:lang w:val="cs-CZ"/>
        </w:rPr>
      </w:pP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se sídlem: náměstí T. G. Masaryka č. p. 1, 470 36 Česká Lípa </w:t>
      </w:r>
    </w:p>
    <w:p w14:paraId="4EA6D811" w14:textId="6C7B0843" w:rsidR="00CA186E" w:rsidRDefault="00CA186E" w:rsidP="00507428">
      <w:pPr>
        <w:pStyle w:val="Zkladntext"/>
        <w:spacing w:before="162" w:line="360" w:lineRule="auto"/>
        <w:ind w:left="345" w:right="1373" w:hanging="1"/>
        <w:rPr>
          <w:rFonts w:asciiTheme="minorHAnsi" w:hAnsiTheme="minorHAnsi" w:cstheme="minorHAnsi"/>
          <w:w w:val="105"/>
          <w:sz w:val="24"/>
          <w:szCs w:val="24"/>
          <w:lang w:val="cs-CZ"/>
        </w:rPr>
      </w:pP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>IČ: 00260428</w:t>
      </w:r>
    </w:p>
    <w:p w14:paraId="71BBD851" w14:textId="77777777" w:rsidR="00CA186E" w:rsidRPr="00F52CFF" w:rsidRDefault="00CA186E" w:rsidP="00507428">
      <w:pPr>
        <w:pStyle w:val="Zkladntext"/>
        <w:spacing w:before="18" w:line="360" w:lineRule="auto"/>
        <w:ind w:left="349"/>
        <w:rPr>
          <w:rFonts w:asciiTheme="minorHAnsi" w:hAnsiTheme="minorHAnsi" w:cstheme="minorHAnsi"/>
          <w:sz w:val="24"/>
          <w:szCs w:val="24"/>
          <w:lang w:val="cs-CZ"/>
        </w:rPr>
      </w:pP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>DIČ: CZ00260428</w:t>
      </w:r>
    </w:p>
    <w:p w14:paraId="4E669AF4" w14:textId="2E2B5766" w:rsidR="00CA186E" w:rsidRDefault="00CA186E" w:rsidP="00507428">
      <w:pPr>
        <w:pStyle w:val="Zkladntext"/>
        <w:spacing w:before="175" w:line="360" w:lineRule="auto"/>
        <w:ind w:left="348"/>
        <w:rPr>
          <w:rFonts w:asciiTheme="minorHAnsi" w:hAnsiTheme="minorHAnsi" w:cstheme="minorHAnsi"/>
          <w:w w:val="105"/>
          <w:sz w:val="24"/>
          <w:szCs w:val="24"/>
          <w:lang w:val="cs-CZ"/>
        </w:rPr>
      </w:pPr>
      <w:r>
        <w:rPr>
          <w:rFonts w:asciiTheme="minorHAnsi" w:hAnsiTheme="minorHAnsi" w:cstheme="minorHAnsi"/>
          <w:w w:val="105"/>
          <w:sz w:val="24"/>
          <w:szCs w:val="24"/>
          <w:lang w:val="cs-CZ"/>
        </w:rPr>
        <w:t>z</w:t>
      </w: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>ařazené do správního obvodu obce s rozšířenou působností Česká Lípa</w:t>
      </w:r>
    </w:p>
    <w:p w14:paraId="4FC4B5A7" w14:textId="48799A17" w:rsidR="00CA186E" w:rsidRPr="00F52CFF" w:rsidRDefault="00CA186E" w:rsidP="00FC1CE8">
      <w:pPr>
        <w:pStyle w:val="Zkladntext"/>
        <w:spacing w:before="175" w:line="276" w:lineRule="auto"/>
        <w:ind w:left="348"/>
        <w:rPr>
          <w:rFonts w:asciiTheme="minorHAnsi" w:hAnsiTheme="minorHAnsi" w:cstheme="minorHAnsi"/>
          <w:w w:val="105"/>
          <w:sz w:val="24"/>
          <w:szCs w:val="24"/>
          <w:lang w:val="cs-CZ"/>
        </w:rPr>
      </w:pPr>
      <w:r>
        <w:rPr>
          <w:rFonts w:asciiTheme="minorHAnsi" w:hAnsiTheme="minorHAnsi" w:cstheme="minorHAnsi"/>
          <w:w w:val="105"/>
          <w:sz w:val="24"/>
          <w:szCs w:val="24"/>
          <w:lang w:val="cs-CZ"/>
        </w:rPr>
        <w:t>a</w:t>
      </w:r>
    </w:p>
    <w:p w14:paraId="51536279" w14:textId="0836FE79" w:rsidR="00CA186E" w:rsidRPr="00F52CFF" w:rsidRDefault="001251B0" w:rsidP="001251B0">
      <w:pPr>
        <w:pStyle w:val="Nadpis4"/>
        <w:tabs>
          <w:tab w:val="left" w:pos="382"/>
        </w:tabs>
        <w:spacing w:before="166"/>
        <w:ind w:left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w w:val="105"/>
          <w:sz w:val="24"/>
          <w:szCs w:val="24"/>
          <w:lang w:val="cs-CZ"/>
        </w:rPr>
        <w:tab/>
      </w:r>
      <w:r w:rsidR="006A26E3">
        <w:rPr>
          <w:rFonts w:asciiTheme="minorHAnsi" w:hAnsiTheme="minorHAnsi" w:cstheme="minorHAnsi"/>
          <w:w w:val="105"/>
          <w:sz w:val="24"/>
          <w:szCs w:val="24"/>
          <w:lang w:val="cs-CZ"/>
        </w:rPr>
        <w:t>Město</w:t>
      </w:r>
      <w:r w:rsidR="0058137B"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 </w:t>
      </w:r>
      <w:r w:rsidR="006D4B67">
        <w:rPr>
          <w:rFonts w:asciiTheme="minorHAnsi" w:hAnsiTheme="minorHAnsi" w:cstheme="minorHAnsi"/>
          <w:w w:val="105"/>
          <w:sz w:val="24"/>
          <w:szCs w:val="24"/>
          <w:lang w:val="cs-CZ"/>
        </w:rPr>
        <w:t>Zákupy</w:t>
      </w:r>
    </w:p>
    <w:p w14:paraId="06F5A203" w14:textId="3E7DB96B" w:rsidR="00CA186E" w:rsidRPr="00F52CFF" w:rsidRDefault="00CA186E" w:rsidP="001251B0">
      <w:pPr>
        <w:pStyle w:val="Zkladntext"/>
        <w:spacing w:before="175" w:line="360" w:lineRule="exact"/>
        <w:ind w:left="357" w:right="2507" w:hanging="3"/>
        <w:rPr>
          <w:rFonts w:asciiTheme="minorHAnsi" w:hAnsiTheme="minorHAnsi" w:cstheme="minorHAnsi"/>
          <w:sz w:val="24"/>
          <w:szCs w:val="24"/>
          <w:lang w:val="cs-CZ"/>
        </w:rPr>
      </w:pP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>zastoupen</w:t>
      </w:r>
      <w:r w:rsidR="006A26E3">
        <w:rPr>
          <w:rFonts w:asciiTheme="minorHAnsi" w:hAnsiTheme="minorHAnsi" w:cstheme="minorHAnsi"/>
          <w:w w:val="105"/>
          <w:sz w:val="24"/>
          <w:szCs w:val="24"/>
          <w:lang w:val="cs-CZ"/>
        </w:rPr>
        <w:t>é</w:t>
      </w:r>
      <w:r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 </w:t>
      </w: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starostou </w:t>
      </w:r>
      <w:r w:rsidR="006A26E3">
        <w:rPr>
          <w:rFonts w:asciiTheme="minorHAnsi" w:hAnsiTheme="minorHAnsi" w:cstheme="minorHAnsi"/>
          <w:w w:val="105"/>
          <w:sz w:val="24"/>
          <w:szCs w:val="24"/>
          <w:lang w:val="cs-CZ"/>
        </w:rPr>
        <w:t>města</w:t>
      </w:r>
      <w:r w:rsidR="0058137B"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 </w:t>
      </w:r>
      <w:r w:rsidR="006D4B67">
        <w:rPr>
          <w:rFonts w:asciiTheme="minorHAnsi" w:hAnsiTheme="minorHAnsi" w:cstheme="minorHAnsi"/>
          <w:w w:val="105"/>
          <w:sz w:val="24"/>
          <w:szCs w:val="24"/>
          <w:lang w:val="cs-CZ"/>
        </w:rPr>
        <w:t>Ing. Radkem Lípou</w:t>
      </w: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                             se sídlem: </w:t>
      </w:r>
      <w:r w:rsidR="006D4B67">
        <w:rPr>
          <w:rFonts w:asciiTheme="minorHAnsi" w:hAnsiTheme="minorHAnsi" w:cstheme="minorHAnsi"/>
          <w:w w:val="105"/>
          <w:sz w:val="24"/>
          <w:szCs w:val="24"/>
          <w:lang w:val="cs-CZ"/>
        </w:rPr>
        <w:t>Borská</w:t>
      </w:r>
      <w:r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 </w:t>
      </w: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>č.p.</w:t>
      </w:r>
      <w:r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 </w:t>
      </w:r>
      <w:r w:rsidR="006D4B67">
        <w:rPr>
          <w:rFonts w:asciiTheme="minorHAnsi" w:hAnsiTheme="minorHAnsi" w:cstheme="minorHAnsi"/>
          <w:w w:val="105"/>
          <w:sz w:val="24"/>
          <w:szCs w:val="24"/>
          <w:lang w:val="cs-CZ"/>
        </w:rPr>
        <w:t>5</w:t>
      </w:r>
      <w:r>
        <w:rPr>
          <w:rFonts w:asciiTheme="minorHAnsi" w:hAnsiTheme="minorHAnsi" w:cstheme="minorHAnsi"/>
          <w:w w:val="105"/>
          <w:sz w:val="24"/>
          <w:szCs w:val="24"/>
          <w:lang w:val="cs-CZ"/>
        </w:rPr>
        <w:t>,</w:t>
      </w: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 </w:t>
      </w:r>
      <w:r w:rsidR="0058137B"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471 </w:t>
      </w:r>
      <w:r w:rsidR="006D4B67">
        <w:rPr>
          <w:rFonts w:asciiTheme="minorHAnsi" w:hAnsiTheme="minorHAnsi" w:cstheme="minorHAnsi"/>
          <w:w w:val="105"/>
          <w:sz w:val="24"/>
          <w:szCs w:val="24"/>
          <w:lang w:val="cs-CZ"/>
        </w:rPr>
        <w:t>23 Zákupy</w:t>
      </w:r>
    </w:p>
    <w:p w14:paraId="18550FB4" w14:textId="6234C554" w:rsidR="00CA186E" w:rsidRPr="00F52CFF" w:rsidRDefault="00CA186E" w:rsidP="001251B0">
      <w:pPr>
        <w:pStyle w:val="Zkladntext"/>
        <w:spacing w:before="8" w:line="360" w:lineRule="exact"/>
        <w:ind w:left="357"/>
        <w:rPr>
          <w:rFonts w:asciiTheme="minorHAnsi" w:hAnsiTheme="minorHAnsi" w:cstheme="minorHAnsi"/>
          <w:sz w:val="24"/>
          <w:szCs w:val="24"/>
          <w:lang w:val="cs-CZ"/>
        </w:rPr>
      </w:pP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IČ: </w:t>
      </w:r>
      <w:r w:rsidR="0075007E">
        <w:rPr>
          <w:rFonts w:asciiTheme="minorHAnsi" w:hAnsiTheme="minorHAnsi" w:cstheme="minorHAnsi"/>
          <w:w w:val="105"/>
          <w:sz w:val="24"/>
          <w:szCs w:val="24"/>
          <w:lang w:val="cs-CZ"/>
        </w:rPr>
        <w:t>00</w:t>
      </w:r>
      <w:r w:rsidR="002E2DFF">
        <w:rPr>
          <w:rFonts w:asciiTheme="minorHAnsi" w:hAnsiTheme="minorHAnsi" w:cstheme="minorHAnsi"/>
          <w:w w:val="105"/>
          <w:sz w:val="24"/>
          <w:szCs w:val="24"/>
          <w:lang w:val="cs-CZ"/>
        </w:rPr>
        <w:t>26</w:t>
      </w:r>
      <w:r w:rsidR="0058137B">
        <w:rPr>
          <w:rFonts w:asciiTheme="minorHAnsi" w:hAnsiTheme="minorHAnsi" w:cstheme="minorHAnsi"/>
          <w:w w:val="105"/>
          <w:sz w:val="24"/>
          <w:szCs w:val="24"/>
          <w:lang w:val="cs-CZ"/>
        </w:rPr>
        <w:t>1</w:t>
      </w:r>
      <w:r w:rsidR="006D4B67">
        <w:rPr>
          <w:rFonts w:asciiTheme="minorHAnsi" w:hAnsiTheme="minorHAnsi" w:cstheme="minorHAnsi"/>
          <w:w w:val="105"/>
          <w:sz w:val="24"/>
          <w:szCs w:val="24"/>
          <w:lang w:val="cs-CZ"/>
        </w:rPr>
        <w:t>114</w:t>
      </w:r>
    </w:p>
    <w:p w14:paraId="1248323A" w14:textId="26AB9C3B" w:rsidR="00CA186E" w:rsidRPr="00F52CFF" w:rsidRDefault="00CA186E" w:rsidP="00507428">
      <w:pPr>
        <w:pStyle w:val="Zkladntext"/>
        <w:spacing w:before="175" w:line="360" w:lineRule="auto"/>
        <w:ind w:left="357"/>
        <w:rPr>
          <w:rFonts w:asciiTheme="minorHAnsi" w:hAnsiTheme="minorHAnsi" w:cstheme="minorHAnsi"/>
          <w:sz w:val="24"/>
          <w:szCs w:val="24"/>
          <w:lang w:val="cs-CZ"/>
        </w:rPr>
      </w:pP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>zařazen</w:t>
      </w:r>
      <w:r w:rsidR="006A26E3">
        <w:rPr>
          <w:rFonts w:asciiTheme="minorHAnsi" w:hAnsiTheme="minorHAnsi" w:cstheme="minorHAnsi"/>
          <w:w w:val="105"/>
          <w:sz w:val="24"/>
          <w:szCs w:val="24"/>
          <w:lang w:val="cs-CZ"/>
        </w:rPr>
        <w:t>é</w:t>
      </w:r>
      <w:r w:rsidRPr="00F52CFF">
        <w:rPr>
          <w:rFonts w:asciiTheme="minorHAnsi" w:hAnsiTheme="minorHAnsi" w:cstheme="minorHAnsi"/>
          <w:w w:val="105"/>
          <w:sz w:val="24"/>
          <w:szCs w:val="24"/>
          <w:lang w:val="cs-CZ"/>
        </w:rPr>
        <w:t xml:space="preserve"> do správního obvodu obce s rozšířenou působností Česká Lípa</w:t>
      </w:r>
    </w:p>
    <w:p w14:paraId="76BB99A2" w14:textId="77777777" w:rsidR="00CA186E" w:rsidRPr="00F52CFF" w:rsidRDefault="00CA186E" w:rsidP="00FC1CE8">
      <w:pPr>
        <w:pStyle w:val="Zkladntext"/>
        <w:spacing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14:paraId="2479000B" w14:textId="77777777" w:rsidR="00CA186E" w:rsidRPr="00CA186E" w:rsidRDefault="00CA186E" w:rsidP="00FC1CE8">
      <w:pPr>
        <w:spacing w:line="276" w:lineRule="auto"/>
        <w:rPr>
          <w:rFonts w:asciiTheme="minorHAnsi" w:hAnsiTheme="minorHAnsi" w:cstheme="minorHAnsi"/>
        </w:rPr>
      </w:pPr>
      <w:bookmarkStart w:id="0" w:name="_Hlk69818211"/>
    </w:p>
    <w:p w14:paraId="1E3483FB" w14:textId="3E803A02" w:rsidR="00E63F6D" w:rsidRPr="005C1B1B" w:rsidRDefault="00E63F6D" w:rsidP="00E63F6D">
      <w:pPr>
        <w:jc w:val="center"/>
        <w:rPr>
          <w:rFonts w:ascii="Calibri" w:hAnsi="Calibri" w:cs="Calibri"/>
          <w:b/>
        </w:rPr>
      </w:pPr>
      <w:r w:rsidRPr="005C1B1B">
        <w:rPr>
          <w:rFonts w:ascii="Calibri" w:hAnsi="Calibri" w:cs="Calibri"/>
          <w:b/>
        </w:rPr>
        <w:t>Čl. I</w:t>
      </w:r>
    </w:p>
    <w:p w14:paraId="5FB807BA" w14:textId="3C2B2F67" w:rsidR="00E63F6D" w:rsidRPr="005C1B1B" w:rsidRDefault="00E63F6D" w:rsidP="00E63F6D">
      <w:pPr>
        <w:jc w:val="center"/>
        <w:rPr>
          <w:rFonts w:ascii="Calibri" w:hAnsi="Calibri" w:cs="Calibri"/>
          <w:b/>
        </w:rPr>
      </w:pPr>
      <w:r w:rsidRPr="005C1B1B">
        <w:rPr>
          <w:rFonts w:ascii="Calibri" w:hAnsi="Calibri" w:cs="Calibri"/>
          <w:b/>
        </w:rPr>
        <w:t>Ú</w:t>
      </w:r>
      <w:r w:rsidR="00D1597F">
        <w:rPr>
          <w:rFonts w:ascii="Calibri" w:hAnsi="Calibri" w:cs="Calibri"/>
          <w:b/>
        </w:rPr>
        <w:t xml:space="preserve">vodní ujednání </w:t>
      </w:r>
      <w:r w:rsidRPr="005C1B1B">
        <w:rPr>
          <w:rFonts w:ascii="Calibri" w:hAnsi="Calibri" w:cs="Calibri"/>
          <w:b/>
        </w:rPr>
        <w:t xml:space="preserve"> </w:t>
      </w:r>
    </w:p>
    <w:p w14:paraId="320D58B7" w14:textId="77777777" w:rsidR="00E63F6D" w:rsidRPr="005C1B1B" w:rsidRDefault="00E63F6D" w:rsidP="00E63F6D">
      <w:pPr>
        <w:jc w:val="center"/>
        <w:rPr>
          <w:rFonts w:ascii="Calibri" w:hAnsi="Calibri" w:cs="Calibri"/>
          <w:b/>
        </w:rPr>
      </w:pPr>
    </w:p>
    <w:p w14:paraId="45113EC5" w14:textId="2753E546" w:rsidR="00E63F6D" w:rsidRPr="005C1B1B" w:rsidRDefault="00A10BC3" w:rsidP="00FC25F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E63F6D" w:rsidRPr="005C1B1B">
        <w:rPr>
          <w:rFonts w:ascii="Calibri" w:hAnsi="Calibri" w:cs="Calibri"/>
        </w:rPr>
        <w:t xml:space="preserve">Smluvní strany uzavřely dne </w:t>
      </w:r>
      <w:r w:rsidR="006D4B67">
        <w:rPr>
          <w:rFonts w:ascii="Calibri" w:hAnsi="Calibri" w:cs="Calibri"/>
        </w:rPr>
        <w:t>28.02.2014</w:t>
      </w:r>
      <w:r w:rsidR="00E63F6D">
        <w:rPr>
          <w:rFonts w:ascii="Calibri" w:hAnsi="Calibri" w:cs="Calibri"/>
        </w:rPr>
        <w:t xml:space="preserve"> </w:t>
      </w:r>
      <w:r w:rsidR="00E63F6D" w:rsidRPr="005C1B1B">
        <w:rPr>
          <w:rFonts w:ascii="Calibri" w:hAnsi="Calibri" w:cs="Calibri"/>
        </w:rPr>
        <w:t xml:space="preserve">Veřejnoprávní smlouvu </w:t>
      </w:r>
      <w:r w:rsidR="00E63F6D" w:rsidRPr="00E63F6D">
        <w:rPr>
          <w:rFonts w:ascii="Calibri" w:hAnsi="Calibri" w:cs="Calibri"/>
        </w:rPr>
        <w:t xml:space="preserve">o </w:t>
      </w:r>
      <w:r w:rsidR="006D4B67">
        <w:rPr>
          <w:rFonts w:ascii="Calibri" w:hAnsi="Calibri" w:cs="Calibri"/>
        </w:rPr>
        <w:t xml:space="preserve">zajištění </w:t>
      </w:r>
      <w:r w:rsidR="00E63F6D" w:rsidRPr="00E63F6D">
        <w:rPr>
          <w:rFonts w:ascii="Calibri" w:hAnsi="Calibri" w:cs="Calibri"/>
        </w:rPr>
        <w:t xml:space="preserve">výkonu přenesené působnosti </w:t>
      </w:r>
      <w:r w:rsidR="006D4B67">
        <w:rPr>
          <w:rFonts w:ascii="Calibri" w:hAnsi="Calibri" w:cs="Calibri"/>
        </w:rPr>
        <w:t xml:space="preserve">na úseku přestupků proti veřejnému pořádku, občanskému soužití a majetku </w:t>
      </w:r>
      <w:r w:rsidR="00E63F6D" w:rsidRPr="005C1B1B">
        <w:rPr>
          <w:rFonts w:ascii="Calibri" w:hAnsi="Calibri" w:cs="Calibri"/>
        </w:rPr>
        <w:t>(dále jen „smlouva“)</w:t>
      </w:r>
      <w:r w:rsidR="00E63F6D">
        <w:rPr>
          <w:rFonts w:ascii="Calibri" w:hAnsi="Calibri" w:cs="Calibri"/>
        </w:rPr>
        <w:t>.</w:t>
      </w:r>
      <w:r w:rsidR="00E63F6D" w:rsidRPr="005C1B1B">
        <w:rPr>
          <w:rFonts w:ascii="Calibri" w:hAnsi="Calibri" w:cs="Calibri"/>
        </w:rPr>
        <w:t xml:space="preserve">  </w:t>
      </w:r>
      <w:r w:rsidR="00E63F6D" w:rsidRPr="005C1B1B">
        <w:rPr>
          <w:rFonts w:ascii="Calibri" w:hAnsi="Calibri" w:cs="Calibri"/>
        </w:rPr>
        <w:tab/>
      </w:r>
    </w:p>
    <w:p w14:paraId="41A1E0AF" w14:textId="77777777" w:rsidR="00E63F6D" w:rsidRPr="005C1B1B" w:rsidRDefault="00E63F6D" w:rsidP="00FC25FF">
      <w:pPr>
        <w:jc w:val="both"/>
        <w:rPr>
          <w:rFonts w:ascii="Calibri" w:hAnsi="Calibri" w:cs="Calibri"/>
        </w:rPr>
      </w:pPr>
    </w:p>
    <w:p w14:paraId="7A358099" w14:textId="4622487C" w:rsidR="00E63F6D" w:rsidRPr="005C1B1B" w:rsidRDefault="00A10BC3" w:rsidP="00FC25F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E63F6D" w:rsidRPr="005C1B1B">
        <w:rPr>
          <w:rFonts w:ascii="Calibri" w:hAnsi="Calibri" w:cs="Calibri"/>
        </w:rPr>
        <w:t xml:space="preserve">Účelem tohoto dodatku je úprava vzájemných vztahů smluvních stran </w:t>
      </w:r>
      <w:r w:rsidR="00E63F6D">
        <w:rPr>
          <w:rFonts w:ascii="Calibri" w:hAnsi="Calibri" w:cs="Calibri"/>
        </w:rPr>
        <w:t xml:space="preserve">s ohledem na navýšení nákladů spojených s projednáním agendy, která je předmětem této smlouvy. </w:t>
      </w:r>
    </w:p>
    <w:p w14:paraId="7193646A" w14:textId="77777777" w:rsidR="00E63F6D" w:rsidRPr="005C1B1B" w:rsidRDefault="00E63F6D" w:rsidP="00FC25FF">
      <w:pPr>
        <w:jc w:val="both"/>
        <w:rPr>
          <w:rFonts w:ascii="Calibri" w:hAnsi="Calibri" w:cs="Calibri"/>
        </w:rPr>
      </w:pPr>
    </w:p>
    <w:bookmarkEnd w:id="0"/>
    <w:p w14:paraId="5103635D" w14:textId="77777777" w:rsidR="00CA186E" w:rsidRPr="00CA186E" w:rsidRDefault="00CA186E" w:rsidP="00FC1CE8">
      <w:pPr>
        <w:spacing w:line="276" w:lineRule="auto"/>
        <w:outlineLvl w:val="0"/>
        <w:rPr>
          <w:rFonts w:asciiTheme="minorHAnsi" w:hAnsiTheme="minorHAnsi" w:cstheme="minorHAnsi"/>
          <w:b/>
        </w:rPr>
      </w:pPr>
    </w:p>
    <w:p w14:paraId="6519BB71" w14:textId="77777777" w:rsidR="00CA186E" w:rsidRPr="00FC25FF" w:rsidRDefault="00CA186E" w:rsidP="00FC25FF">
      <w:pPr>
        <w:jc w:val="center"/>
        <w:rPr>
          <w:rFonts w:ascii="Calibri" w:hAnsi="Calibri" w:cs="Calibri"/>
          <w:b/>
        </w:rPr>
      </w:pPr>
      <w:bookmarkStart w:id="1" w:name="_Hlk69818310"/>
    </w:p>
    <w:p w14:paraId="2738DDBB" w14:textId="114A4E9B" w:rsidR="00CA186E" w:rsidRPr="00FC25FF" w:rsidRDefault="00CA186E" w:rsidP="00FC25FF">
      <w:pPr>
        <w:jc w:val="center"/>
        <w:rPr>
          <w:rFonts w:ascii="Calibri" w:hAnsi="Calibri" w:cs="Calibri"/>
          <w:b/>
        </w:rPr>
      </w:pPr>
      <w:r w:rsidRPr="00FC25FF">
        <w:rPr>
          <w:rFonts w:ascii="Calibri" w:hAnsi="Calibri" w:cs="Calibri"/>
          <w:b/>
        </w:rPr>
        <w:t>Čl. I</w:t>
      </w:r>
      <w:r w:rsidR="00CD41DA" w:rsidRPr="00FC25FF">
        <w:rPr>
          <w:rFonts w:ascii="Calibri" w:hAnsi="Calibri" w:cs="Calibri"/>
          <w:b/>
        </w:rPr>
        <w:t>I</w:t>
      </w:r>
      <w:r w:rsidRPr="00FC25FF">
        <w:rPr>
          <w:rFonts w:ascii="Calibri" w:hAnsi="Calibri" w:cs="Calibri"/>
          <w:b/>
        </w:rPr>
        <w:t>.</w:t>
      </w:r>
    </w:p>
    <w:p w14:paraId="1D9409AC" w14:textId="1088AA95" w:rsidR="00E63F6D" w:rsidRDefault="00E63F6D" w:rsidP="001251B0">
      <w:pPr>
        <w:jc w:val="center"/>
        <w:rPr>
          <w:rFonts w:ascii="Calibri" w:hAnsi="Calibri" w:cs="Calibri"/>
          <w:b/>
        </w:rPr>
      </w:pPr>
      <w:r w:rsidRPr="00FC25FF">
        <w:rPr>
          <w:rFonts w:ascii="Calibri" w:hAnsi="Calibri" w:cs="Calibri"/>
          <w:b/>
        </w:rPr>
        <w:t>Změna smlouvy</w:t>
      </w:r>
    </w:p>
    <w:p w14:paraId="6604D451" w14:textId="77777777" w:rsidR="001251B0" w:rsidRPr="00FC25FF" w:rsidRDefault="001251B0" w:rsidP="001251B0">
      <w:pPr>
        <w:jc w:val="center"/>
        <w:rPr>
          <w:rFonts w:ascii="Calibri" w:hAnsi="Calibri" w:cs="Calibri"/>
          <w:b/>
        </w:rPr>
      </w:pPr>
    </w:p>
    <w:p w14:paraId="5343C328" w14:textId="71FB0855" w:rsidR="00E63F6D" w:rsidRPr="00FC25FF" w:rsidRDefault="00A10BC3" w:rsidP="00FC25F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E63F6D" w:rsidRPr="00FC25FF">
        <w:rPr>
          <w:rFonts w:ascii="Calibri" w:hAnsi="Calibri" w:cs="Calibri"/>
        </w:rPr>
        <w:t>Smluvní strany se dohodly, že ruší dosavadní znění čl. III odst. 1. a nahrazují ho následujícím zněním:</w:t>
      </w:r>
    </w:p>
    <w:p w14:paraId="312325AD" w14:textId="77777777" w:rsidR="00CA186E" w:rsidRPr="00FC25FF" w:rsidRDefault="00CA186E" w:rsidP="00FC25FF">
      <w:pPr>
        <w:jc w:val="both"/>
        <w:rPr>
          <w:rFonts w:ascii="Calibri" w:hAnsi="Calibri" w:cs="Calibri"/>
        </w:rPr>
      </w:pPr>
    </w:p>
    <w:p w14:paraId="145784F0" w14:textId="0D99C8A8" w:rsidR="00CD41DA" w:rsidRPr="00FC25FF" w:rsidRDefault="00E63F6D" w:rsidP="00FC25FF">
      <w:pPr>
        <w:ind w:left="426" w:hanging="284"/>
        <w:jc w:val="both"/>
        <w:rPr>
          <w:rFonts w:ascii="Calibri" w:hAnsi="Calibri" w:cs="Calibri"/>
          <w:i/>
          <w:iCs/>
        </w:rPr>
      </w:pPr>
      <w:r w:rsidRPr="00FC25FF">
        <w:rPr>
          <w:rFonts w:ascii="Calibri" w:hAnsi="Calibri" w:cs="Calibri"/>
          <w:i/>
          <w:iCs/>
        </w:rPr>
        <w:t xml:space="preserve">1. </w:t>
      </w:r>
      <w:r w:rsidR="00A10BC3">
        <w:rPr>
          <w:rFonts w:ascii="Calibri" w:hAnsi="Calibri" w:cs="Calibri"/>
          <w:i/>
          <w:iCs/>
        </w:rPr>
        <w:t xml:space="preserve"> </w:t>
      </w:r>
      <w:r w:rsidR="00CD41DA" w:rsidRPr="00FC25FF">
        <w:rPr>
          <w:rFonts w:ascii="Calibri" w:hAnsi="Calibri" w:cs="Calibri"/>
          <w:i/>
          <w:iCs/>
        </w:rPr>
        <w:t xml:space="preserve">Smluvní strany sjednávají, že za výkon úkonů výše uvedených poskytne </w:t>
      </w:r>
      <w:r w:rsidR="006A26E3">
        <w:rPr>
          <w:rFonts w:ascii="Calibri" w:hAnsi="Calibri" w:cs="Calibri"/>
          <w:i/>
          <w:iCs/>
        </w:rPr>
        <w:t>město</w:t>
      </w:r>
      <w:r w:rsidR="00486E44">
        <w:rPr>
          <w:rFonts w:ascii="Calibri" w:hAnsi="Calibri" w:cs="Calibri"/>
          <w:i/>
          <w:iCs/>
        </w:rPr>
        <w:t xml:space="preserve"> </w:t>
      </w:r>
      <w:r w:rsidR="006A26E3">
        <w:rPr>
          <w:rFonts w:ascii="Calibri" w:hAnsi="Calibri" w:cs="Calibri"/>
          <w:i/>
          <w:iCs/>
        </w:rPr>
        <w:t>Zákupy</w:t>
      </w:r>
      <w:r w:rsidR="00CD41DA" w:rsidRPr="00FC25FF">
        <w:rPr>
          <w:rFonts w:ascii="Calibri" w:hAnsi="Calibri" w:cs="Calibri"/>
          <w:i/>
          <w:iCs/>
        </w:rPr>
        <w:t xml:space="preserve"> ze svého rozpočtu městu Česká Lípa na jeho účet u Komerční banky Česká Lípa č. 19-1229-421/0100 částku ve výši </w:t>
      </w:r>
      <w:r w:rsidR="006A26E3">
        <w:rPr>
          <w:rFonts w:ascii="Calibri" w:hAnsi="Calibri" w:cs="Calibri"/>
          <w:i/>
          <w:iCs/>
        </w:rPr>
        <w:t>3.000</w:t>
      </w:r>
      <w:r w:rsidR="00CD41DA" w:rsidRPr="00FC25FF">
        <w:rPr>
          <w:rFonts w:ascii="Calibri" w:hAnsi="Calibri" w:cs="Calibri"/>
          <w:i/>
          <w:iCs/>
        </w:rPr>
        <w:t xml:space="preserve"> Kč (</w:t>
      </w:r>
      <w:r w:rsidR="006A26E3">
        <w:rPr>
          <w:rFonts w:ascii="Calibri" w:hAnsi="Calibri" w:cs="Calibri"/>
          <w:i/>
          <w:iCs/>
        </w:rPr>
        <w:t>tři</w:t>
      </w:r>
      <w:r w:rsidR="00CD41DA" w:rsidRPr="00FC25FF">
        <w:rPr>
          <w:rFonts w:ascii="Calibri" w:hAnsi="Calibri" w:cs="Calibri"/>
          <w:i/>
          <w:iCs/>
        </w:rPr>
        <w:t xml:space="preserve"> tisíce korun českých) za </w:t>
      </w:r>
      <w:r w:rsidR="006A26E3">
        <w:rPr>
          <w:rFonts w:ascii="Calibri" w:hAnsi="Calibri" w:cs="Calibri"/>
          <w:i/>
          <w:iCs/>
        </w:rPr>
        <w:t>každý oznámený přestupek.</w:t>
      </w:r>
      <w:r w:rsidR="00CD41DA" w:rsidRPr="00FC25FF">
        <w:rPr>
          <w:rFonts w:ascii="Calibri" w:hAnsi="Calibri" w:cs="Calibri"/>
          <w:i/>
          <w:iCs/>
        </w:rPr>
        <w:t xml:space="preserve"> </w:t>
      </w:r>
      <w:r w:rsidR="00CD41DA" w:rsidRPr="00FC25FF">
        <w:rPr>
          <w:rFonts w:ascii="Calibri" w:hAnsi="Calibri" w:cs="Calibri"/>
          <w:i/>
          <w:iCs/>
        </w:rPr>
        <w:lastRenderedPageBreak/>
        <w:t xml:space="preserve">Úhrada bude provedena do 15 dnů ode dne, kdy Městský úřad Česká Lípa obdrží </w:t>
      </w:r>
      <w:r w:rsidR="006A26E3">
        <w:rPr>
          <w:rFonts w:ascii="Calibri" w:hAnsi="Calibri" w:cs="Calibri"/>
          <w:i/>
          <w:iCs/>
        </w:rPr>
        <w:t>přestupek</w:t>
      </w:r>
      <w:r w:rsidR="00CD41DA" w:rsidRPr="00FC25FF">
        <w:rPr>
          <w:rFonts w:ascii="Calibri" w:hAnsi="Calibri" w:cs="Calibri"/>
          <w:i/>
          <w:iCs/>
        </w:rPr>
        <w:t xml:space="preserve"> od </w:t>
      </w:r>
      <w:r w:rsidR="006A26E3">
        <w:rPr>
          <w:rFonts w:ascii="Calibri" w:hAnsi="Calibri" w:cs="Calibri"/>
          <w:i/>
          <w:iCs/>
        </w:rPr>
        <w:t>města Zákupy</w:t>
      </w:r>
      <w:r w:rsidR="00CD41DA" w:rsidRPr="00FC25FF">
        <w:rPr>
          <w:rFonts w:ascii="Calibri" w:hAnsi="Calibri" w:cs="Calibri"/>
          <w:i/>
          <w:iCs/>
        </w:rPr>
        <w:t xml:space="preserve"> ke zpracování.</w:t>
      </w:r>
    </w:p>
    <w:p w14:paraId="069B9ED7" w14:textId="4876EB92" w:rsidR="00CA186E" w:rsidRDefault="00CA186E" w:rsidP="00A10BC3">
      <w:pPr>
        <w:jc w:val="both"/>
        <w:rPr>
          <w:rFonts w:ascii="Calibri" w:hAnsi="Calibri" w:cs="Calibri"/>
        </w:rPr>
      </w:pPr>
    </w:p>
    <w:p w14:paraId="15380919" w14:textId="0D45535D" w:rsidR="00A10BC3" w:rsidRDefault="00A10BC3" w:rsidP="00A10B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5C1B1B">
        <w:rPr>
          <w:rFonts w:ascii="Calibri" w:hAnsi="Calibri" w:cs="Calibri"/>
        </w:rPr>
        <w:t>Ostatní ustanovení smlouvy, pokud nejsou dotčena tímto dodatkem, zůstávají beze změn.</w:t>
      </w:r>
    </w:p>
    <w:p w14:paraId="203E5407" w14:textId="7BCE1413" w:rsidR="00A10BC3" w:rsidRDefault="00A10BC3" w:rsidP="00A10BC3">
      <w:pPr>
        <w:jc w:val="both"/>
        <w:rPr>
          <w:rFonts w:ascii="Calibri" w:hAnsi="Calibri" w:cs="Calibri"/>
        </w:rPr>
      </w:pPr>
    </w:p>
    <w:p w14:paraId="2BE509C6" w14:textId="77777777" w:rsidR="00A10BC3" w:rsidRDefault="00A10BC3" w:rsidP="00A10BC3">
      <w:pPr>
        <w:jc w:val="both"/>
        <w:rPr>
          <w:rFonts w:ascii="Calibri" w:hAnsi="Calibri" w:cs="Calibri"/>
        </w:rPr>
      </w:pPr>
    </w:p>
    <w:p w14:paraId="083729C2" w14:textId="72552B9C" w:rsidR="00A10BC3" w:rsidRPr="009E10B2" w:rsidRDefault="00A10BC3" w:rsidP="00A10BC3">
      <w:pPr>
        <w:jc w:val="center"/>
        <w:rPr>
          <w:rFonts w:ascii="Calibri" w:hAnsi="Calibri" w:cs="Calibri"/>
          <w:b/>
        </w:rPr>
      </w:pPr>
      <w:r w:rsidRPr="009E10B2">
        <w:rPr>
          <w:rFonts w:ascii="Calibri" w:hAnsi="Calibri" w:cs="Calibri"/>
          <w:b/>
        </w:rPr>
        <w:t>Čl. II</w:t>
      </w:r>
      <w:r>
        <w:rPr>
          <w:rFonts w:ascii="Calibri" w:hAnsi="Calibri" w:cs="Calibri"/>
          <w:b/>
        </w:rPr>
        <w:t>I</w:t>
      </w:r>
      <w:r w:rsidRPr="009E10B2">
        <w:rPr>
          <w:rFonts w:ascii="Calibri" w:hAnsi="Calibri" w:cs="Calibri"/>
          <w:b/>
        </w:rPr>
        <w:t>.</w:t>
      </w:r>
    </w:p>
    <w:p w14:paraId="4749B943" w14:textId="67672A49" w:rsidR="00A10BC3" w:rsidRPr="009E10B2" w:rsidRDefault="00A10BC3" w:rsidP="00A10BC3">
      <w:pPr>
        <w:jc w:val="center"/>
        <w:rPr>
          <w:rFonts w:ascii="Calibri" w:hAnsi="Calibri" w:cs="Calibri"/>
          <w:b/>
        </w:rPr>
      </w:pPr>
      <w:r w:rsidRPr="009E10B2">
        <w:rPr>
          <w:rFonts w:ascii="Calibri" w:hAnsi="Calibri" w:cs="Calibri"/>
          <w:b/>
        </w:rPr>
        <w:t>Z</w:t>
      </w:r>
      <w:r>
        <w:rPr>
          <w:rFonts w:ascii="Calibri" w:hAnsi="Calibri" w:cs="Calibri"/>
          <w:b/>
        </w:rPr>
        <w:t xml:space="preserve">ávěrečná ujednání </w:t>
      </w:r>
    </w:p>
    <w:p w14:paraId="25A3CB4E" w14:textId="77777777" w:rsidR="00A10BC3" w:rsidRPr="00FC25FF" w:rsidRDefault="00A10BC3" w:rsidP="00FC25FF">
      <w:pPr>
        <w:jc w:val="both"/>
        <w:rPr>
          <w:rFonts w:ascii="Calibri" w:hAnsi="Calibri" w:cs="Calibri"/>
        </w:rPr>
      </w:pPr>
    </w:p>
    <w:p w14:paraId="78E764EA" w14:textId="3331F839" w:rsidR="00A10BC3" w:rsidRPr="00A10BC3" w:rsidRDefault="00A10BC3" w:rsidP="00FC25F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A10BC3">
        <w:rPr>
          <w:rFonts w:asciiTheme="minorHAnsi" w:hAnsiTheme="minorHAnsi" w:cstheme="minorHAnsi"/>
        </w:rPr>
        <w:t xml:space="preserve">Smluvní strany zveřejní </w:t>
      </w:r>
      <w:r>
        <w:rPr>
          <w:rFonts w:asciiTheme="minorHAnsi" w:hAnsiTheme="minorHAnsi" w:cstheme="minorHAnsi"/>
        </w:rPr>
        <w:t xml:space="preserve">tento dodatek </w:t>
      </w:r>
      <w:r w:rsidRPr="00A10BC3">
        <w:rPr>
          <w:rFonts w:asciiTheme="minorHAnsi" w:hAnsiTheme="minorHAnsi" w:cstheme="minorHAnsi"/>
        </w:rPr>
        <w:t>veřejnoprávní smlouv</w:t>
      </w:r>
      <w:r>
        <w:rPr>
          <w:rFonts w:asciiTheme="minorHAnsi" w:hAnsiTheme="minorHAnsi" w:cstheme="minorHAnsi"/>
        </w:rPr>
        <w:t>y</w:t>
      </w:r>
      <w:r w:rsidRPr="00A10BC3">
        <w:rPr>
          <w:rFonts w:asciiTheme="minorHAnsi" w:hAnsiTheme="minorHAnsi" w:cstheme="minorHAnsi"/>
        </w:rPr>
        <w:t xml:space="preserve"> bezodkladně po jejím uzavření na úředních deskách svých obecních úřadů nejméně po dobu 15 dnů.</w:t>
      </w:r>
    </w:p>
    <w:p w14:paraId="59FA2F1B" w14:textId="77777777" w:rsidR="00A10BC3" w:rsidRDefault="00A10BC3" w:rsidP="00FC25FF">
      <w:pPr>
        <w:spacing w:line="276" w:lineRule="auto"/>
        <w:jc w:val="both"/>
        <w:rPr>
          <w:rFonts w:asciiTheme="minorHAnsi" w:hAnsiTheme="minorHAnsi" w:cstheme="minorHAnsi"/>
        </w:rPr>
      </w:pPr>
    </w:p>
    <w:p w14:paraId="2B408BEF" w14:textId="3CD7D409" w:rsidR="00A10BC3" w:rsidRPr="00A10BC3" w:rsidRDefault="00A10BC3" w:rsidP="00FC25F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A10BC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ento dodatek </w:t>
      </w:r>
      <w:r w:rsidRPr="00A10BC3">
        <w:rPr>
          <w:rFonts w:asciiTheme="minorHAnsi" w:hAnsiTheme="minorHAnsi" w:cstheme="minorHAnsi"/>
        </w:rPr>
        <w:t>se vyhotovuje ve třech stejnopisech, z nichž každá smluvní strana obdrží jeden stejnopis a jeden stejnopis spolu se všemi přílohami obdrží Krajský úřad Libereckého kraje spolu se žádostí o udělení souhlasu s uzavřením t</w:t>
      </w:r>
      <w:r>
        <w:rPr>
          <w:rFonts w:asciiTheme="minorHAnsi" w:hAnsiTheme="minorHAnsi" w:cstheme="minorHAnsi"/>
        </w:rPr>
        <w:t>ohoto dodatku s</w:t>
      </w:r>
      <w:r w:rsidRPr="00A10BC3">
        <w:rPr>
          <w:rFonts w:asciiTheme="minorHAnsi" w:hAnsiTheme="minorHAnsi" w:cstheme="minorHAnsi"/>
        </w:rPr>
        <w:t>mlouvy.</w:t>
      </w:r>
    </w:p>
    <w:p w14:paraId="28E74398" w14:textId="4746B059" w:rsidR="00A10BC3" w:rsidRDefault="00A10BC3" w:rsidP="00FC25FF">
      <w:pPr>
        <w:spacing w:line="276" w:lineRule="auto"/>
        <w:jc w:val="both"/>
        <w:rPr>
          <w:rFonts w:asciiTheme="minorHAnsi" w:hAnsiTheme="minorHAnsi" w:cstheme="minorHAnsi"/>
        </w:rPr>
      </w:pPr>
    </w:p>
    <w:p w14:paraId="1B294B84" w14:textId="7768F25B" w:rsidR="00CA186E" w:rsidRDefault="00A10BC3" w:rsidP="00FC25F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A10BC3">
        <w:rPr>
          <w:rFonts w:asciiTheme="minorHAnsi" w:hAnsiTheme="minorHAnsi" w:cstheme="minorHAnsi"/>
        </w:rPr>
        <w:t xml:space="preserve">Přílohou této smlouvy jsou usnesení Rady města Česká Lípa č. </w:t>
      </w:r>
      <w:r w:rsidR="00186AC8">
        <w:rPr>
          <w:rFonts w:asciiTheme="minorHAnsi" w:hAnsiTheme="minorHAnsi" w:cstheme="minorHAnsi"/>
        </w:rPr>
        <w:t>1217/C/2021</w:t>
      </w:r>
      <w:r w:rsidRPr="00A10BC3">
        <w:rPr>
          <w:rFonts w:asciiTheme="minorHAnsi" w:hAnsiTheme="minorHAnsi" w:cstheme="minorHAnsi"/>
        </w:rPr>
        <w:t xml:space="preserve"> ze dne </w:t>
      </w:r>
      <w:r w:rsidR="00186AC8">
        <w:rPr>
          <w:rFonts w:asciiTheme="minorHAnsi" w:hAnsiTheme="minorHAnsi" w:cstheme="minorHAnsi"/>
        </w:rPr>
        <w:t>20. 09. 2021</w:t>
      </w:r>
      <w:r w:rsidR="001251B0">
        <w:rPr>
          <w:rFonts w:asciiTheme="minorHAnsi" w:hAnsiTheme="minorHAnsi" w:cstheme="minorHAnsi"/>
        </w:rPr>
        <w:t>,</w:t>
      </w:r>
      <w:r w:rsidRPr="00A10BC3">
        <w:rPr>
          <w:rFonts w:asciiTheme="minorHAnsi" w:hAnsiTheme="minorHAnsi" w:cstheme="minorHAnsi"/>
        </w:rPr>
        <w:t xml:space="preserve"> usnesení </w:t>
      </w:r>
      <w:r w:rsidR="00186AC8">
        <w:rPr>
          <w:rFonts w:asciiTheme="minorHAnsi" w:hAnsiTheme="minorHAnsi" w:cstheme="minorHAnsi"/>
        </w:rPr>
        <w:t xml:space="preserve">Rady </w:t>
      </w:r>
      <w:r w:rsidR="006A26E3">
        <w:rPr>
          <w:rFonts w:asciiTheme="minorHAnsi" w:hAnsiTheme="minorHAnsi" w:cstheme="minorHAnsi"/>
        </w:rPr>
        <w:t>města Zákupy</w:t>
      </w:r>
      <w:r w:rsidRPr="00A10BC3">
        <w:rPr>
          <w:rFonts w:asciiTheme="minorHAnsi" w:hAnsiTheme="minorHAnsi" w:cstheme="minorHAnsi"/>
        </w:rPr>
        <w:t xml:space="preserve"> č. </w:t>
      </w:r>
      <w:r w:rsidR="00186AC8">
        <w:rPr>
          <w:rFonts w:asciiTheme="minorHAnsi" w:hAnsiTheme="minorHAnsi" w:cstheme="minorHAnsi"/>
        </w:rPr>
        <w:t xml:space="preserve">496/2021/RM </w:t>
      </w:r>
      <w:r w:rsidRPr="00A10BC3">
        <w:rPr>
          <w:rFonts w:asciiTheme="minorHAnsi" w:hAnsiTheme="minorHAnsi" w:cstheme="minorHAnsi"/>
        </w:rPr>
        <w:t xml:space="preserve">ze dne </w:t>
      </w:r>
      <w:r w:rsidR="00186AC8">
        <w:rPr>
          <w:rFonts w:asciiTheme="minorHAnsi" w:hAnsiTheme="minorHAnsi" w:cstheme="minorHAnsi"/>
        </w:rPr>
        <w:t>16. 07. 2021</w:t>
      </w:r>
      <w:r w:rsidRPr="00A10BC3">
        <w:rPr>
          <w:rFonts w:asciiTheme="minorHAnsi" w:hAnsiTheme="minorHAnsi" w:cstheme="minorHAnsi"/>
        </w:rPr>
        <w:t xml:space="preserve"> a pravomocné rozhodnutí Krajského úřadu Libereckého kraje o udělení souhlasu </w:t>
      </w:r>
      <w:r>
        <w:rPr>
          <w:rFonts w:asciiTheme="minorHAnsi" w:hAnsiTheme="minorHAnsi" w:cstheme="minorHAnsi"/>
        </w:rPr>
        <w:t xml:space="preserve">s uzavřením dodatku ke smlouvě. </w:t>
      </w:r>
    </w:p>
    <w:p w14:paraId="7E01642E" w14:textId="166D2FDA" w:rsidR="00A10BC3" w:rsidRDefault="00A10BC3" w:rsidP="00A10BC3">
      <w:pPr>
        <w:spacing w:line="276" w:lineRule="auto"/>
        <w:rPr>
          <w:rFonts w:asciiTheme="minorHAnsi" w:hAnsiTheme="minorHAnsi" w:cstheme="minorHAnsi"/>
        </w:rPr>
      </w:pPr>
    </w:p>
    <w:p w14:paraId="75D16A7A" w14:textId="7DEEB191" w:rsidR="00A10BC3" w:rsidRDefault="00A10BC3" w:rsidP="00A10BC3">
      <w:pPr>
        <w:spacing w:line="276" w:lineRule="auto"/>
        <w:rPr>
          <w:rFonts w:asciiTheme="minorHAnsi" w:hAnsiTheme="minorHAnsi" w:cstheme="minorHAnsi"/>
        </w:rPr>
      </w:pPr>
    </w:p>
    <w:bookmarkEnd w:id="1"/>
    <w:p w14:paraId="491F1391" w14:textId="77777777" w:rsidR="00A10BC3" w:rsidRPr="00CA186E" w:rsidRDefault="00A10BC3" w:rsidP="00A10BC3">
      <w:pPr>
        <w:spacing w:line="276" w:lineRule="auto"/>
        <w:rPr>
          <w:rFonts w:asciiTheme="minorHAnsi" w:hAnsiTheme="minorHAnsi" w:cstheme="minorHAnsi"/>
        </w:rPr>
      </w:pPr>
    </w:p>
    <w:p w14:paraId="1A42BD47" w14:textId="467B2E56" w:rsidR="00CA186E" w:rsidRPr="00CA186E" w:rsidRDefault="00CA186E" w:rsidP="00FC1CE8">
      <w:pPr>
        <w:spacing w:line="276" w:lineRule="auto"/>
        <w:rPr>
          <w:rFonts w:asciiTheme="minorHAnsi" w:hAnsiTheme="minorHAnsi" w:cstheme="minorHAnsi"/>
        </w:rPr>
      </w:pPr>
      <w:r w:rsidRPr="00CA186E">
        <w:rPr>
          <w:rFonts w:asciiTheme="minorHAnsi" w:hAnsiTheme="minorHAnsi" w:cstheme="minorHAnsi"/>
        </w:rPr>
        <w:t>V</w:t>
      </w:r>
      <w:r w:rsidR="00FC1CE8">
        <w:rPr>
          <w:rFonts w:asciiTheme="minorHAnsi" w:hAnsiTheme="minorHAnsi" w:cstheme="minorHAnsi"/>
        </w:rPr>
        <w:t xml:space="preserve"> České Lípě </w:t>
      </w:r>
      <w:r w:rsidR="00186AC8">
        <w:rPr>
          <w:rFonts w:asciiTheme="minorHAnsi" w:hAnsiTheme="minorHAnsi" w:cstheme="minorHAnsi"/>
        </w:rPr>
        <w:t>29.09.2021</w:t>
      </w:r>
      <w:r w:rsidRPr="00CA186E">
        <w:rPr>
          <w:rFonts w:asciiTheme="minorHAnsi" w:hAnsiTheme="minorHAnsi" w:cstheme="minorHAnsi"/>
        </w:rPr>
        <w:t xml:space="preserve">                  </w:t>
      </w:r>
      <w:r w:rsidR="00FC1CE8">
        <w:rPr>
          <w:rFonts w:asciiTheme="minorHAnsi" w:hAnsiTheme="minorHAnsi" w:cstheme="minorHAnsi"/>
        </w:rPr>
        <w:t xml:space="preserve">                                </w:t>
      </w:r>
      <w:r w:rsidR="00FC1CE8">
        <w:rPr>
          <w:rFonts w:asciiTheme="minorHAnsi" w:hAnsiTheme="minorHAnsi" w:cstheme="minorHAnsi"/>
        </w:rPr>
        <w:tab/>
        <w:t xml:space="preserve"> </w:t>
      </w:r>
      <w:r w:rsidRPr="00CA186E">
        <w:rPr>
          <w:rFonts w:asciiTheme="minorHAnsi" w:hAnsiTheme="minorHAnsi" w:cstheme="minorHAnsi"/>
        </w:rPr>
        <w:t xml:space="preserve"> </w:t>
      </w:r>
      <w:r w:rsidR="009379CE">
        <w:rPr>
          <w:rFonts w:asciiTheme="minorHAnsi" w:hAnsiTheme="minorHAnsi" w:cstheme="minorHAnsi"/>
        </w:rPr>
        <w:t xml:space="preserve">V </w:t>
      </w:r>
      <w:r w:rsidR="006A26E3">
        <w:rPr>
          <w:rFonts w:asciiTheme="minorHAnsi" w:hAnsiTheme="minorHAnsi" w:cstheme="minorHAnsi"/>
        </w:rPr>
        <w:t>Zákupech</w:t>
      </w:r>
      <w:r w:rsidR="00FC1CE8">
        <w:rPr>
          <w:rFonts w:asciiTheme="minorHAnsi" w:hAnsiTheme="minorHAnsi" w:cstheme="minorHAnsi"/>
        </w:rPr>
        <w:t xml:space="preserve"> </w:t>
      </w:r>
      <w:r w:rsidR="00186AC8">
        <w:rPr>
          <w:rFonts w:asciiTheme="minorHAnsi" w:hAnsiTheme="minorHAnsi" w:cstheme="minorHAnsi"/>
        </w:rPr>
        <w:t>02.11.2021</w:t>
      </w:r>
    </w:p>
    <w:p w14:paraId="0D641AB9" w14:textId="77777777" w:rsidR="00CA186E" w:rsidRPr="00CA186E" w:rsidRDefault="00CA186E" w:rsidP="00FC1CE8">
      <w:pPr>
        <w:spacing w:line="276" w:lineRule="auto"/>
        <w:rPr>
          <w:rFonts w:asciiTheme="minorHAnsi" w:hAnsiTheme="minorHAnsi" w:cstheme="minorHAnsi"/>
        </w:rPr>
      </w:pPr>
    </w:p>
    <w:p w14:paraId="5461DB16" w14:textId="77777777" w:rsidR="00CA186E" w:rsidRPr="00CA186E" w:rsidRDefault="00CA186E" w:rsidP="00FC1CE8">
      <w:pPr>
        <w:spacing w:line="276" w:lineRule="auto"/>
        <w:rPr>
          <w:rFonts w:asciiTheme="minorHAnsi" w:hAnsiTheme="minorHAnsi" w:cstheme="minorHAnsi"/>
        </w:rPr>
      </w:pPr>
    </w:p>
    <w:p w14:paraId="491EB774" w14:textId="77777777" w:rsidR="00CA186E" w:rsidRPr="00CA186E" w:rsidRDefault="00CA186E" w:rsidP="00FC1CE8">
      <w:pPr>
        <w:spacing w:line="276" w:lineRule="auto"/>
        <w:rPr>
          <w:rFonts w:asciiTheme="minorHAnsi" w:hAnsiTheme="minorHAnsi" w:cstheme="minorHAnsi"/>
        </w:rPr>
      </w:pPr>
    </w:p>
    <w:p w14:paraId="3A70BC86" w14:textId="77777777" w:rsidR="00CA186E" w:rsidRPr="00CA186E" w:rsidRDefault="00CA186E" w:rsidP="00FC1CE8">
      <w:pPr>
        <w:spacing w:line="276" w:lineRule="auto"/>
        <w:rPr>
          <w:rFonts w:asciiTheme="minorHAnsi" w:hAnsiTheme="minorHAnsi" w:cstheme="minorHAnsi"/>
        </w:rPr>
      </w:pPr>
    </w:p>
    <w:p w14:paraId="11FD434A" w14:textId="4AAD8AEC" w:rsidR="00CA186E" w:rsidRPr="00CA186E" w:rsidRDefault="00FC1CE8" w:rsidP="00FC1CE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Jitka Volfová</w:t>
      </w:r>
      <w:r w:rsidR="00186AC8">
        <w:rPr>
          <w:rFonts w:asciiTheme="minorHAnsi" w:hAnsiTheme="minorHAnsi" w:cstheme="minorHAnsi"/>
        </w:rPr>
        <w:t xml:space="preserve"> v. r.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186E" w:rsidRPr="00CA186E">
        <w:rPr>
          <w:rFonts w:asciiTheme="minorHAnsi" w:hAnsiTheme="minorHAnsi" w:cstheme="minorHAnsi"/>
        </w:rPr>
        <w:t xml:space="preserve">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186E" w:rsidRPr="00CA186E">
        <w:rPr>
          <w:rFonts w:asciiTheme="minorHAnsi" w:hAnsiTheme="minorHAnsi" w:cstheme="minorHAnsi"/>
        </w:rPr>
        <w:t xml:space="preserve">  </w:t>
      </w:r>
      <w:r w:rsidR="006A26E3">
        <w:rPr>
          <w:rFonts w:asciiTheme="minorHAnsi" w:hAnsiTheme="minorHAnsi" w:cstheme="minorHAnsi"/>
        </w:rPr>
        <w:t>Ing. Radek Lípa</w:t>
      </w:r>
      <w:r w:rsidR="00186AC8">
        <w:rPr>
          <w:rFonts w:asciiTheme="minorHAnsi" w:hAnsiTheme="minorHAnsi" w:cstheme="minorHAnsi"/>
        </w:rPr>
        <w:t xml:space="preserve"> v. r.</w:t>
      </w:r>
    </w:p>
    <w:p w14:paraId="5B26DD8D" w14:textId="10268DA4" w:rsidR="0093180C" w:rsidRDefault="00CA186E" w:rsidP="00FC1CE8">
      <w:pPr>
        <w:spacing w:line="276" w:lineRule="auto"/>
        <w:rPr>
          <w:rFonts w:asciiTheme="minorHAnsi" w:hAnsiTheme="minorHAnsi" w:cstheme="minorHAnsi"/>
        </w:rPr>
      </w:pPr>
      <w:r w:rsidRPr="00CA186E">
        <w:rPr>
          <w:rFonts w:asciiTheme="minorHAnsi" w:hAnsiTheme="minorHAnsi" w:cstheme="minorHAnsi"/>
        </w:rPr>
        <w:t>starost</w:t>
      </w:r>
      <w:r w:rsidR="00FC1CE8">
        <w:rPr>
          <w:rFonts w:asciiTheme="minorHAnsi" w:hAnsiTheme="minorHAnsi" w:cstheme="minorHAnsi"/>
        </w:rPr>
        <w:t>k</w:t>
      </w:r>
      <w:r w:rsidRPr="00CA186E">
        <w:rPr>
          <w:rFonts w:asciiTheme="minorHAnsi" w:hAnsiTheme="minorHAnsi" w:cstheme="minorHAnsi"/>
        </w:rPr>
        <w:t xml:space="preserve">a města </w:t>
      </w:r>
      <w:r w:rsidR="00FC1CE8">
        <w:rPr>
          <w:rFonts w:asciiTheme="minorHAnsi" w:hAnsiTheme="minorHAnsi" w:cstheme="minorHAnsi"/>
        </w:rPr>
        <w:t>Česká Lípa</w:t>
      </w:r>
      <w:r w:rsidRPr="00CA186E">
        <w:rPr>
          <w:rFonts w:asciiTheme="minorHAnsi" w:hAnsiTheme="minorHAnsi" w:cstheme="minorHAnsi"/>
        </w:rPr>
        <w:t xml:space="preserve">                                        </w:t>
      </w:r>
      <w:r w:rsidR="00FC1CE8">
        <w:rPr>
          <w:rFonts w:asciiTheme="minorHAnsi" w:hAnsiTheme="minorHAnsi" w:cstheme="minorHAnsi"/>
        </w:rPr>
        <w:tab/>
      </w:r>
      <w:r w:rsidR="00FC1CE8">
        <w:rPr>
          <w:rFonts w:asciiTheme="minorHAnsi" w:hAnsiTheme="minorHAnsi" w:cstheme="minorHAnsi"/>
        </w:rPr>
        <w:tab/>
      </w:r>
      <w:r w:rsidRPr="00CA186E">
        <w:rPr>
          <w:rFonts w:asciiTheme="minorHAnsi" w:hAnsiTheme="minorHAnsi" w:cstheme="minorHAnsi"/>
        </w:rPr>
        <w:t xml:space="preserve">  starosta </w:t>
      </w:r>
      <w:r w:rsidR="006A26E3">
        <w:rPr>
          <w:rFonts w:asciiTheme="minorHAnsi" w:hAnsiTheme="minorHAnsi" w:cstheme="minorHAnsi"/>
        </w:rPr>
        <w:t>města Zákupy</w:t>
      </w:r>
    </w:p>
    <w:p w14:paraId="3214745E" w14:textId="55C0FEEE" w:rsidR="001251B0" w:rsidRDefault="001251B0" w:rsidP="00FC1CE8">
      <w:pPr>
        <w:spacing w:line="276" w:lineRule="auto"/>
        <w:rPr>
          <w:rFonts w:asciiTheme="minorHAnsi" w:hAnsiTheme="minorHAnsi" w:cstheme="minorHAnsi"/>
        </w:rPr>
      </w:pPr>
    </w:p>
    <w:p w14:paraId="6800E6EC" w14:textId="05A7CC3F" w:rsidR="001251B0" w:rsidRDefault="001251B0" w:rsidP="00FC1CE8">
      <w:pPr>
        <w:spacing w:line="276" w:lineRule="auto"/>
        <w:rPr>
          <w:rFonts w:asciiTheme="minorHAnsi" w:hAnsiTheme="minorHAnsi" w:cstheme="minorHAnsi"/>
        </w:rPr>
      </w:pPr>
    </w:p>
    <w:p w14:paraId="11533E91" w14:textId="41940490" w:rsidR="001251B0" w:rsidRDefault="001251B0" w:rsidP="00FC1CE8">
      <w:pPr>
        <w:spacing w:line="276" w:lineRule="auto"/>
        <w:rPr>
          <w:rFonts w:asciiTheme="minorHAnsi" w:hAnsiTheme="minorHAnsi" w:cstheme="minorHAnsi"/>
        </w:rPr>
      </w:pPr>
    </w:p>
    <w:p w14:paraId="667FD184" w14:textId="5095A08D" w:rsidR="001251B0" w:rsidRDefault="001251B0" w:rsidP="00FC1CE8">
      <w:pPr>
        <w:spacing w:line="276" w:lineRule="auto"/>
        <w:rPr>
          <w:rFonts w:asciiTheme="minorHAnsi" w:hAnsiTheme="minorHAnsi" w:cstheme="minorHAnsi"/>
        </w:rPr>
      </w:pPr>
    </w:p>
    <w:p w14:paraId="173D14C5" w14:textId="1D52915A" w:rsidR="001251B0" w:rsidRDefault="001251B0" w:rsidP="00FC1CE8">
      <w:pPr>
        <w:spacing w:line="276" w:lineRule="auto"/>
        <w:rPr>
          <w:rFonts w:asciiTheme="minorHAnsi" w:hAnsiTheme="minorHAnsi" w:cstheme="minorHAnsi"/>
        </w:rPr>
      </w:pPr>
    </w:p>
    <w:p w14:paraId="039EDDA0" w14:textId="00A8F1E2" w:rsidR="001251B0" w:rsidRDefault="001251B0" w:rsidP="00FC1CE8">
      <w:pPr>
        <w:spacing w:line="276" w:lineRule="auto"/>
        <w:rPr>
          <w:rFonts w:asciiTheme="minorHAnsi" w:hAnsiTheme="minorHAnsi" w:cstheme="minorHAnsi"/>
        </w:rPr>
      </w:pPr>
    </w:p>
    <w:p w14:paraId="6C542BC3" w14:textId="741FCEAD" w:rsidR="001251B0" w:rsidRDefault="001251B0" w:rsidP="00FC1CE8">
      <w:pPr>
        <w:spacing w:line="276" w:lineRule="auto"/>
        <w:rPr>
          <w:rFonts w:asciiTheme="minorHAnsi" w:hAnsiTheme="minorHAnsi" w:cstheme="minorHAnsi"/>
        </w:rPr>
      </w:pPr>
    </w:p>
    <w:p w14:paraId="0348AB60" w14:textId="15E34457" w:rsidR="001251B0" w:rsidRDefault="001251B0" w:rsidP="00FC1CE8">
      <w:pPr>
        <w:spacing w:line="276" w:lineRule="auto"/>
        <w:rPr>
          <w:rFonts w:asciiTheme="minorHAnsi" w:hAnsiTheme="minorHAnsi" w:cstheme="minorHAnsi"/>
        </w:rPr>
      </w:pPr>
    </w:p>
    <w:p w14:paraId="4AC17581" w14:textId="7AC5B3AC" w:rsidR="001251B0" w:rsidRDefault="001251B0" w:rsidP="00FC1CE8">
      <w:pPr>
        <w:spacing w:line="276" w:lineRule="auto"/>
        <w:rPr>
          <w:rFonts w:asciiTheme="minorHAnsi" w:hAnsiTheme="minorHAnsi" w:cstheme="minorHAnsi"/>
        </w:rPr>
      </w:pPr>
    </w:p>
    <w:p w14:paraId="0D8AB736" w14:textId="1DA3517C" w:rsidR="001251B0" w:rsidRDefault="001251B0" w:rsidP="00FC1CE8">
      <w:pPr>
        <w:spacing w:line="276" w:lineRule="auto"/>
        <w:rPr>
          <w:rFonts w:asciiTheme="minorHAnsi" w:hAnsiTheme="minorHAnsi" w:cstheme="minorHAnsi"/>
        </w:rPr>
      </w:pPr>
    </w:p>
    <w:p w14:paraId="1D79C4BC" w14:textId="5E8F69AA" w:rsidR="001251B0" w:rsidRDefault="001251B0" w:rsidP="001251B0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 na úřední desce dne: 15. 12. 2021</w:t>
      </w:r>
    </w:p>
    <w:p w14:paraId="3ED58A48" w14:textId="4D387BF0" w:rsidR="001251B0" w:rsidRPr="00CA186E" w:rsidRDefault="001251B0" w:rsidP="00FC1CE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 z úřední desky dne:</w:t>
      </w:r>
      <w:r w:rsidR="00F6367D">
        <w:rPr>
          <w:rFonts w:asciiTheme="minorHAnsi" w:hAnsiTheme="minorHAnsi" w:cstheme="minorHAnsi"/>
        </w:rPr>
        <w:t xml:space="preserve"> 31. 12. 2021</w:t>
      </w:r>
    </w:p>
    <w:sectPr w:rsidR="001251B0" w:rsidRPr="00CA186E" w:rsidSect="009E6E1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467D"/>
    <w:multiLevelType w:val="multilevel"/>
    <w:tmpl w:val="DEDAD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3D3956"/>
    <w:multiLevelType w:val="hybridMultilevel"/>
    <w:tmpl w:val="CC3CB28E"/>
    <w:lvl w:ilvl="0" w:tplc="8528D398">
      <w:start w:val="1"/>
      <w:numFmt w:val="decimal"/>
      <w:lvlText w:val="%1."/>
      <w:lvlJc w:val="left"/>
      <w:pPr>
        <w:ind w:left="466" w:hanging="355"/>
      </w:pPr>
      <w:rPr>
        <w:rFonts w:ascii="Arial" w:eastAsia="Arial" w:hAnsi="Arial" w:cs="Arial" w:hint="default"/>
        <w:color w:val="70696B"/>
        <w:w w:val="103"/>
        <w:sz w:val="23"/>
        <w:szCs w:val="23"/>
      </w:rPr>
    </w:lvl>
    <w:lvl w:ilvl="1" w:tplc="1B501D4E">
      <w:start w:val="1"/>
      <w:numFmt w:val="decimal"/>
      <w:lvlText w:val="%2."/>
      <w:lvlJc w:val="left"/>
      <w:pPr>
        <w:ind w:left="475" w:hanging="280"/>
      </w:pPr>
      <w:rPr>
        <w:rFonts w:ascii="Arial" w:eastAsia="Arial" w:hAnsi="Arial" w:cs="Arial" w:hint="default"/>
        <w:color w:val="70696B"/>
        <w:w w:val="103"/>
        <w:sz w:val="23"/>
        <w:szCs w:val="23"/>
      </w:rPr>
    </w:lvl>
    <w:lvl w:ilvl="2" w:tplc="9ED02C7E">
      <w:numFmt w:val="bullet"/>
      <w:lvlText w:val="•"/>
      <w:lvlJc w:val="left"/>
      <w:pPr>
        <w:ind w:left="1464" w:hanging="280"/>
      </w:pPr>
      <w:rPr>
        <w:rFonts w:hint="default"/>
      </w:rPr>
    </w:lvl>
    <w:lvl w:ilvl="3" w:tplc="599C3676">
      <w:numFmt w:val="bullet"/>
      <w:lvlText w:val="•"/>
      <w:lvlJc w:val="left"/>
      <w:pPr>
        <w:ind w:left="2448" w:hanging="280"/>
      </w:pPr>
      <w:rPr>
        <w:rFonts w:hint="default"/>
      </w:rPr>
    </w:lvl>
    <w:lvl w:ilvl="4" w:tplc="A560BF90">
      <w:numFmt w:val="bullet"/>
      <w:lvlText w:val="•"/>
      <w:lvlJc w:val="left"/>
      <w:pPr>
        <w:ind w:left="3433" w:hanging="280"/>
      </w:pPr>
      <w:rPr>
        <w:rFonts w:hint="default"/>
      </w:rPr>
    </w:lvl>
    <w:lvl w:ilvl="5" w:tplc="A9FE11AC">
      <w:numFmt w:val="bullet"/>
      <w:lvlText w:val="•"/>
      <w:lvlJc w:val="left"/>
      <w:pPr>
        <w:ind w:left="4417" w:hanging="280"/>
      </w:pPr>
      <w:rPr>
        <w:rFonts w:hint="default"/>
      </w:rPr>
    </w:lvl>
    <w:lvl w:ilvl="6" w:tplc="6A0CC60E">
      <w:numFmt w:val="bullet"/>
      <w:lvlText w:val="•"/>
      <w:lvlJc w:val="left"/>
      <w:pPr>
        <w:ind w:left="5402" w:hanging="280"/>
      </w:pPr>
      <w:rPr>
        <w:rFonts w:hint="default"/>
      </w:rPr>
    </w:lvl>
    <w:lvl w:ilvl="7" w:tplc="860E54CA">
      <w:numFmt w:val="bullet"/>
      <w:lvlText w:val="•"/>
      <w:lvlJc w:val="left"/>
      <w:pPr>
        <w:ind w:left="6386" w:hanging="280"/>
      </w:pPr>
      <w:rPr>
        <w:rFonts w:hint="default"/>
      </w:rPr>
    </w:lvl>
    <w:lvl w:ilvl="8" w:tplc="4ECC4DA2">
      <w:numFmt w:val="bullet"/>
      <w:lvlText w:val="•"/>
      <w:lvlJc w:val="left"/>
      <w:pPr>
        <w:ind w:left="7371" w:hanging="280"/>
      </w:pPr>
      <w:rPr>
        <w:rFonts w:hint="default"/>
      </w:rPr>
    </w:lvl>
  </w:abstractNum>
  <w:abstractNum w:abstractNumId="2" w15:restartNumberingAfterBreak="0">
    <w:nsid w:val="691A5D00"/>
    <w:multiLevelType w:val="hybridMultilevel"/>
    <w:tmpl w:val="CC06A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75A5E"/>
    <w:multiLevelType w:val="hybridMultilevel"/>
    <w:tmpl w:val="0D864DA4"/>
    <w:lvl w:ilvl="0" w:tplc="E842EEAC">
      <w:start w:val="1"/>
      <w:numFmt w:val="decimal"/>
      <w:lvlText w:val="%1."/>
      <w:lvlJc w:val="left"/>
      <w:pPr>
        <w:ind w:left="346" w:hanging="241"/>
      </w:pPr>
      <w:rPr>
        <w:rFonts w:ascii="Arial" w:eastAsia="Arial" w:hAnsi="Arial" w:cs="Arial" w:hint="default"/>
        <w:b/>
        <w:bCs/>
        <w:color w:val="6E6769"/>
        <w:w w:val="106"/>
        <w:sz w:val="23"/>
        <w:szCs w:val="23"/>
      </w:rPr>
    </w:lvl>
    <w:lvl w:ilvl="1" w:tplc="CBC6EB6C">
      <w:numFmt w:val="bullet"/>
      <w:lvlText w:val="•"/>
      <w:lvlJc w:val="left"/>
      <w:pPr>
        <w:ind w:left="1240" w:hanging="241"/>
      </w:pPr>
      <w:rPr>
        <w:rFonts w:hint="default"/>
      </w:rPr>
    </w:lvl>
    <w:lvl w:ilvl="2" w:tplc="35A6AE94">
      <w:numFmt w:val="bullet"/>
      <w:lvlText w:val="•"/>
      <w:lvlJc w:val="left"/>
      <w:pPr>
        <w:ind w:left="2140" w:hanging="241"/>
      </w:pPr>
      <w:rPr>
        <w:rFonts w:hint="default"/>
      </w:rPr>
    </w:lvl>
    <w:lvl w:ilvl="3" w:tplc="0870312E">
      <w:numFmt w:val="bullet"/>
      <w:lvlText w:val="•"/>
      <w:lvlJc w:val="left"/>
      <w:pPr>
        <w:ind w:left="3040" w:hanging="241"/>
      </w:pPr>
      <w:rPr>
        <w:rFonts w:hint="default"/>
      </w:rPr>
    </w:lvl>
    <w:lvl w:ilvl="4" w:tplc="38907840">
      <w:numFmt w:val="bullet"/>
      <w:lvlText w:val="•"/>
      <w:lvlJc w:val="left"/>
      <w:pPr>
        <w:ind w:left="3940" w:hanging="241"/>
      </w:pPr>
      <w:rPr>
        <w:rFonts w:hint="default"/>
      </w:rPr>
    </w:lvl>
    <w:lvl w:ilvl="5" w:tplc="98B2636E">
      <w:numFmt w:val="bullet"/>
      <w:lvlText w:val="•"/>
      <w:lvlJc w:val="left"/>
      <w:pPr>
        <w:ind w:left="4840" w:hanging="241"/>
      </w:pPr>
      <w:rPr>
        <w:rFonts w:hint="default"/>
      </w:rPr>
    </w:lvl>
    <w:lvl w:ilvl="6" w:tplc="118C869E">
      <w:numFmt w:val="bullet"/>
      <w:lvlText w:val="•"/>
      <w:lvlJc w:val="left"/>
      <w:pPr>
        <w:ind w:left="5740" w:hanging="241"/>
      </w:pPr>
      <w:rPr>
        <w:rFonts w:hint="default"/>
      </w:rPr>
    </w:lvl>
    <w:lvl w:ilvl="7" w:tplc="C07009C4">
      <w:numFmt w:val="bullet"/>
      <w:lvlText w:val="•"/>
      <w:lvlJc w:val="left"/>
      <w:pPr>
        <w:ind w:left="6640" w:hanging="241"/>
      </w:pPr>
      <w:rPr>
        <w:rFonts w:hint="default"/>
      </w:rPr>
    </w:lvl>
    <w:lvl w:ilvl="8" w:tplc="EF1ED60E">
      <w:numFmt w:val="bullet"/>
      <w:lvlText w:val="•"/>
      <w:lvlJc w:val="left"/>
      <w:pPr>
        <w:ind w:left="7540" w:hanging="24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6E"/>
    <w:rsid w:val="001251B0"/>
    <w:rsid w:val="00186AC8"/>
    <w:rsid w:val="002E2DFF"/>
    <w:rsid w:val="00486E44"/>
    <w:rsid w:val="00507428"/>
    <w:rsid w:val="0058137B"/>
    <w:rsid w:val="005E787A"/>
    <w:rsid w:val="006A26E3"/>
    <w:rsid w:val="006D4B67"/>
    <w:rsid w:val="0075007E"/>
    <w:rsid w:val="0093180C"/>
    <w:rsid w:val="009379CE"/>
    <w:rsid w:val="009E6E1B"/>
    <w:rsid w:val="00A10BC3"/>
    <w:rsid w:val="00A61243"/>
    <w:rsid w:val="00B635D9"/>
    <w:rsid w:val="00C93101"/>
    <w:rsid w:val="00CA186E"/>
    <w:rsid w:val="00CD41DA"/>
    <w:rsid w:val="00D1597F"/>
    <w:rsid w:val="00E63F6D"/>
    <w:rsid w:val="00F2465A"/>
    <w:rsid w:val="00F6367D"/>
    <w:rsid w:val="00FC1CE8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A82E"/>
  <w15:chartTrackingRefBased/>
  <w15:docId w15:val="{A10A6D47-7822-4767-970B-FF600F6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1"/>
    <w:qFormat/>
    <w:rsid w:val="00CA186E"/>
    <w:pPr>
      <w:widowControl w:val="0"/>
      <w:autoSpaceDE w:val="0"/>
      <w:autoSpaceDN w:val="0"/>
      <w:ind w:left="1933"/>
      <w:jc w:val="center"/>
      <w:outlineLvl w:val="3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1"/>
    <w:rsid w:val="00CA186E"/>
    <w:rPr>
      <w:rFonts w:ascii="Arial" w:eastAsia="Arial" w:hAnsi="Arial" w:cs="Arial"/>
      <w:b/>
      <w:bCs/>
      <w:sz w:val="23"/>
      <w:szCs w:val="23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CA186E"/>
    <w:pPr>
      <w:widowControl w:val="0"/>
      <w:autoSpaceDE w:val="0"/>
      <w:autoSpaceDN w:val="0"/>
    </w:pPr>
    <w:rPr>
      <w:rFonts w:ascii="Arial" w:eastAsia="Arial" w:hAnsi="Arial" w:cs="Arial"/>
      <w:sz w:val="23"/>
      <w:szCs w:val="23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A186E"/>
    <w:rPr>
      <w:rFonts w:ascii="Arial" w:eastAsia="Arial" w:hAnsi="Arial" w:cs="Arial"/>
      <w:sz w:val="23"/>
      <w:szCs w:val="23"/>
      <w:lang w:val="en-US"/>
    </w:rPr>
  </w:style>
  <w:style w:type="paragraph" w:styleId="Odstavecseseznamem">
    <w:name w:val="List Paragraph"/>
    <w:basedOn w:val="Normln"/>
    <w:uiPriority w:val="34"/>
    <w:qFormat/>
    <w:rsid w:val="00CA186E"/>
    <w:pPr>
      <w:widowControl w:val="0"/>
      <w:autoSpaceDE w:val="0"/>
      <w:autoSpaceDN w:val="0"/>
      <w:spacing w:before="170"/>
      <w:ind w:left="346" w:hanging="361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63F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F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F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F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F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Doleckova</dc:creator>
  <cp:keywords/>
  <dc:description/>
  <cp:lastModifiedBy>Marie Svobodová</cp:lastModifiedBy>
  <cp:revision>5</cp:revision>
  <dcterms:created xsi:type="dcterms:W3CDTF">2021-12-15T08:01:00Z</dcterms:created>
  <dcterms:modified xsi:type="dcterms:W3CDTF">2022-01-03T10:42:00Z</dcterms:modified>
</cp:coreProperties>
</file>