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B2B" w:rsidRPr="00093B2B" w:rsidRDefault="00093B2B" w:rsidP="00093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2</w:t>
      </w:r>
      <w:r w:rsidR="00E27DA6">
        <w:rPr>
          <w:rFonts w:ascii="Times New Roman" w:hAnsi="Times New Roman" w:cs="Times New Roman"/>
          <w:sz w:val="24"/>
          <w:szCs w:val="24"/>
        </w:rPr>
        <w:t xml:space="preserve"> zadávací dokumentace</w:t>
      </w:r>
    </w:p>
    <w:p w:rsidR="00093B2B" w:rsidRDefault="00093B2B" w:rsidP="00246652">
      <w:pPr>
        <w:jc w:val="center"/>
        <w:rPr>
          <w:rFonts w:ascii="Times New Roman" w:hAnsi="Times New Roman" w:cs="Times New Roman"/>
          <w:b/>
          <w:sz w:val="44"/>
          <w:szCs w:val="48"/>
        </w:rPr>
      </w:pPr>
    </w:p>
    <w:p w:rsidR="00F8052D" w:rsidRDefault="00F8052D" w:rsidP="002466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052D">
        <w:rPr>
          <w:rFonts w:ascii="Times New Roman" w:hAnsi="Times New Roman" w:cs="Times New Roman"/>
          <w:b/>
          <w:sz w:val="36"/>
          <w:szCs w:val="36"/>
        </w:rPr>
        <w:t xml:space="preserve">PODKLADY PRO POJIŠTĚNÍ ODPOVĚDNOSTI </w:t>
      </w:r>
    </w:p>
    <w:p w:rsidR="00F8393D" w:rsidRPr="00F8052D" w:rsidRDefault="00F8052D" w:rsidP="002466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052D">
        <w:rPr>
          <w:rFonts w:ascii="Times New Roman" w:hAnsi="Times New Roman" w:cs="Times New Roman"/>
          <w:b/>
          <w:sz w:val="36"/>
          <w:szCs w:val="36"/>
        </w:rPr>
        <w:t>ZA ŠKOD</w:t>
      </w:r>
      <w:r w:rsidR="00E364FC">
        <w:rPr>
          <w:rFonts w:ascii="Times New Roman" w:hAnsi="Times New Roman" w:cs="Times New Roman"/>
          <w:b/>
          <w:sz w:val="36"/>
          <w:szCs w:val="36"/>
        </w:rPr>
        <w:t>Y A ÚJMY NA ZDRAVÍ</w:t>
      </w:r>
    </w:p>
    <w:p w:rsidR="00246652" w:rsidRDefault="00246652" w:rsidP="00E364FC">
      <w:pPr>
        <w:jc w:val="both"/>
        <w:rPr>
          <w:rFonts w:ascii="Times New Roman" w:hAnsi="Times New Roman" w:cs="Times New Roman"/>
          <w:b/>
          <w:sz w:val="44"/>
          <w:szCs w:val="48"/>
        </w:rPr>
      </w:pPr>
    </w:p>
    <w:p w:rsidR="008A5C06" w:rsidRPr="006B6964" w:rsidRDefault="00246652" w:rsidP="00E364F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>za činnost dle aktuálně platného výpisu z registru ekonomických subjektů</w:t>
      </w:r>
      <w:r w:rsidR="00E364FC">
        <w:rPr>
          <w:rFonts w:ascii="Times New Roman" w:hAnsi="Times New Roman" w:cs="Times New Roman"/>
          <w:sz w:val="28"/>
          <w:szCs w:val="28"/>
        </w:rPr>
        <w:t xml:space="preserve"> včetně odpovědnosti z provozu D</w:t>
      </w:r>
      <w:r w:rsidRPr="006B6964">
        <w:rPr>
          <w:rFonts w:ascii="Times New Roman" w:hAnsi="Times New Roman" w:cs="Times New Roman"/>
          <w:sz w:val="28"/>
          <w:szCs w:val="28"/>
        </w:rPr>
        <w:t>omova důchodů</w:t>
      </w:r>
      <w:r w:rsidR="00E364FC">
        <w:rPr>
          <w:rFonts w:ascii="Times New Roman" w:hAnsi="Times New Roman" w:cs="Times New Roman"/>
          <w:sz w:val="28"/>
          <w:szCs w:val="28"/>
        </w:rPr>
        <w:t xml:space="preserve"> </w:t>
      </w:r>
      <w:r w:rsidR="00E364FC" w:rsidRPr="00E364FC">
        <w:rPr>
          <w:rFonts w:ascii="Times New Roman" w:hAnsi="Times New Roman" w:cs="Times New Roman"/>
          <w:sz w:val="28"/>
          <w:szCs w:val="28"/>
        </w:rPr>
        <w:t>a domu s pečovatelskou službou</w:t>
      </w:r>
      <w:r w:rsidRPr="006B6964">
        <w:rPr>
          <w:rFonts w:ascii="Times New Roman" w:hAnsi="Times New Roman" w:cs="Times New Roman"/>
          <w:sz w:val="28"/>
          <w:szCs w:val="28"/>
        </w:rPr>
        <w:t>, včetně odpovědnosti z provozování městského koupaliště a poskytování ubytovacích služeb</w:t>
      </w:r>
    </w:p>
    <w:p w:rsidR="00246652" w:rsidRPr="006B6964" w:rsidRDefault="008A5C06" w:rsidP="008A5C06">
      <w:pPr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>R</w:t>
      </w:r>
      <w:r w:rsidR="00246652" w:rsidRPr="006B6964">
        <w:rPr>
          <w:rFonts w:ascii="Times New Roman" w:hAnsi="Times New Roman" w:cs="Times New Roman"/>
          <w:sz w:val="28"/>
          <w:szCs w:val="28"/>
        </w:rPr>
        <w:t>ozsah pojištění: ČR</w:t>
      </w:r>
    </w:p>
    <w:p w:rsidR="00246652" w:rsidRPr="006B6964" w:rsidRDefault="00246652" w:rsidP="008A5C06">
      <w:pPr>
        <w:rPr>
          <w:rFonts w:ascii="Times New Roman" w:hAnsi="Times New Roman" w:cs="Times New Roman"/>
          <w:sz w:val="28"/>
          <w:szCs w:val="28"/>
        </w:rPr>
      </w:pPr>
    </w:p>
    <w:p w:rsidR="008A5C06" w:rsidRPr="006B6964" w:rsidRDefault="00F515E4" w:rsidP="008A5C0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Předmět pojištění</w:t>
      </w:r>
    </w:p>
    <w:p w:rsidR="008A5C06" w:rsidRPr="00F515E4" w:rsidRDefault="008A5C06" w:rsidP="008A5C06">
      <w:pPr>
        <w:rPr>
          <w:rFonts w:ascii="Times New Roman" w:hAnsi="Times New Roman" w:cs="Times New Roman"/>
          <w:sz w:val="16"/>
          <w:szCs w:val="16"/>
        </w:rPr>
      </w:pPr>
    </w:p>
    <w:p w:rsidR="00246652" w:rsidRPr="006B6964" w:rsidRDefault="00246652" w:rsidP="00F5689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>obecná odpovědnost včetně následných finančních škod a regresu zdravotní pojišťovny za 3.</w:t>
      </w:r>
      <w:r w:rsidR="00F5689F">
        <w:rPr>
          <w:rFonts w:ascii="Times New Roman" w:hAnsi="Times New Roman" w:cs="Times New Roman"/>
          <w:sz w:val="28"/>
          <w:szCs w:val="28"/>
        </w:rPr>
        <w:t xml:space="preserve"> </w:t>
      </w:r>
      <w:r w:rsidRPr="006B6964">
        <w:rPr>
          <w:rFonts w:ascii="Times New Roman" w:hAnsi="Times New Roman" w:cs="Times New Roman"/>
          <w:sz w:val="28"/>
          <w:szCs w:val="28"/>
        </w:rPr>
        <w:t xml:space="preserve">osoby a regresu zdravotní pojišťovny za zaměstnance, včetně regresu </w:t>
      </w:r>
      <w:r w:rsidR="005F5486" w:rsidRPr="006B6964">
        <w:rPr>
          <w:rFonts w:ascii="Times New Roman" w:hAnsi="Times New Roman" w:cs="Times New Roman"/>
          <w:sz w:val="28"/>
          <w:szCs w:val="28"/>
        </w:rPr>
        <w:t xml:space="preserve">nákladů </w:t>
      </w:r>
      <w:r w:rsidRPr="006B6964">
        <w:rPr>
          <w:rFonts w:ascii="Times New Roman" w:hAnsi="Times New Roman" w:cs="Times New Roman"/>
          <w:sz w:val="28"/>
          <w:szCs w:val="28"/>
        </w:rPr>
        <w:t>OSSZ</w:t>
      </w:r>
    </w:p>
    <w:p w:rsidR="00246652" w:rsidRPr="00F5689F" w:rsidRDefault="00246652" w:rsidP="00246652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9212" w:type="dxa"/>
        <w:tblInd w:w="108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246652" w:rsidRPr="006B6964" w:rsidTr="008A5C06">
        <w:tc>
          <w:tcPr>
            <w:tcW w:w="4606" w:type="dxa"/>
          </w:tcPr>
          <w:p w:rsidR="00246652" w:rsidRPr="006B6964" w:rsidRDefault="00246652" w:rsidP="008A5C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69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Pojistná částka</w:t>
            </w:r>
          </w:p>
          <w:p w:rsidR="005F5486" w:rsidRPr="006B6964" w:rsidRDefault="005F5486" w:rsidP="008A5C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69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(v Kč)</w:t>
            </w:r>
          </w:p>
        </w:tc>
        <w:tc>
          <w:tcPr>
            <w:tcW w:w="4606" w:type="dxa"/>
          </w:tcPr>
          <w:p w:rsidR="00246652" w:rsidRPr="006B6964" w:rsidRDefault="00246652" w:rsidP="002466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69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Spoluúčast</w:t>
            </w:r>
          </w:p>
          <w:p w:rsidR="005F5486" w:rsidRPr="006B6964" w:rsidRDefault="005F5486" w:rsidP="002466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69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(v Kč)</w:t>
            </w:r>
          </w:p>
        </w:tc>
      </w:tr>
      <w:tr w:rsidR="00246652" w:rsidRPr="006B6964" w:rsidTr="008A5C06">
        <w:tc>
          <w:tcPr>
            <w:tcW w:w="4606" w:type="dxa"/>
            <w:vAlign w:val="center"/>
          </w:tcPr>
          <w:p w:rsidR="00246652" w:rsidRPr="006B6964" w:rsidRDefault="006B6964" w:rsidP="0024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varianta č. 1       </w:t>
            </w:r>
            <w:r w:rsidR="005950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46652" w:rsidRPr="006B6964">
              <w:rPr>
                <w:rFonts w:ascii="Times New Roman" w:hAnsi="Times New Roman" w:cs="Times New Roman"/>
                <w:sz w:val="28"/>
                <w:szCs w:val="28"/>
              </w:rPr>
              <w:t>.000.000</w:t>
            </w:r>
          </w:p>
        </w:tc>
        <w:tc>
          <w:tcPr>
            <w:tcW w:w="4606" w:type="dxa"/>
            <w:vAlign w:val="center"/>
          </w:tcPr>
          <w:p w:rsidR="00246652" w:rsidRPr="006B6964" w:rsidRDefault="00F5689F" w:rsidP="0024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</w:p>
        </w:tc>
      </w:tr>
      <w:tr w:rsidR="00246652" w:rsidRPr="006B6964" w:rsidTr="008A5C06">
        <w:tc>
          <w:tcPr>
            <w:tcW w:w="4606" w:type="dxa"/>
            <w:vAlign w:val="center"/>
          </w:tcPr>
          <w:p w:rsidR="00246652" w:rsidRPr="006B6964" w:rsidRDefault="006B6964" w:rsidP="0024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varianta č. 2    </w:t>
            </w:r>
            <w:r w:rsidR="00595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652" w:rsidRPr="006B69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50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46652" w:rsidRPr="006B6964">
              <w:rPr>
                <w:rFonts w:ascii="Times New Roman" w:hAnsi="Times New Roman" w:cs="Times New Roman"/>
                <w:sz w:val="28"/>
                <w:szCs w:val="28"/>
              </w:rPr>
              <w:t>.000.000</w:t>
            </w:r>
          </w:p>
        </w:tc>
        <w:tc>
          <w:tcPr>
            <w:tcW w:w="4606" w:type="dxa"/>
            <w:vAlign w:val="center"/>
          </w:tcPr>
          <w:p w:rsidR="00246652" w:rsidRPr="006B6964" w:rsidRDefault="00F5689F" w:rsidP="0024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</w:p>
        </w:tc>
      </w:tr>
    </w:tbl>
    <w:p w:rsidR="00246652" w:rsidRPr="006B6964" w:rsidRDefault="00246652" w:rsidP="00246652">
      <w:pPr>
        <w:rPr>
          <w:rFonts w:ascii="Times New Roman" w:hAnsi="Times New Roman" w:cs="Times New Roman"/>
          <w:sz w:val="28"/>
          <w:szCs w:val="28"/>
        </w:rPr>
      </w:pPr>
    </w:p>
    <w:p w:rsidR="00246652" w:rsidRPr="006B6964" w:rsidRDefault="00246652" w:rsidP="0024665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>odpovědnost za finanční škody (čistá finanční škoda)</w:t>
      </w:r>
    </w:p>
    <w:p w:rsidR="00246652" w:rsidRPr="00F5689F" w:rsidRDefault="00246652" w:rsidP="00246652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9212" w:type="dxa"/>
        <w:tblInd w:w="108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246652" w:rsidRPr="006B6964" w:rsidTr="008A5C06">
        <w:tc>
          <w:tcPr>
            <w:tcW w:w="4606" w:type="dxa"/>
          </w:tcPr>
          <w:p w:rsidR="00246652" w:rsidRPr="006B6964" w:rsidRDefault="00246652" w:rsidP="002466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69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Pojistná částka</w:t>
            </w:r>
          </w:p>
          <w:p w:rsidR="005F5486" w:rsidRPr="006B6964" w:rsidRDefault="005F5486" w:rsidP="002466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69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(v Kč)</w:t>
            </w:r>
          </w:p>
        </w:tc>
        <w:tc>
          <w:tcPr>
            <w:tcW w:w="4606" w:type="dxa"/>
          </w:tcPr>
          <w:p w:rsidR="00246652" w:rsidRPr="006B6964" w:rsidRDefault="00246652" w:rsidP="002466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69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Spoluúčast</w:t>
            </w:r>
          </w:p>
          <w:p w:rsidR="005F5486" w:rsidRPr="006B6964" w:rsidRDefault="005F5486" w:rsidP="002466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69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(v Kč)</w:t>
            </w:r>
          </w:p>
        </w:tc>
      </w:tr>
      <w:tr w:rsidR="00246652" w:rsidRPr="006B6964" w:rsidTr="008A5C06">
        <w:tc>
          <w:tcPr>
            <w:tcW w:w="4606" w:type="dxa"/>
            <w:vAlign w:val="center"/>
          </w:tcPr>
          <w:p w:rsidR="00246652" w:rsidRPr="006B6964" w:rsidRDefault="00246652" w:rsidP="0024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64">
              <w:rPr>
                <w:rFonts w:ascii="Times New Roman" w:hAnsi="Times New Roman" w:cs="Times New Roman"/>
                <w:sz w:val="28"/>
                <w:szCs w:val="28"/>
              </w:rPr>
              <w:t>3.000.000</w:t>
            </w:r>
          </w:p>
        </w:tc>
        <w:tc>
          <w:tcPr>
            <w:tcW w:w="4606" w:type="dxa"/>
            <w:vAlign w:val="center"/>
          </w:tcPr>
          <w:p w:rsidR="00246652" w:rsidRPr="006B6964" w:rsidRDefault="00F5689F" w:rsidP="0024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</w:p>
        </w:tc>
      </w:tr>
    </w:tbl>
    <w:p w:rsidR="00246652" w:rsidRPr="006B6964" w:rsidRDefault="00246652" w:rsidP="00246652">
      <w:pPr>
        <w:rPr>
          <w:rFonts w:ascii="Times New Roman" w:hAnsi="Times New Roman" w:cs="Times New Roman"/>
          <w:sz w:val="28"/>
          <w:szCs w:val="28"/>
        </w:rPr>
      </w:pPr>
    </w:p>
    <w:p w:rsidR="005F5486" w:rsidRPr="00F5689F" w:rsidRDefault="005F5486" w:rsidP="00246652">
      <w:pPr>
        <w:rPr>
          <w:rFonts w:ascii="Times New Roman" w:hAnsi="Times New Roman" w:cs="Times New Roman"/>
          <w:sz w:val="28"/>
          <w:szCs w:val="28"/>
        </w:rPr>
      </w:pPr>
      <w:r w:rsidRPr="00F5689F">
        <w:rPr>
          <w:rFonts w:ascii="Times New Roman" w:hAnsi="Times New Roman" w:cs="Times New Roman"/>
          <w:sz w:val="28"/>
          <w:szCs w:val="28"/>
        </w:rPr>
        <w:t>Nestandar</w:t>
      </w:r>
      <w:r w:rsidR="006400A5" w:rsidRPr="00F5689F">
        <w:rPr>
          <w:rFonts w:ascii="Times New Roman" w:hAnsi="Times New Roman" w:cs="Times New Roman"/>
          <w:sz w:val="28"/>
          <w:szCs w:val="28"/>
        </w:rPr>
        <w:t>d</w:t>
      </w:r>
      <w:r w:rsidR="00F5689F" w:rsidRPr="00F5689F">
        <w:rPr>
          <w:rFonts w:ascii="Times New Roman" w:hAnsi="Times New Roman" w:cs="Times New Roman"/>
          <w:sz w:val="28"/>
          <w:szCs w:val="28"/>
        </w:rPr>
        <w:t>ní ujednání</w:t>
      </w:r>
    </w:p>
    <w:p w:rsidR="005F5486" w:rsidRPr="006B6964" w:rsidRDefault="005F5486" w:rsidP="006400A5">
      <w:pPr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>Pojištění v rámci čistých finančních škod se vztahuje i na odpovědnost za škodu způsobenou třetí osobě spočívající v pokutě či penále, které bylo uloženo třetí osobě v důsledku jednání pojištěného.</w:t>
      </w:r>
    </w:p>
    <w:p w:rsidR="005F5486" w:rsidRPr="006B6964" w:rsidRDefault="005F5486" w:rsidP="00246652">
      <w:pPr>
        <w:rPr>
          <w:rFonts w:ascii="Times New Roman" w:hAnsi="Times New Roman" w:cs="Times New Roman"/>
          <w:sz w:val="28"/>
          <w:szCs w:val="28"/>
        </w:rPr>
      </w:pPr>
    </w:p>
    <w:p w:rsidR="00246652" w:rsidRPr="006B6964" w:rsidRDefault="00246652" w:rsidP="0024665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>odpovědnost za škodu na věcech převzatých a věcech užívaných</w:t>
      </w:r>
    </w:p>
    <w:p w:rsidR="00246652" w:rsidRPr="00F5689F" w:rsidRDefault="00246652" w:rsidP="00246652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9212" w:type="dxa"/>
        <w:tblInd w:w="108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DD7DD1" w:rsidRPr="006B6964" w:rsidTr="008A5C06">
        <w:tc>
          <w:tcPr>
            <w:tcW w:w="4606" w:type="dxa"/>
          </w:tcPr>
          <w:p w:rsidR="00DD7DD1" w:rsidRPr="006B6964" w:rsidRDefault="00DD7DD1" w:rsidP="00DD7D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69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Pojistná částka</w:t>
            </w:r>
          </w:p>
          <w:p w:rsidR="005F5486" w:rsidRPr="006B6964" w:rsidRDefault="005F5486" w:rsidP="00DD7D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69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(v Kč)</w:t>
            </w:r>
          </w:p>
        </w:tc>
        <w:tc>
          <w:tcPr>
            <w:tcW w:w="4606" w:type="dxa"/>
          </w:tcPr>
          <w:p w:rsidR="00DD7DD1" w:rsidRPr="006B6964" w:rsidRDefault="00DD7DD1" w:rsidP="00DD7D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69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Spoluúčast</w:t>
            </w:r>
          </w:p>
          <w:p w:rsidR="005F5486" w:rsidRPr="006B6964" w:rsidRDefault="005F5486" w:rsidP="005F54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69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(v Kč)</w:t>
            </w:r>
          </w:p>
        </w:tc>
      </w:tr>
      <w:tr w:rsidR="00DD7DD1" w:rsidRPr="006B6964" w:rsidTr="008A5C06">
        <w:tc>
          <w:tcPr>
            <w:tcW w:w="4606" w:type="dxa"/>
            <w:vAlign w:val="center"/>
          </w:tcPr>
          <w:p w:rsidR="00DD7DD1" w:rsidRPr="006B6964" w:rsidRDefault="00DD7DD1" w:rsidP="00DD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64">
              <w:rPr>
                <w:rFonts w:ascii="Times New Roman" w:hAnsi="Times New Roman" w:cs="Times New Roman"/>
                <w:sz w:val="28"/>
                <w:szCs w:val="28"/>
              </w:rPr>
              <w:t>500.000</w:t>
            </w:r>
          </w:p>
        </w:tc>
        <w:tc>
          <w:tcPr>
            <w:tcW w:w="4606" w:type="dxa"/>
            <w:vAlign w:val="center"/>
          </w:tcPr>
          <w:p w:rsidR="00DD7DD1" w:rsidRPr="006B6964" w:rsidRDefault="00F5689F" w:rsidP="00DD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</w:p>
        </w:tc>
      </w:tr>
    </w:tbl>
    <w:p w:rsidR="00DD7DD1" w:rsidRPr="006B6964" w:rsidRDefault="00DD7DD1" w:rsidP="005F548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lastRenderedPageBreak/>
        <w:t>odpovědnost za věcnou škodu způsobenou zaměstnanci při plnění úkolů</w:t>
      </w:r>
    </w:p>
    <w:p w:rsidR="00DD7DD1" w:rsidRPr="00F5689F" w:rsidRDefault="00DD7DD1" w:rsidP="00DD7DD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9212" w:type="dxa"/>
        <w:tblInd w:w="108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DD7DD1" w:rsidRPr="006B6964" w:rsidTr="008A5C06">
        <w:tc>
          <w:tcPr>
            <w:tcW w:w="4606" w:type="dxa"/>
          </w:tcPr>
          <w:p w:rsidR="00DD7DD1" w:rsidRPr="006B6964" w:rsidRDefault="00DD7DD1" w:rsidP="00DD7D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69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Pojistná částka</w:t>
            </w:r>
          </w:p>
          <w:p w:rsidR="005F5486" w:rsidRPr="006B6964" w:rsidRDefault="005F5486" w:rsidP="00DD7D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69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(v Kč)</w:t>
            </w:r>
          </w:p>
        </w:tc>
        <w:tc>
          <w:tcPr>
            <w:tcW w:w="4606" w:type="dxa"/>
          </w:tcPr>
          <w:p w:rsidR="00DD7DD1" w:rsidRPr="006B6964" w:rsidRDefault="00DD7DD1" w:rsidP="00DD7D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69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Spoluúčast</w:t>
            </w:r>
          </w:p>
          <w:p w:rsidR="005F5486" w:rsidRPr="006B6964" w:rsidRDefault="005F5486" w:rsidP="00DD7D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69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(v Kč)</w:t>
            </w:r>
          </w:p>
        </w:tc>
      </w:tr>
      <w:tr w:rsidR="00DD7DD1" w:rsidRPr="006B6964" w:rsidTr="008A5C06">
        <w:tc>
          <w:tcPr>
            <w:tcW w:w="4606" w:type="dxa"/>
            <w:vAlign w:val="center"/>
          </w:tcPr>
          <w:p w:rsidR="00DD7DD1" w:rsidRPr="006B6964" w:rsidRDefault="00DD7DD1" w:rsidP="00DD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64">
              <w:rPr>
                <w:rFonts w:ascii="Times New Roman" w:hAnsi="Times New Roman" w:cs="Times New Roman"/>
                <w:sz w:val="28"/>
                <w:szCs w:val="28"/>
              </w:rPr>
              <w:t>500.000</w:t>
            </w:r>
          </w:p>
        </w:tc>
        <w:tc>
          <w:tcPr>
            <w:tcW w:w="4606" w:type="dxa"/>
            <w:vAlign w:val="center"/>
          </w:tcPr>
          <w:p w:rsidR="00DD7DD1" w:rsidRPr="006B6964" w:rsidRDefault="00F5689F" w:rsidP="00DD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</w:p>
        </w:tc>
      </w:tr>
    </w:tbl>
    <w:p w:rsidR="00DD7DD1" w:rsidRPr="006B6964" w:rsidRDefault="00DD7DD1" w:rsidP="00DD7DD1">
      <w:pPr>
        <w:rPr>
          <w:rFonts w:ascii="Times New Roman" w:hAnsi="Times New Roman" w:cs="Times New Roman"/>
          <w:sz w:val="28"/>
          <w:szCs w:val="28"/>
        </w:rPr>
      </w:pPr>
    </w:p>
    <w:p w:rsidR="00DD7DD1" w:rsidRPr="006B6964" w:rsidRDefault="00DD7DD1" w:rsidP="00DD7DD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odpovědnost za škody způsobené městu chybným rozhodnutím </w:t>
      </w:r>
      <w:r w:rsidR="00CA195C">
        <w:rPr>
          <w:rFonts w:ascii="Times New Roman" w:hAnsi="Times New Roman" w:cs="Times New Roman"/>
          <w:sz w:val="28"/>
          <w:szCs w:val="28"/>
        </w:rPr>
        <w:t>r</w:t>
      </w:r>
      <w:r w:rsidRPr="006B6964">
        <w:rPr>
          <w:rFonts w:ascii="Times New Roman" w:hAnsi="Times New Roman" w:cs="Times New Roman"/>
          <w:sz w:val="28"/>
          <w:szCs w:val="28"/>
        </w:rPr>
        <w:t>ady města a zastupitelstva</w:t>
      </w:r>
    </w:p>
    <w:p w:rsidR="00DD7DD1" w:rsidRPr="00F5689F" w:rsidRDefault="00DD7DD1" w:rsidP="00DD7DD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9212" w:type="dxa"/>
        <w:tblInd w:w="108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DD7DD1" w:rsidRPr="006B6964" w:rsidTr="008A5C06">
        <w:tc>
          <w:tcPr>
            <w:tcW w:w="4606" w:type="dxa"/>
          </w:tcPr>
          <w:p w:rsidR="00DD7DD1" w:rsidRPr="006B6964" w:rsidRDefault="00DD7DD1" w:rsidP="00DD7D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69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Pojistná částka</w:t>
            </w:r>
          </w:p>
          <w:p w:rsidR="005F5486" w:rsidRPr="006B6964" w:rsidRDefault="005F5486" w:rsidP="00DD7D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69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(v Kč)</w:t>
            </w:r>
          </w:p>
        </w:tc>
        <w:tc>
          <w:tcPr>
            <w:tcW w:w="4606" w:type="dxa"/>
          </w:tcPr>
          <w:p w:rsidR="00DD7DD1" w:rsidRPr="006B6964" w:rsidRDefault="00DD7DD1" w:rsidP="00DD7D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69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Spoluúčast</w:t>
            </w:r>
          </w:p>
          <w:p w:rsidR="005F5486" w:rsidRPr="006B6964" w:rsidRDefault="005F5486" w:rsidP="00DD7D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69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(v Kč)</w:t>
            </w:r>
          </w:p>
        </w:tc>
      </w:tr>
      <w:tr w:rsidR="00DD7DD1" w:rsidRPr="006B6964" w:rsidTr="008A5C06">
        <w:tc>
          <w:tcPr>
            <w:tcW w:w="4606" w:type="dxa"/>
            <w:vAlign w:val="center"/>
          </w:tcPr>
          <w:p w:rsidR="00DD7DD1" w:rsidRPr="006B6964" w:rsidRDefault="00DD7DD1" w:rsidP="00DD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64">
              <w:rPr>
                <w:rFonts w:ascii="Times New Roman" w:hAnsi="Times New Roman" w:cs="Times New Roman"/>
                <w:sz w:val="28"/>
                <w:szCs w:val="28"/>
              </w:rPr>
              <w:t>3.000.000</w:t>
            </w:r>
          </w:p>
        </w:tc>
        <w:tc>
          <w:tcPr>
            <w:tcW w:w="4606" w:type="dxa"/>
            <w:vAlign w:val="center"/>
          </w:tcPr>
          <w:p w:rsidR="00DD7DD1" w:rsidRPr="006B6964" w:rsidRDefault="00F5689F" w:rsidP="00DD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</w:p>
        </w:tc>
      </w:tr>
    </w:tbl>
    <w:p w:rsidR="00DD7DD1" w:rsidRPr="006B6964" w:rsidRDefault="00DD7DD1" w:rsidP="00DD7DD1">
      <w:pPr>
        <w:rPr>
          <w:rFonts w:ascii="Times New Roman" w:hAnsi="Times New Roman" w:cs="Times New Roman"/>
          <w:sz w:val="28"/>
          <w:szCs w:val="28"/>
        </w:rPr>
      </w:pPr>
    </w:p>
    <w:p w:rsidR="00DD7DD1" w:rsidRPr="007C1E54" w:rsidRDefault="00DD7DD1" w:rsidP="00DD7DD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1E54">
        <w:rPr>
          <w:rFonts w:ascii="Times New Roman" w:hAnsi="Times New Roman" w:cs="Times New Roman"/>
          <w:sz w:val="28"/>
          <w:szCs w:val="28"/>
        </w:rPr>
        <w:t>odpovědnost za škody způsobené při výkonu veřejně prospěšných prací</w:t>
      </w:r>
      <w:r w:rsidR="00497326" w:rsidRPr="007C1E54">
        <w:rPr>
          <w:rFonts w:ascii="Times New Roman" w:hAnsi="Times New Roman" w:cs="Times New Roman"/>
          <w:sz w:val="28"/>
          <w:szCs w:val="28"/>
        </w:rPr>
        <w:t xml:space="preserve"> – zaměstnanci</w:t>
      </w:r>
    </w:p>
    <w:p w:rsidR="00DD7DD1" w:rsidRPr="007C1E54" w:rsidRDefault="00DD7DD1" w:rsidP="00DD7DD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9212" w:type="dxa"/>
        <w:tblInd w:w="108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7C1E54" w:rsidRPr="007C1E54" w:rsidTr="008A5C06">
        <w:tc>
          <w:tcPr>
            <w:tcW w:w="4606" w:type="dxa"/>
          </w:tcPr>
          <w:p w:rsidR="00DD7DD1" w:rsidRPr="007C1E54" w:rsidRDefault="00DD7DD1" w:rsidP="00DD7D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1E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Pojistná částka</w:t>
            </w:r>
          </w:p>
          <w:p w:rsidR="005F5486" w:rsidRPr="007C1E54" w:rsidRDefault="005F5486" w:rsidP="00DD7D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1E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(v Kč)</w:t>
            </w:r>
          </w:p>
        </w:tc>
        <w:tc>
          <w:tcPr>
            <w:tcW w:w="4606" w:type="dxa"/>
          </w:tcPr>
          <w:p w:rsidR="00DD7DD1" w:rsidRPr="007C1E54" w:rsidRDefault="00DD7DD1" w:rsidP="00DD7D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1E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Spoluúčast</w:t>
            </w:r>
          </w:p>
          <w:p w:rsidR="005F5486" w:rsidRPr="007C1E54" w:rsidRDefault="005F5486" w:rsidP="00DD7D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1E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(v Kč)</w:t>
            </w:r>
          </w:p>
        </w:tc>
      </w:tr>
      <w:tr w:rsidR="007C1E54" w:rsidRPr="007C1E54" w:rsidTr="008A5C06">
        <w:tc>
          <w:tcPr>
            <w:tcW w:w="4606" w:type="dxa"/>
          </w:tcPr>
          <w:p w:rsidR="00DD7DD1" w:rsidRPr="007C1E54" w:rsidRDefault="008A5C06" w:rsidP="008A5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E54">
              <w:rPr>
                <w:rFonts w:ascii="Times New Roman" w:hAnsi="Times New Roman" w:cs="Times New Roman"/>
                <w:sz w:val="28"/>
                <w:szCs w:val="28"/>
              </w:rPr>
              <w:t>500.000</w:t>
            </w:r>
          </w:p>
        </w:tc>
        <w:tc>
          <w:tcPr>
            <w:tcW w:w="4606" w:type="dxa"/>
          </w:tcPr>
          <w:p w:rsidR="00DD7DD1" w:rsidRPr="007C1E54" w:rsidRDefault="00F5689F" w:rsidP="008A5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E54"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</w:p>
        </w:tc>
      </w:tr>
    </w:tbl>
    <w:p w:rsidR="00DD7DD1" w:rsidRPr="00497326" w:rsidRDefault="00DD7DD1" w:rsidP="00DD7DD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A5C06" w:rsidRPr="006B6964" w:rsidRDefault="008A5C06" w:rsidP="008A5C0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>odpovědnost za škody způsobené chybným úředním rozhodnutím</w:t>
      </w:r>
      <w:bookmarkStart w:id="0" w:name="_GoBack"/>
      <w:bookmarkEnd w:id="0"/>
    </w:p>
    <w:p w:rsidR="008A5C06" w:rsidRPr="00F5689F" w:rsidRDefault="008A5C06" w:rsidP="008A5C06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9212" w:type="dxa"/>
        <w:tblInd w:w="108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8A5C06" w:rsidRPr="006B6964" w:rsidTr="008A5C06">
        <w:tc>
          <w:tcPr>
            <w:tcW w:w="4606" w:type="dxa"/>
          </w:tcPr>
          <w:p w:rsidR="008A5C06" w:rsidRPr="006B6964" w:rsidRDefault="008A5C06" w:rsidP="008A5C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69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Pojistná částka</w:t>
            </w:r>
          </w:p>
          <w:p w:rsidR="005F5486" w:rsidRPr="006B6964" w:rsidRDefault="005F5486" w:rsidP="008A5C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69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(v Kč)</w:t>
            </w:r>
          </w:p>
        </w:tc>
        <w:tc>
          <w:tcPr>
            <w:tcW w:w="4606" w:type="dxa"/>
          </w:tcPr>
          <w:p w:rsidR="008A5C06" w:rsidRPr="006B6964" w:rsidRDefault="008A5C06" w:rsidP="008A5C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69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Spoluúčast</w:t>
            </w:r>
          </w:p>
          <w:p w:rsidR="005F5486" w:rsidRPr="006B6964" w:rsidRDefault="005F5486" w:rsidP="008A5C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69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(v Kč)</w:t>
            </w:r>
          </w:p>
        </w:tc>
      </w:tr>
      <w:tr w:rsidR="008A5C06" w:rsidRPr="006B6964" w:rsidTr="008A5C06">
        <w:tc>
          <w:tcPr>
            <w:tcW w:w="4606" w:type="dxa"/>
          </w:tcPr>
          <w:p w:rsidR="008A5C06" w:rsidRPr="006B6964" w:rsidRDefault="008A5C06" w:rsidP="008A5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64">
              <w:rPr>
                <w:rFonts w:ascii="Times New Roman" w:hAnsi="Times New Roman" w:cs="Times New Roman"/>
                <w:sz w:val="28"/>
                <w:szCs w:val="28"/>
              </w:rPr>
              <w:t>5.000.000</w:t>
            </w:r>
          </w:p>
        </w:tc>
        <w:tc>
          <w:tcPr>
            <w:tcW w:w="4606" w:type="dxa"/>
          </w:tcPr>
          <w:p w:rsidR="008A5C06" w:rsidRPr="006B6964" w:rsidRDefault="00F5689F" w:rsidP="008A5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</w:p>
        </w:tc>
      </w:tr>
    </w:tbl>
    <w:p w:rsidR="008A5C06" w:rsidRPr="006B6964" w:rsidRDefault="008A5C06" w:rsidP="008A5C06">
      <w:pPr>
        <w:rPr>
          <w:rFonts w:ascii="Times New Roman" w:hAnsi="Times New Roman" w:cs="Times New Roman"/>
          <w:sz w:val="28"/>
          <w:szCs w:val="28"/>
        </w:rPr>
      </w:pPr>
    </w:p>
    <w:p w:rsidR="005F5486" w:rsidRPr="00F5689F" w:rsidRDefault="00F5689F" w:rsidP="008A5C06">
      <w:pPr>
        <w:rPr>
          <w:rFonts w:ascii="Times New Roman" w:hAnsi="Times New Roman" w:cs="Times New Roman"/>
          <w:sz w:val="28"/>
          <w:szCs w:val="28"/>
        </w:rPr>
      </w:pPr>
      <w:r w:rsidRPr="00F5689F">
        <w:rPr>
          <w:rFonts w:ascii="Times New Roman" w:hAnsi="Times New Roman" w:cs="Times New Roman"/>
          <w:sz w:val="28"/>
          <w:szCs w:val="28"/>
        </w:rPr>
        <w:t>Nestandard</w:t>
      </w:r>
      <w:r w:rsidR="005F5486" w:rsidRPr="00F5689F">
        <w:rPr>
          <w:rFonts w:ascii="Times New Roman" w:hAnsi="Times New Roman" w:cs="Times New Roman"/>
          <w:sz w:val="28"/>
          <w:szCs w:val="28"/>
        </w:rPr>
        <w:t>ní ujednání</w:t>
      </w:r>
    </w:p>
    <w:p w:rsidR="005F5486" w:rsidRPr="006B6964" w:rsidRDefault="00F515E4" w:rsidP="00F568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Odpovědnost z držby nemovitosti</w:t>
      </w:r>
    </w:p>
    <w:p w:rsidR="005F5486" w:rsidRPr="006B6964" w:rsidRDefault="005F5486" w:rsidP="00F5689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>toto pojištění se vztahuje i na odpovědnost za škodu způsobenou výkonem vlastnických práv k nemovitostem, správou a provozem těchto nemovitostí.</w:t>
      </w:r>
    </w:p>
    <w:p w:rsidR="005F5486" w:rsidRPr="006B6964" w:rsidRDefault="005F5486" w:rsidP="00F5689F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5F5486" w:rsidRPr="006B6964" w:rsidRDefault="005F5486" w:rsidP="00F5689F">
      <w:pPr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>Škody způsobené majetkově propojeným subjekt</w:t>
      </w:r>
      <w:r w:rsidR="00F515E4">
        <w:rPr>
          <w:rFonts w:ascii="Times New Roman" w:hAnsi="Times New Roman" w:cs="Times New Roman"/>
          <w:sz w:val="28"/>
          <w:szCs w:val="28"/>
        </w:rPr>
        <w:t>ům – rozšíření pojistného krytí</w:t>
      </w:r>
    </w:p>
    <w:p w:rsidR="005F5486" w:rsidRPr="006B6964" w:rsidRDefault="005F5486" w:rsidP="00F5689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>pojištění se vztahuje na škody způsobené pojištěným majetkově propojeným osobám, a to pro veškerý rozsah pojistného krytí a do limitů pojistného plnění sjednaných touto pojistnou smlouvou.</w:t>
      </w:r>
    </w:p>
    <w:p w:rsidR="005F5486" w:rsidRPr="006B6964" w:rsidRDefault="005F5486" w:rsidP="00F568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5486" w:rsidRPr="006B69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9A6" w:rsidRDefault="00EB79A6" w:rsidP="006400A5">
      <w:pPr>
        <w:spacing w:line="240" w:lineRule="auto"/>
      </w:pPr>
      <w:r>
        <w:separator/>
      </w:r>
    </w:p>
  </w:endnote>
  <w:endnote w:type="continuationSeparator" w:id="0">
    <w:p w:rsidR="00EB79A6" w:rsidRDefault="00EB79A6" w:rsidP="00640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947378232"/>
      <w:docPartObj>
        <w:docPartGallery w:val="Page Numbers (Bottom of Page)"/>
        <w:docPartUnique/>
      </w:docPartObj>
    </w:sdtPr>
    <w:sdtEndPr/>
    <w:sdtContent>
      <w:p w:rsidR="006400A5" w:rsidRDefault="006400A5" w:rsidP="006400A5">
        <w:pPr>
          <w:pStyle w:val="Zpat"/>
          <w:rPr>
            <w:rFonts w:ascii="Times New Roman" w:hAnsi="Times New Roman" w:cs="Times New Roman"/>
          </w:rPr>
        </w:pPr>
      </w:p>
      <w:p w:rsidR="006400A5" w:rsidRPr="00876102" w:rsidRDefault="006400A5" w:rsidP="006400A5">
        <w:pPr>
          <w:pStyle w:val="Zpat"/>
          <w:rPr>
            <w:rFonts w:ascii="Times New Roman" w:hAnsi="Times New Roman" w:cs="Times New Roman"/>
          </w:rPr>
        </w:pPr>
        <w:r w:rsidRPr="00876102">
          <w:rPr>
            <w:rFonts w:ascii="Times New Roman" w:hAnsi="Times New Roman" w:cs="Times New Roman"/>
          </w:rPr>
          <w:t xml:space="preserve">Příloha č. </w:t>
        </w:r>
        <w:r>
          <w:rPr>
            <w:rFonts w:ascii="Times New Roman" w:hAnsi="Times New Roman" w:cs="Times New Roman"/>
          </w:rPr>
          <w:t>2</w:t>
        </w:r>
        <w:r w:rsidRPr="00876102">
          <w:rPr>
            <w:rFonts w:ascii="Times New Roman" w:hAnsi="Times New Roman" w:cs="Times New Roman"/>
          </w:rPr>
          <w:t xml:space="preserve"> zadávací dokumentace</w:t>
        </w:r>
        <w:r>
          <w:rPr>
            <w:rFonts w:ascii="Times New Roman" w:hAnsi="Times New Roman" w:cs="Times New Roman"/>
          </w:rPr>
          <w:t xml:space="preserve">                                      </w:t>
        </w:r>
        <w:r w:rsidRPr="00876102">
          <w:rPr>
            <w:rFonts w:ascii="Times New Roman" w:hAnsi="Times New Roman" w:cs="Times New Roman"/>
          </w:rPr>
          <w:t xml:space="preserve"> </w:t>
        </w:r>
        <w:r w:rsidRPr="00876102">
          <w:rPr>
            <w:rFonts w:ascii="Times New Roman" w:hAnsi="Times New Roman" w:cs="Times New Roman"/>
          </w:rPr>
          <w:fldChar w:fldCharType="begin"/>
        </w:r>
        <w:r w:rsidRPr="00876102">
          <w:rPr>
            <w:rFonts w:ascii="Times New Roman" w:hAnsi="Times New Roman" w:cs="Times New Roman"/>
          </w:rPr>
          <w:instrText>PAGE   \* MERGEFORMAT</w:instrText>
        </w:r>
        <w:r w:rsidRPr="00876102">
          <w:rPr>
            <w:rFonts w:ascii="Times New Roman" w:hAnsi="Times New Roman" w:cs="Times New Roman"/>
          </w:rPr>
          <w:fldChar w:fldCharType="separate"/>
        </w:r>
        <w:r w:rsidR="00CA195C">
          <w:rPr>
            <w:rFonts w:ascii="Times New Roman" w:hAnsi="Times New Roman" w:cs="Times New Roman"/>
            <w:noProof/>
          </w:rPr>
          <w:t>2</w:t>
        </w:r>
        <w:r w:rsidRPr="00876102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>/2</w:t>
        </w:r>
      </w:p>
    </w:sdtContent>
  </w:sdt>
  <w:p w:rsidR="006400A5" w:rsidRDefault="006400A5">
    <w:pPr>
      <w:pStyle w:val="Zpat"/>
    </w:pPr>
  </w:p>
  <w:p w:rsidR="006400A5" w:rsidRDefault="006400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9A6" w:rsidRDefault="00EB79A6" w:rsidP="006400A5">
      <w:pPr>
        <w:spacing w:line="240" w:lineRule="auto"/>
      </w:pPr>
      <w:r>
        <w:separator/>
      </w:r>
    </w:p>
  </w:footnote>
  <w:footnote w:type="continuationSeparator" w:id="0">
    <w:p w:rsidR="00EB79A6" w:rsidRDefault="00EB79A6" w:rsidP="006400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E4FBA"/>
    <w:multiLevelType w:val="hybridMultilevel"/>
    <w:tmpl w:val="A8B011E2"/>
    <w:lvl w:ilvl="0" w:tplc="93300704">
      <w:start w:val="5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533E2"/>
    <w:multiLevelType w:val="hybridMultilevel"/>
    <w:tmpl w:val="DD6AC312"/>
    <w:lvl w:ilvl="0" w:tplc="BD6EBD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01BA2"/>
    <w:multiLevelType w:val="hybridMultilevel"/>
    <w:tmpl w:val="20ACDE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652"/>
    <w:rsid w:val="00093B2B"/>
    <w:rsid w:val="00246652"/>
    <w:rsid w:val="00497326"/>
    <w:rsid w:val="00554748"/>
    <w:rsid w:val="00595083"/>
    <w:rsid w:val="005F5486"/>
    <w:rsid w:val="006400A5"/>
    <w:rsid w:val="00682C6E"/>
    <w:rsid w:val="006B6964"/>
    <w:rsid w:val="007C1E54"/>
    <w:rsid w:val="008A5C06"/>
    <w:rsid w:val="00A2101F"/>
    <w:rsid w:val="00C26421"/>
    <w:rsid w:val="00CA195C"/>
    <w:rsid w:val="00CC3BFF"/>
    <w:rsid w:val="00DD7DD1"/>
    <w:rsid w:val="00E27DA6"/>
    <w:rsid w:val="00E364FC"/>
    <w:rsid w:val="00EB79A6"/>
    <w:rsid w:val="00ED1CB8"/>
    <w:rsid w:val="00EF17C9"/>
    <w:rsid w:val="00F515E4"/>
    <w:rsid w:val="00F5689F"/>
    <w:rsid w:val="00F8052D"/>
    <w:rsid w:val="00F8393D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4E81"/>
  <w15:docId w15:val="{C7C2C633-4A83-4C88-951B-55BC7B1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6652"/>
    <w:pPr>
      <w:ind w:left="720"/>
      <w:contextualSpacing/>
    </w:pPr>
  </w:style>
  <w:style w:type="table" w:styleId="Mkatabulky">
    <w:name w:val="Table Grid"/>
    <w:basedOn w:val="Normlntabulka"/>
    <w:uiPriority w:val="59"/>
    <w:rsid w:val="002466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27D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DA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400A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0A5"/>
  </w:style>
  <w:style w:type="paragraph" w:styleId="Zpat">
    <w:name w:val="footer"/>
    <w:basedOn w:val="Normln"/>
    <w:link w:val="ZpatChar"/>
    <w:uiPriority w:val="99"/>
    <w:unhideWhenUsed/>
    <w:rsid w:val="006400A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Zdenka Kadlecova</cp:lastModifiedBy>
  <cp:revision>25</cp:revision>
  <cp:lastPrinted>2015-11-03T09:41:00Z</cp:lastPrinted>
  <dcterms:created xsi:type="dcterms:W3CDTF">2015-03-17T09:17:00Z</dcterms:created>
  <dcterms:modified xsi:type="dcterms:W3CDTF">2018-11-22T10:42:00Z</dcterms:modified>
</cp:coreProperties>
</file>