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684" w:rsidRDefault="008806B4">
      <w:pPr>
        <w:framePr w:wrap="none" w:vAnchor="page" w:hAnchor="page" w:x="3099" w:y="2044"/>
        <w:rPr>
          <w:sz w:val="2"/>
          <w:szCs w:val="2"/>
        </w:rPr>
      </w:pPr>
      <w:r>
        <w:rPr>
          <w:noProof/>
          <w:lang w:bidi="ar-SA"/>
        </w:rPr>
        <w:drawing>
          <wp:inline distT="0" distB="0" distL="0" distR="0">
            <wp:extent cx="11096625" cy="1371600"/>
            <wp:effectExtent l="0" t="0" r="9525" b="0"/>
            <wp:docPr id="170" name="obrázek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96625" cy="1371600"/>
                    </a:xfrm>
                    <a:prstGeom prst="rect">
                      <a:avLst/>
                    </a:prstGeom>
                    <a:noFill/>
                    <a:ln>
                      <a:noFill/>
                    </a:ln>
                  </pic:spPr>
                </pic:pic>
              </a:graphicData>
            </a:graphic>
          </wp:inline>
        </w:drawing>
      </w:r>
    </w:p>
    <w:p w:rsidR="00A83684" w:rsidRDefault="009061C9">
      <w:pPr>
        <w:pStyle w:val="Zkladntext30"/>
        <w:framePr w:w="3149" w:h="1301" w:hRule="exact" w:wrap="none" w:vAnchor="page" w:hAnchor="page" w:x="12900" w:y="11554"/>
        <w:shd w:val="clear" w:color="auto" w:fill="auto"/>
      </w:pPr>
      <w:r>
        <w:rPr>
          <w:rStyle w:val="Zkladntext31"/>
          <w:b/>
          <w:bCs/>
        </w:rPr>
        <w:t>Lokalita: MPZ Zákupy Zpracov</w:t>
      </w:r>
      <w:r w:rsidR="005A4A85">
        <w:rPr>
          <w:rStyle w:val="Zkladntext31"/>
          <w:b/>
          <w:bCs/>
        </w:rPr>
        <w:t>atel: Město Zákupy Aktualizace 11/2019</w:t>
      </w:r>
    </w:p>
    <w:p w:rsidR="00A83684" w:rsidRDefault="00A83684">
      <w:pPr>
        <w:framePr w:w="424" w:h="698" w:hRule="exact" w:wrap="none" w:vAnchor="page" w:hAnchor="page" w:x="21819" w:y="8078"/>
        <w:textDirection w:val="btLr"/>
      </w:pP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491328" behindDoc="1" locked="0" layoutInCell="1" allowOverlap="1">
            <wp:simplePos x="0" y="0"/>
            <wp:positionH relativeFrom="page">
              <wp:posOffset>1009015</wp:posOffset>
            </wp:positionH>
            <wp:positionV relativeFrom="page">
              <wp:posOffset>4043680</wp:posOffset>
            </wp:positionV>
            <wp:extent cx="13557250" cy="1987550"/>
            <wp:effectExtent l="0" t="0" r="6350" b="0"/>
            <wp:wrapNone/>
            <wp:docPr id="496" name="obrázek 3"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57250" cy="198755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9061C9">
      <w:pPr>
        <w:pStyle w:val="Nadpis30"/>
        <w:framePr w:wrap="none" w:vAnchor="page" w:hAnchor="page" w:x="1466" w:y="1675"/>
        <w:numPr>
          <w:ilvl w:val="0"/>
          <w:numId w:val="1"/>
        </w:numPr>
        <w:shd w:val="clear" w:color="auto" w:fill="auto"/>
        <w:tabs>
          <w:tab w:val="left" w:pos="293"/>
        </w:tabs>
        <w:spacing w:after="0" w:line="200" w:lineRule="exact"/>
      </w:pPr>
      <w:bookmarkStart w:id="0" w:name="bookmark0"/>
      <w:r>
        <w:lastRenderedPageBreak/>
        <w:t xml:space="preserve">OBECNÁ </w:t>
      </w:r>
      <w:r>
        <w:rPr>
          <w:lang w:val="en-US" w:eastAsia="en-US" w:bidi="en-US"/>
        </w:rPr>
        <w:t>CAST</w:t>
      </w:r>
      <w:bookmarkEnd w:id="0"/>
    </w:p>
    <w:p w:rsidR="00A83684" w:rsidRDefault="009061C9">
      <w:pPr>
        <w:pStyle w:val="Nadpis30"/>
        <w:framePr w:w="10171" w:h="6870" w:hRule="exact" w:wrap="none" w:vAnchor="page" w:hAnchor="page" w:x="1466" w:y="1979"/>
        <w:numPr>
          <w:ilvl w:val="1"/>
          <w:numId w:val="1"/>
        </w:numPr>
        <w:shd w:val="clear" w:color="auto" w:fill="auto"/>
        <w:tabs>
          <w:tab w:val="left" w:pos="370"/>
        </w:tabs>
        <w:spacing w:after="0" w:line="200" w:lineRule="exact"/>
      </w:pPr>
      <w:bookmarkStart w:id="1" w:name="bookmark1"/>
      <w:r>
        <w:t>CÍL</w:t>
      </w:r>
      <w:bookmarkEnd w:id="1"/>
    </w:p>
    <w:p w:rsidR="00A83684" w:rsidRDefault="009061C9">
      <w:pPr>
        <w:pStyle w:val="Zkladntext40"/>
        <w:framePr w:w="10171" w:h="6870" w:hRule="exact" w:wrap="none" w:vAnchor="page" w:hAnchor="page" w:x="1466" w:y="1979"/>
        <w:shd w:val="clear" w:color="auto" w:fill="auto"/>
        <w:spacing w:before="0" w:after="296"/>
      </w:pPr>
      <w:r>
        <w:t>Cílem 'Programu regenerace MPZ Zákupy' je uskutečnit obnovu zdánlivě zašlé slávy města, provést celkovou regeneraci veřejných prostranství, rekonstrukci památek, revitalizaci městské zeleně a zároveň potlačit negativní jevy v zákupské městské památkové zóně. Dalšími významnými počiny navázat na předešlé projekty, mezi které patří zrestaurování sousoší Nějsvětější Trojice na nám. Svobody, rekonstrukce městského panského domu čp. 243, domu čp. 91, zrestaurování kaple sv. Anny, výklenkové kapličky v ulici Mimoňská či obnova soch na historickém mostě. Prostřednictvím kompletní regenerace MPZ je třeba dostat Zákupy do povědomí občanů nejen v České republice, ale i možných návštěvníků ze zahraničí jako místa:</w:t>
      </w:r>
    </w:p>
    <w:p w:rsidR="00A83684" w:rsidRDefault="009061C9">
      <w:pPr>
        <w:pStyle w:val="Zkladntext50"/>
        <w:framePr w:w="10171" w:h="6870" w:hRule="exact" w:wrap="none" w:vAnchor="page" w:hAnchor="page" w:x="1466" w:y="1979"/>
        <w:numPr>
          <w:ilvl w:val="0"/>
          <w:numId w:val="2"/>
        </w:numPr>
        <w:shd w:val="clear" w:color="auto" w:fill="auto"/>
        <w:tabs>
          <w:tab w:val="left" w:pos="603"/>
        </w:tabs>
        <w:spacing w:before="0"/>
        <w:ind w:left="600" w:right="440"/>
      </w:pPr>
      <w:r>
        <w:rPr>
          <w:rStyle w:val="Zkladntext51"/>
          <w:i/>
          <w:iCs/>
        </w:rPr>
        <w:t>s bohatou historií</w:t>
      </w:r>
      <w:r>
        <w:t xml:space="preserve"> přesahující regionální rozměr a vztahující se často i k evropským dějinám (osobami držitelů panství, významnými událostmi a osobnostmi);</w:t>
      </w:r>
    </w:p>
    <w:p w:rsidR="00A83684" w:rsidRDefault="009061C9">
      <w:pPr>
        <w:pStyle w:val="Zkladntext50"/>
        <w:framePr w:w="10171" w:h="6870" w:hRule="exact" w:wrap="none" w:vAnchor="page" w:hAnchor="page" w:x="1466" w:y="1979"/>
        <w:numPr>
          <w:ilvl w:val="0"/>
          <w:numId w:val="2"/>
        </w:numPr>
        <w:shd w:val="clear" w:color="auto" w:fill="auto"/>
        <w:tabs>
          <w:tab w:val="left" w:pos="608"/>
        </w:tabs>
        <w:spacing w:before="0" w:line="341" w:lineRule="exact"/>
        <w:ind w:left="600" w:right="440"/>
      </w:pPr>
      <w:r>
        <w:rPr>
          <w:rStyle w:val="Zkladntext51"/>
          <w:i/>
          <w:iCs/>
        </w:rPr>
        <w:t>s cennými</w:t>
      </w:r>
      <w:r>
        <w:t xml:space="preserve"> znovuobnovenými unikátními historickými, architektonickými a uměleckými </w:t>
      </w:r>
      <w:r>
        <w:rPr>
          <w:rStyle w:val="Zkladntext51"/>
          <w:i/>
          <w:iCs/>
        </w:rPr>
        <w:t>památkami,</w:t>
      </w:r>
      <w:r>
        <w:t xml:space="preserve"> které představují největší turistický a tím i ekonomický potenciál města;</w:t>
      </w:r>
    </w:p>
    <w:p w:rsidR="00A83684" w:rsidRDefault="009061C9">
      <w:pPr>
        <w:pStyle w:val="Zkladntext50"/>
        <w:framePr w:w="10171" w:h="6870" w:hRule="exact" w:wrap="none" w:vAnchor="page" w:hAnchor="page" w:x="1466" w:y="1979"/>
        <w:numPr>
          <w:ilvl w:val="0"/>
          <w:numId w:val="2"/>
        </w:numPr>
        <w:shd w:val="clear" w:color="auto" w:fill="auto"/>
        <w:tabs>
          <w:tab w:val="left" w:pos="608"/>
        </w:tabs>
        <w:spacing w:before="0" w:line="341" w:lineRule="exact"/>
        <w:ind w:left="600"/>
      </w:pPr>
      <w:r>
        <w:rPr>
          <w:rStyle w:val="Zkladntext51"/>
          <w:i/>
          <w:iCs/>
        </w:rPr>
        <w:t>s bohatými možnostmi kulturního života</w:t>
      </w:r>
      <w:r>
        <w:t xml:space="preserve"> a s pravidelně konanými tradičními společenskými akcemi;</w:t>
      </w:r>
    </w:p>
    <w:p w:rsidR="00A83684" w:rsidRDefault="009061C9">
      <w:pPr>
        <w:pStyle w:val="Zkladntext50"/>
        <w:framePr w:w="10171" w:h="6870" w:hRule="exact" w:wrap="none" w:vAnchor="page" w:hAnchor="page" w:x="1466" w:y="1979"/>
        <w:numPr>
          <w:ilvl w:val="0"/>
          <w:numId w:val="2"/>
        </w:numPr>
        <w:shd w:val="clear" w:color="auto" w:fill="auto"/>
        <w:tabs>
          <w:tab w:val="left" w:pos="608"/>
        </w:tabs>
        <w:spacing w:before="0" w:line="341" w:lineRule="exact"/>
        <w:ind w:left="600" w:right="440"/>
      </w:pPr>
      <w:r>
        <w:rPr>
          <w:rStyle w:val="Zkladntext51"/>
          <w:i/>
          <w:iCs/>
        </w:rPr>
        <w:t>s krásnou přírodou a s řadou upravených reorezentetivních veřejných prostranstvích</w:t>
      </w:r>
      <w:r>
        <w:t xml:space="preserve"> a tím i s bohatými možnostmi turistického vyžití a odpočinku, včetně využití mnoha stávajících místních moderních sportovních zařízení;</w:t>
      </w:r>
    </w:p>
    <w:p w:rsidR="00A83684" w:rsidRDefault="009061C9">
      <w:pPr>
        <w:pStyle w:val="Zkladntext50"/>
        <w:framePr w:w="10171" w:h="6870" w:hRule="exact" w:wrap="none" w:vAnchor="page" w:hAnchor="page" w:x="1466" w:y="1979"/>
        <w:numPr>
          <w:ilvl w:val="0"/>
          <w:numId w:val="3"/>
        </w:numPr>
        <w:shd w:val="clear" w:color="auto" w:fill="auto"/>
        <w:tabs>
          <w:tab w:val="left" w:pos="546"/>
        </w:tabs>
        <w:spacing w:before="0" w:line="341" w:lineRule="exact"/>
        <w:ind w:left="600"/>
      </w:pPr>
      <w:r>
        <w:rPr>
          <w:rStyle w:val="Zkladntext51"/>
          <w:i/>
          <w:iCs/>
        </w:rPr>
        <w:t>s dobrými službami,</w:t>
      </w:r>
      <w:r>
        <w:t xml:space="preserve"> v podobě reprezentativních stravovacích, ubytovacích a informačních zařízeních;</w:t>
      </w:r>
    </w:p>
    <w:p w:rsidR="00A83684" w:rsidRDefault="009061C9">
      <w:pPr>
        <w:pStyle w:val="Zkladntext50"/>
        <w:framePr w:w="10171" w:h="6870" w:hRule="exact" w:wrap="none" w:vAnchor="page" w:hAnchor="page" w:x="1466" w:y="1979"/>
        <w:numPr>
          <w:ilvl w:val="0"/>
          <w:numId w:val="3"/>
        </w:numPr>
        <w:shd w:val="clear" w:color="auto" w:fill="auto"/>
        <w:tabs>
          <w:tab w:val="left" w:pos="608"/>
        </w:tabs>
        <w:spacing w:before="0" w:line="341" w:lineRule="exact"/>
        <w:ind w:left="600"/>
      </w:pPr>
      <w:r>
        <w:rPr>
          <w:rStyle w:val="Zkladntext51"/>
          <w:i/>
          <w:iCs/>
        </w:rPr>
        <w:t>s všestranným rozvojem</w:t>
      </w:r>
      <w:r>
        <w:t xml:space="preserve"> včetně ekonomického.</w:t>
      </w:r>
    </w:p>
    <w:p w:rsidR="00A83684" w:rsidRDefault="009061C9">
      <w:pPr>
        <w:pStyle w:val="Nadpis30"/>
        <w:framePr w:w="10171" w:h="5694" w:hRule="exact" w:wrap="none" w:vAnchor="page" w:hAnchor="page" w:x="1466" w:y="9310"/>
        <w:numPr>
          <w:ilvl w:val="1"/>
          <w:numId w:val="1"/>
        </w:numPr>
        <w:shd w:val="clear" w:color="auto" w:fill="auto"/>
        <w:tabs>
          <w:tab w:val="left" w:pos="390"/>
        </w:tabs>
        <w:spacing w:after="0" w:line="341" w:lineRule="exact"/>
      </w:pPr>
      <w:bookmarkStart w:id="2" w:name="bookmark2"/>
      <w:r>
        <w:t>UVOĎ</w:t>
      </w:r>
      <w:bookmarkEnd w:id="2"/>
    </w:p>
    <w:p w:rsidR="00A83684" w:rsidRDefault="009061C9">
      <w:pPr>
        <w:pStyle w:val="Zkladntext20"/>
        <w:framePr w:w="10171" w:h="5694" w:hRule="exact" w:wrap="none" w:vAnchor="page" w:hAnchor="page" w:x="1466" w:y="9310"/>
        <w:shd w:val="clear" w:color="auto" w:fill="auto"/>
      </w:pPr>
      <w:r>
        <w:t xml:space="preserve">Zákupy mají velký turistický potenciál, který je obsažen v jejich historii, v památkách, v krásné přírodě i v současné sportovní a turistické vybavenost. </w:t>
      </w:r>
      <w:r>
        <w:rPr>
          <w:rStyle w:val="Zkladntext21"/>
        </w:rPr>
        <w:t>K realizaci vytyčených cílů ie třeba vymezení dlouhodobého plánu</w:t>
      </w:r>
      <w:r>
        <w:t xml:space="preserve"> s upřednostňováním projektů důležitých pro ekonomický růst a tím i obnovu unikátních, ale ve velké míře zdevastovaných a zanedbaných historických, kulturních a uměleckých památek. </w:t>
      </w:r>
      <w:r>
        <w:rPr>
          <w:rStyle w:val="Zkladntext21"/>
        </w:rPr>
        <w:t>Vytyčit si vizi města</w:t>
      </w:r>
      <w:r>
        <w:t xml:space="preserve">, zda by mělo v budocnosti představovat tradiční historické město s jednotným dochovaným rázem nebo město s rozvinutými průmyslovými zónami a rozvojovými plochami pro bydlení, kde netradiční novostavby a nevhodné stavební úpravy zcela potlačí stále ještě přavažující tradiční ráz města. V tomto směru je třeba se zamyslet </w:t>
      </w:r>
      <w:r>
        <w:rPr>
          <w:rStyle w:val="Zkladntext21"/>
        </w:rPr>
        <w:t>na míře akutnosti potřeby zreaenerování historických památek a dosažení vyššího stupně v oblasti informací a kultury</w:t>
      </w:r>
      <w:r>
        <w:t>, kde chybí víceúčelové kulturní zařízení, které by v sobě spojovalo jednak rozvinuté informační centrum, jednak část vlastivědnou - muzejní a galerijní a část jevištní a koncertní.</w:t>
      </w:r>
    </w:p>
    <w:p w:rsidR="00A83684" w:rsidRDefault="009061C9">
      <w:pPr>
        <w:pStyle w:val="Zkladntext20"/>
        <w:framePr w:w="10171" w:h="5694" w:hRule="exact" w:wrap="none" w:vAnchor="page" w:hAnchor="page" w:x="1466" w:y="9310"/>
        <w:shd w:val="clear" w:color="auto" w:fill="auto"/>
        <w:spacing w:after="116"/>
      </w:pPr>
      <w:r>
        <w:rPr>
          <w:rStyle w:val="Zkladntext21"/>
        </w:rPr>
        <w:t>Prostory</w:t>
      </w:r>
      <w:r>
        <w:t xml:space="preserve">, kde by to vše mohlo být umístěno, existují, jsou však zatím z finančních důvodů nezrekonstruované a tudíž nevyužité. Přitom </w:t>
      </w:r>
      <w:r>
        <w:rPr>
          <w:rStyle w:val="Zkladntext21"/>
        </w:rPr>
        <w:t>jsou přímo součástí městské památkové zóny a i svou historií jsou ktomu účelu vhodné</w:t>
      </w:r>
      <w:r>
        <w:t>.</w:t>
      </w:r>
    </w:p>
    <w:p w:rsidR="00A83684" w:rsidRDefault="009061C9">
      <w:pPr>
        <w:pStyle w:val="Zkladntext20"/>
        <w:framePr w:w="10171" w:h="5694" w:hRule="exact" w:wrap="none" w:vAnchor="page" w:hAnchor="page" w:x="1466" w:y="9310"/>
        <w:shd w:val="clear" w:color="auto" w:fill="auto"/>
        <w:spacing w:line="346" w:lineRule="exact"/>
      </w:pPr>
      <w:r>
        <w:t>Je třeba hledat cesty, jak získat finanční prostředky. Pokud ovšem bude město žádat o dotace a granty, musí ukázat, že samo dělá vše pro to, aby regenerace památek proběhla co nejrychleji i aby přilákalo turisty a pro vlastní občany rozvíjelo podmínky pro kulturní a společenské vyžití.</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298" w:y="114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20"/>
        <w:framePr w:w="10166" w:h="2591" w:hRule="exact" w:wrap="none" w:vAnchor="page" w:hAnchor="page" w:x="268" w:y="1564"/>
        <w:shd w:val="clear" w:color="auto" w:fill="auto"/>
        <w:spacing w:after="64" w:line="346" w:lineRule="exact"/>
      </w:pPr>
      <w:r>
        <w:t xml:space="preserve">Významnou pomocí ve snaze získat i granty z EU je mimo jiné </w:t>
      </w:r>
      <w:r>
        <w:rPr>
          <w:rStyle w:val="Zkladntext21"/>
        </w:rPr>
        <w:t>historické spojení českého a německého živlu v tomto prostředí, bohatá návaznost Zákup na historii evropskou a dobré vztahy současných Zákup a ieiich občanů k německým rodákům a bvvalvm občanům Zákup</w:t>
      </w:r>
      <w:r>
        <w:t>.</w:t>
      </w:r>
    </w:p>
    <w:p w:rsidR="00A83684" w:rsidRDefault="009061C9">
      <w:pPr>
        <w:pStyle w:val="Zkladntext20"/>
        <w:framePr w:w="10166" w:h="2591" w:hRule="exact" w:wrap="none" w:vAnchor="page" w:hAnchor="page" w:x="268" w:y="1564"/>
        <w:shd w:val="clear" w:color="auto" w:fill="auto"/>
      </w:pPr>
      <w:r>
        <w:t xml:space="preserve">Hledání možností a cest, jak těmto úkolům dostát, a návrhy na řešení nejdůležitějších problémů v oblasti regenerace a ochrany památek a dále v rozvíjení turistického ruchu i kulturního a společenského života v Zákupech, je obsahem tohoto návrhu </w:t>
      </w:r>
      <w:r>
        <w:rPr>
          <w:rStyle w:val="Zkladntext2Tun"/>
        </w:rPr>
        <w:t>Programu regenerace městské památkové zóny Zákupy</w:t>
      </w:r>
      <w:r>
        <w:rPr>
          <w:rStyle w:val="Zkladntext2Tun0"/>
        </w:rPr>
        <w:t xml:space="preserve">. </w:t>
      </w:r>
      <w:r>
        <w:t>Jeho cílem je postavit základ, na němž se shora uvedené úkoly budou co nejrychleji naplňovat.</w:t>
      </w:r>
    </w:p>
    <w:p w:rsidR="00A83684" w:rsidRDefault="009061C9">
      <w:pPr>
        <w:pStyle w:val="Nadpis30"/>
        <w:framePr w:w="10166" w:h="4168" w:hRule="exact" w:wrap="none" w:vAnchor="page" w:hAnchor="page" w:x="268" w:y="4567"/>
        <w:numPr>
          <w:ilvl w:val="1"/>
          <w:numId w:val="1"/>
        </w:numPr>
        <w:shd w:val="clear" w:color="auto" w:fill="auto"/>
        <w:tabs>
          <w:tab w:val="left" w:pos="394"/>
        </w:tabs>
        <w:spacing w:after="0" w:line="341" w:lineRule="exact"/>
      </w:pPr>
      <w:bookmarkStart w:id="3" w:name="bookmark3"/>
      <w:r>
        <w:t>VŠEOBECNÉ ÚDAJE</w:t>
      </w:r>
      <w:bookmarkEnd w:id="3"/>
    </w:p>
    <w:p w:rsidR="00A83684" w:rsidRDefault="009061C9">
      <w:pPr>
        <w:pStyle w:val="Nadpis30"/>
        <w:framePr w:w="10166" w:h="4168" w:hRule="exact" w:wrap="none" w:vAnchor="page" w:hAnchor="page" w:x="268" w:y="4567"/>
        <w:numPr>
          <w:ilvl w:val="0"/>
          <w:numId w:val="4"/>
        </w:numPr>
        <w:shd w:val="clear" w:color="auto" w:fill="auto"/>
        <w:tabs>
          <w:tab w:val="left" w:pos="284"/>
        </w:tabs>
        <w:spacing w:after="0" w:line="341" w:lineRule="exact"/>
      </w:pPr>
      <w:bookmarkStart w:id="4" w:name="bookmark4"/>
      <w:r>
        <w:t>3.1 OBECNÁ CHARAKTERISTIKA MĚSTA, ŠIRŠÍ VZTAHY</w:t>
      </w:r>
      <w:bookmarkEnd w:id="4"/>
    </w:p>
    <w:p w:rsidR="00A83684" w:rsidRDefault="009061C9">
      <w:pPr>
        <w:pStyle w:val="Zkladntext20"/>
        <w:framePr w:w="10166" w:h="4168" w:hRule="exact" w:wrap="none" w:vAnchor="page" w:hAnchor="page" w:x="268" w:y="4567"/>
        <w:shd w:val="clear" w:color="auto" w:fill="auto"/>
      </w:pPr>
      <w:r>
        <w:t>Město Zákupy leží v lesnaté, k jihu otevřené krajině 7 km severozápadně od Mimoně a 8 km východně od České Lípy v nadmořské výšce zhruba 265 - 270 m (nejvyšší bod zákupského katastru je Kamenický vrch - původně 466</w:t>
      </w:r>
    </w:p>
    <w:p w:rsidR="00A83684" w:rsidRDefault="009061C9">
      <w:pPr>
        <w:pStyle w:val="Zkladntext20"/>
        <w:framePr w:w="10166" w:h="4168" w:hRule="exact" w:wrap="none" w:vAnchor="page" w:hAnchor="page" w:x="268" w:y="4567"/>
        <w:shd w:val="clear" w:color="auto" w:fill="auto"/>
        <w:tabs>
          <w:tab w:val="left" w:pos="342"/>
        </w:tabs>
      </w:pPr>
      <w:r>
        <w:t>m,</w:t>
      </w:r>
      <w:r>
        <w:tab/>
        <w:t>dnes v důsledku již ukončené těžby čediče a následné eroze snížený zhruba o 30 m, na mapách uváděn jeho druhý vrchol 435 m; nejnižší bod na soutoku Svitavy a Ploučnice pod Brennou 264 m nad mořem).</w:t>
      </w:r>
    </w:p>
    <w:p w:rsidR="00A83684" w:rsidRDefault="009061C9">
      <w:pPr>
        <w:pStyle w:val="Zkladntext20"/>
        <w:framePr w:w="10166" w:h="4168" w:hRule="exact" w:wrap="none" w:vAnchor="page" w:hAnchor="page" w:x="268" w:y="4567"/>
        <w:shd w:val="clear" w:color="auto" w:fill="auto"/>
        <w:spacing w:after="413"/>
      </w:pPr>
      <w:r>
        <w:t>Podle údajů národního geoportálu INSPIRE se správní území obce Zákupy se rozkládá na ploše 40,82 km</w:t>
      </w:r>
      <w:r>
        <w:rPr>
          <w:vertAlign w:val="superscript"/>
        </w:rPr>
        <w:t>2</w:t>
      </w:r>
      <w:r>
        <w:t xml:space="preserve"> a vzniklo spojením katastrálních území Zákupy, Božíkov, Brenná a Veselí, Lasvice se Starým a Novým Šidlovem a Kamenice. Obec Zákupy sousedí s devíti obcemi, od severu po směru hodinových ručiček to jsou obce: Cvikov, Velenice, Brniště, Pertoltice pod Ralskem, Bohatice, Ralsko, Provodín, Česká Lípa a Svojkov.</w:t>
      </w:r>
    </w:p>
    <w:p w:rsidR="00A83684" w:rsidRDefault="009061C9">
      <w:pPr>
        <w:pStyle w:val="Zkladntext20"/>
        <w:framePr w:w="10166" w:h="4168" w:hRule="exact" w:wrap="none" w:vAnchor="page" w:hAnchor="page" w:x="268" w:y="4567"/>
        <w:shd w:val="clear" w:color="auto" w:fill="auto"/>
        <w:spacing w:line="200" w:lineRule="exact"/>
      </w:pPr>
      <w:r>
        <w:t>Tab.č.1: Územně správní členění</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350"/>
        <w:gridCol w:w="1834"/>
        <w:gridCol w:w="2386"/>
      </w:tblGrid>
      <w:tr w:rsidR="00A83684">
        <w:trPr>
          <w:trHeight w:hRule="exact" w:val="542"/>
        </w:trPr>
        <w:tc>
          <w:tcPr>
            <w:tcW w:w="3350" w:type="dxa"/>
            <w:tcBorders>
              <w:top w:val="single" w:sz="4" w:space="0" w:color="auto"/>
              <w:left w:val="single" w:sz="4" w:space="0" w:color="auto"/>
            </w:tcBorders>
            <w:shd w:val="clear" w:color="auto" w:fill="FFFFFF"/>
          </w:tcPr>
          <w:p w:rsidR="00A83684" w:rsidRDefault="009061C9">
            <w:pPr>
              <w:pStyle w:val="Zkladntext20"/>
              <w:framePr w:w="7570" w:h="2203" w:wrap="none" w:vAnchor="page" w:hAnchor="page" w:x="992" w:y="8819"/>
              <w:shd w:val="clear" w:color="auto" w:fill="auto"/>
              <w:spacing w:line="216" w:lineRule="exact"/>
              <w:ind w:left="420"/>
              <w:jc w:val="left"/>
            </w:pPr>
            <w:r>
              <w:rPr>
                <w:rStyle w:val="Zkladntext2MSReferenceSansSerif85pt"/>
              </w:rPr>
              <w:t>NOMENKLATURA ÚZEMNÍCH STATISTICKÝCH JEDNOTEK</w:t>
            </w:r>
          </w:p>
        </w:tc>
        <w:tc>
          <w:tcPr>
            <w:tcW w:w="1834" w:type="dxa"/>
            <w:tcBorders>
              <w:top w:val="single" w:sz="4" w:space="0" w:color="auto"/>
              <w:left w:val="single" w:sz="4" w:space="0" w:color="auto"/>
            </w:tcBorders>
            <w:shd w:val="clear" w:color="auto" w:fill="FFFFFF"/>
          </w:tcPr>
          <w:p w:rsidR="00A83684" w:rsidRDefault="009061C9">
            <w:pPr>
              <w:pStyle w:val="Zkladntext20"/>
              <w:framePr w:w="7570" w:h="2203" w:wrap="none" w:vAnchor="page" w:hAnchor="page" w:x="992" w:y="8819"/>
              <w:shd w:val="clear" w:color="auto" w:fill="auto"/>
              <w:spacing w:line="170" w:lineRule="exact"/>
              <w:ind w:left="240"/>
              <w:jc w:val="left"/>
            </w:pPr>
            <w:r>
              <w:rPr>
                <w:rStyle w:val="Zkladntext2MSReferenceSansSerif85pt"/>
              </w:rPr>
              <w:t>ÚZEMNÍ CELEK</w:t>
            </w:r>
          </w:p>
        </w:tc>
        <w:tc>
          <w:tcPr>
            <w:tcW w:w="2386"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7570" w:h="2203" w:wrap="none" w:vAnchor="page" w:hAnchor="page" w:x="992" w:y="8819"/>
              <w:shd w:val="clear" w:color="auto" w:fill="auto"/>
              <w:spacing w:line="170" w:lineRule="exact"/>
              <w:jc w:val="center"/>
            </w:pPr>
            <w:r>
              <w:rPr>
                <w:rStyle w:val="Zkladntext2MSReferenceSansSerif85pt"/>
              </w:rPr>
              <w:t>Liberecký</w:t>
            </w:r>
          </w:p>
        </w:tc>
      </w:tr>
      <w:tr w:rsidR="00A83684">
        <w:trPr>
          <w:trHeight w:hRule="exact" w:val="336"/>
        </w:trPr>
        <w:tc>
          <w:tcPr>
            <w:tcW w:w="3350" w:type="dxa"/>
            <w:tcBorders>
              <w:top w:val="single" w:sz="4" w:space="0" w:color="auto"/>
              <w:left w:val="single" w:sz="4" w:space="0" w:color="auto"/>
            </w:tcBorders>
            <w:shd w:val="clear" w:color="auto" w:fill="FFFFFF"/>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lang w:val="en-US" w:eastAsia="en-US" w:bidi="en-US"/>
              </w:rPr>
              <w:t xml:space="preserve">NUTS </w:t>
            </w:r>
            <w:r>
              <w:rPr>
                <w:rStyle w:val="Zkladntext2MSReferenceSansSerif85pt"/>
              </w:rPr>
              <w:t>I</w:t>
            </w:r>
          </w:p>
        </w:tc>
        <w:tc>
          <w:tcPr>
            <w:tcW w:w="1834" w:type="dxa"/>
            <w:tcBorders>
              <w:top w:val="single" w:sz="4" w:space="0" w:color="auto"/>
              <w:left w:val="single" w:sz="4" w:space="0" w:color="auto"/>
            </w:tcBorders>
            <w:shd w:val="clear" w:color="auto" w:fill="FFFFFF"/>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ÚZEMÍ</w:t>
            </w:r>
          </w:p>
        </w:tc>
        <w:tc>
          <w:tcPr>
            <w:tcW w:w="2386"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Česká republika</w:t>
            </w:r>
          </w:p>
        </w:tc>
      </w:tr>
      <w:tr w:rsidR="00A83684">
        <w:trPr>
          <w:trHeight w:hRule="exact" w:val="331"/>
        </w:trPr>
        <w:tc>
          <w:tcPr>
            <w:tcW w:w="3350" w:type="dxa"/>
            <w:tcBorders>
              <w:top w:val="single" w:sz="4" w:space="0" w:color="auto"/>
              <w:lef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lang w:val="en-US" w:eastAsia="en-US" w:bidi="en-US"/>
              </w:rPr>
              <w:t xml:space="preserve">NUTS </w:t>
            </w:r>
            <w:r>
              <w:rPr>
                <w:rStyle w:val="Zkladntext2MSReferenceSansSerif85pt"/>
              </w:rPr>
              <w:t>II</w:t>
            </w:r>
          </w:p>
        </w:tc>
        <w:tc>
          <w:tcPr>
            <w:tcW w:w="1834" w:type="dxa"/>
            <w:tcBorders>
              <w:top w:val="single" w:sz="4" w:space="0" w:color="auto"/>
              <w:lef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lang w:val="en-US" w:eastAsia="en-US" w:bidi="en-US"/>
              </w:rPr>
              <w:t>REGION</w:t>
            </w:r>
          </w:p>
        </w:tc>
        <w:tc>
          <w:tcPr>
            <w:tcW w:w="2386"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Severovýchod</w:t>
            </w:r>
          </w:p>
        </w:tc>
      </w:tr>
      <w:tr w:rsidR="00A83684">
        <w:trPr>
          <w:trHeight w:hRule="exact" w:val="331"/>
        </w:trPr>
        <w:tc>
          <w:tcPr>
            <w:tcW w:w="3350" w:type="dxa"/>
            <w:tcBorders>
              <w:top w:val="single" w:sz="4" w:space="0" w:color="auto"/>
              <w:lef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lang w:val="en-US" w:eastAsia="en-US" w:bidi="en-US"/>
              </w:rPr>
              <w:t>NUTS III</w:t>
            </w:r>
          </w:p>
        </w:tc>
        <w:tc>
          <w:tcPr>
            <w:tcW w:w="1834" w:type="dxa"/>
            <w:tcBorders>
              <w:top w:val="single" w:sz="4" w:space="0" w:color="auto"/>
              <w:lef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KRAJ</w:t>
            </w:r>
          </w:p>
        </w:tc>
        <w:tc>
          <w:tcPr>
            <w:tcW w:w="2386"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Liberecký</w:t>
            </w:r>
          </w:p>
        </w:tc>
      </w:tr>
      <w:tr w:rsidR="00A83684">
        <w:trPr>
          <w:trHeight w:hRule="exact" w:val="326"/>
        </w:trPr>
        <w:tc>
          <w:tcPr>
            <w:tcW w:w="3350" w:type="dxa"/>
            <w:tcBorders>
              <w:top w:val="single" w:sz="4" w:space="0" w:color="auto"/>
              <w:lef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lang w:val="en-US" w:eastAsia="en-US" w:bidi="en-US"/>
              </w:rPr>
              <w:t>NUTS IV</w:t>
            </w:r>
          </w:p>
        </w:tc>
        <w:tc>
          <w:tcPr>
            <w:tcW w:w="1834" w:type="dxa"/>
            <w:tcBorders>
              <w:top w:val="single" w:sz="4" w:space="0" w:color="auto"/>
              <w:lef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OKRES</w:t>
            </w:r>
          </w:p>
        </w:tc>
        <w:tc>
          <w:tcPr>
            <w:tcW w:w="2386"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Česká Lípa</w:t>
            </w:r>
          </w:p>
        </w:tc>
      </w:tr>
      <w:tr w:rsidR="00A83684">
        <w:trPr>
          <w:trHeight w:hRule="exact" w:val="336"/>
        </w:trPr>
        <w:tc>
          <w:tcPr>
            <w:tcW w:w="3350"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lang w:val="en-US" w:eastAsia="en-US" w:bidi="en-US"/>
              </w:rPr>
              <w:t>NUTS V</w:t>
            </w:r>
          </w:p>
        </w:tc>
        <w:tc>
          <w:tcPr>
            <w:tcW w:w="1834"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OBEC</w:t>
            </w:r>
          </w:p>
        </w:tc>
        <w:tc>
          <w:tcPr>
            <w:tcW w:w="2386" w:type="dxa"/>
            <w:tcBorders>
              <w:top w:val="single" w:sz="4" w:space="0" w:color="auto"/>
              <w:left w:val="single" w:sz="4" w:space="0" w:color="auto"/>
              <w:bottom w:val="single" w:sz="4" w:space="0" w:color="auto"/>
              <w:right w:val="single" w:sz="4" w:space="0" w:color="auto"/>
            </w:tcBorders>
            <w:shd w:val="clear" w:color="auto" w:fill="FFFFFF"/>
            <w:vAlign w:val="bottom"/>
          </w:tcPr>
          <w:p w:rsidR="00A83684" w:rsidRDefault="009061C9">
            <w:pPr>
              <w:pStyle w:val="Zkladntext20"/>
              <w:framePr w:w="7570" w:h="2203" w:wrap="none" w:vAnchor="page" w:hAnchor="page" w:x="992" w:y="8819"/>
              <w:shd w:val="clear" w:color="auto" w:fill="auto"/>
              <w:spacing w:line="170" w:lineRule="exact"/>
              <w:jc w:val="left"/>
            </w:pPr>
            <w:r>
              <w:rPr>
                <w:rStyle w:val="Zkladntext2MSReferenceSansSerif85pt"/>
              </w:rPr>
              <w:t>Zákupy</w:t>
            </w:r>
          </w:p>
        </w:tc>
      </w:tr>
    </w:tbl>
    <w:p w:rsidR="00A83684" w:rsidRDefault="009061C9">
      <w:pPr>
        <w:pStyle w:val="Zkladntext20"/>
        <w:framePr w:w="10166" w:h="3505" w:hRule="exact" w:wrap="none" w:vAnchor="page" w:hAnchor="page" w:x="268" w:y="11253"/>
        <w:shd w:val="clear" w:color="auto" w:fill="auto"/>
      </w:pPr>
      <w:r>
        <w:t>Podle dat ČSÚ ve stavu ke dni 1.1.201</w:t>
      </w:r>
      <w:r w:rsidR="005A4A85">
        <w:t>9</w:t>
      </w:r>
      <w:r>
        <w:t xml:space="preserve"> na území obce Zákupy eviduje 2</w:t>
      </w:r>
      <w:r w:rsidR="005A4A85">
        <w:t>850</w:t>
      </w:r>
      <w:r>
        <w:t xml:space="preserve"> stálých obyvatel. Průměrná hustota osídlení obce Zákupy činí </w:t>
      </w:r>
      <w:r w:rsidR="005A4A85">
        <w:t>70</w:t>
      </w:r>
      <w:r>
        <w:t xml:space="preserve"> obyvatel na čtvereční kilometr. Tendence osídlení byla ve 20. století klesající, tento trend se změnil teprve ve třetím tisíciletí, jak ukazuje následující tabulka.</w:t>
      </w:r>
    </w:p>
    <w:p w:rsidR="00A83684" w:rsidRDefault="009061C9">
      <w:pPr>
        <w:pStyle w:val="Zkladntext20"/>
        <w:framePr w:w="10166" w:h="3505" w:hRule="exact" w:wrap="none" w:vAnchor="page" w:hAnchor="page" w:x="268" w:y="11253"/>
        <w:shd w:val="clear" w:color="auto" w:fill="auto"/>
      </w:pPr>
      <w:r>
        <w:t>Pokles počtu obyvatel, způsobený násilným vystěhováním německého obyvatelstva v roce 1945-6, se zastavil v létech 1992-1993, kdy obyvatelstva začalo přibývat díky příchodu volyňských Čechů a dosídlování části Nových Zákup. Výstavba městských bytů i příprava lokalit pro výstavbu rodinných domků pak dále kladně ovlivňuje růst počtu obyvatel především v samotných Zákupech a v Nových Zákupech, nových rodinných domků přibývá i v Božíkově. Ostatní části, s výjimkou Kamenice, mají zatím spíše chalupářský charakter.</w:t>
      </w:r>
    </w:p>
    <w:p w:rsidR="00A83684" w:rsidRDefault="009061C9">
      <w:pPr>
        <w:pStyle w:val="Zkladntext20"/>
        <w:framePr w:w="10166" w:h="3505" w:hRule="exact" w:wrap="none" w:vAnchor="page" w:hAnchor="page" w:x="268" w:y="11253"/>
        <w:shd w:val="clear" w:color="auto" w:fill="auto"/>
      </w:pPr>
      <w:r>
        <w:t>Obyvatelstvo Zákup dojíždí ve velké míře do zaměstnání mimo Zákupy. S rozvojem průmyslových zón v Nových Zákupech a podél silnice na Českou Lípu však přibývá stále více pracovních míst a příležitostí přímo v Zákupech.</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492352" behindDoc="1" locked="0" layoutInCell="1" allowOverlap="1">
                <wp:simplePos x="0" y="0"/>
                <wp:positionH relativeFrom="page">
                  <wp:posOffset>5668010</wp:posOffset>
                </wp:positionH>
                <wp:positionV relativeFrom="page">
                  <wp:posOffset>6636385</wp:posOffset>
                </wp:positionV>
                <wp:extent cx="149225" cy="1383665"/>
                <wp:effectExtent l="635" t="0" r="2540" b="0"/>
                <wp:wrapNone/>
                <wp:docPr id="495" name="Rectangle 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83665"/>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2" o:spid="_x0000_s1026" style="position:absolute;margin-left:446.3pt;margin-top:522.55pt;width:11.75pt;height:108.95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" fillcolor="#004586" stroked="f">
                <w10:wrap anchorx="page" anchory="page"/>
              </v:rect>
            </w:pict>
          </mc:Fallback>
        </mc:AlternateContent>
      </w:r>
      <w:r>
        <w:rPr>
          <w:noProof/>
          <w:lang w:bidi="ar-SA"/>
        </w:rPr>
        <mc:AlternateContent>
          <mc:Choice Requires="wps">
            <w:drawing>
              <wp:anchor distT="0" distB="0" distL="114300" distR="114300" simplePos="0" relativeHeight="251493376" behindDoc="1" locked="0" layoutInCell="1" allowOverlap="1">
                <wp:simplePos x="0" y="0"/>
                <wp:positionH relativeFrom="page">
                  <wp:posOffset>5073650</wp:posOffset>
                </wp:positionH>
                <wp:positionV relativeFrom="page">
                  <wp:posOffset>6649085</wp:posOffset>
                </wp:positionV>
                <wp:extent cx="152400" cy="1371600"/>
                <wp:effectExtent l="0" t="635" r="3175" b="0"/>
                <wp:wrapNone/>
                <wp:docPr id="494" name="Rectangl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71600"/>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1" o:spid="_x0000_s1026" style="position:absolute;margin-left:399.5pt;margin-top:523.55pt;width:12pt;height:108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" fillcolor="#004586" stroked="f">
                <w10:wrap anchorx="page" anchory="page"/>
              </v:rect>
            </w:pict>
          </mc:Fallback>
        </mc:AlternateContent>
      </w:r>
      <w:r>
        <w:rPr>
          <w:noProof/>
          <w:lang w:bidi="ar-SA"/>
        </w:rPr>
        <mc:AlternateContent>
          <mc:Choice Requires="wps">
            <w:drawing>
              <wp:anchor distT="0" distB="0" distL="114300" distR="114300" simplePos="0" relativeHeight="251494400" behindDoc="1" locked="0" layoutInCell="1" allowOverlap="1">
                <wp:simplePos x="0" y="0"/>
                <wp:positionH relativeFrom="page">
                  <wp:posOffset>4778375</wp:posOffset>
                </wp:positionH>
                <wp:positionV relativeFrom="page">
                  <wp:posOffset>6661150</wp:posOffset>
                </wp:positionV>
                <wp:extent cx="149225" cy="1359535"/>
                <wp:effectExtent l="0" t="3175" r="0" b="0"/>
                <wp:wrapNone/>
                <wp:docPr id="493" name="Rectangle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59535"/>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0" o:spid="_x0000_s1026" style="position:absolute;margin-left:376.25pt;margin-top:524.5pt;width:11.75pt;height:107.05pt;z-index:-25182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" fillcolor="#004586" stroked="f">
                <w10:wrap anchorx="page" anchory="page"/>
              </v:rect>
            </w:pict>
          </mc:Fallback>
        </mc:AlternateContent>
      </w:r>
      <w:r>
        <w:rPr>
          <w:noProof/>
          <w:lang w:bidi="ar-SA"/>
        </w:rPr>
        <mc:AlternateContent>
          <mc:Choice Requires="wps">
            <w:drawing>
              <wp:anchor distT="0" distB="0" distL="114300" distR="114300" simplePos="0" relativeHeight="251495424" behindDoc="1" locked="0" layoutInCell="1" allowOverlap="1">
                <wp:simplePos x="0" y="0"/>
                <wp:positionH relativeFrom="page">
                  <wp:posOffset>4482465</wp:posOffset>
                </wp:positionH>
                <wp:positionV relativeFrom="page">
                  <wp:posOffset>6666865</wp:posOffset>
                </wp:positionV>
                <wp:extent cx="149225" cy="1353185"/>
                <wp:effectExtent l="0" t="0" r="0" b="0"/>
                <wp:wrapNone/>
                <wp:docPr id="492" name="Rectangle 6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53185"/>
                        </a:xfrm>
                        <a:prstGeom prst="rect">
                          <a:avLst/>
                        </a:prstGeom>
                        <a:solidFill>
                          <a:srgbClr val="0045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9" o:spid="_x0000_s1026" style="position:absolute;margin-left:352.95pt;margin-top:524.95pt;width:11.75pt;height:106.55pt;z-index:-25182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" fillcolor="#004586" stroked="f">
                <w10:wrap anchorx="page" anchory="page"/>
              </v:rect>
            </w:pict>
          </mc:Fallback>
        </mc:AlternateContent>
      </w:r>
      <w:r>
        <w:rPr>
          <w:noProof/>
          <w:lang w:bidi="ar-SA"/>
        </w:rPr>
        <mc:AlternateContent>
          <mc:Choice Requires="wps">
            <w:drawing>
              <wp:anchor distT="0" distB="0" distL="114300" distR="114300" simplePos="0" relativeHeight="251496448" behindDoc="1" locked="0" layoutInCell="1" allowOverlap="1">
                <wp:simplePos x="0" y="0"/>
                <wp:positionH relativeFrom="page">
                  <wp:posOffset>7978775</wp:posOffset>
                </wp:positionH>
                <wp:positionV relativeFrom="page">
                  <wp:posOffset>4561205</wp:posOffset>
                </wp:positionV>
                <wp:extent cx="6376670" cy="2597150"/>
                <wp:effectExtent l="0" t="0" r="0" b="4445"/>
                <wp:wrapNone/>
                <wp:docPr id="491" name="Rectangle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670" cy="2597150"/>
                        </a:xfrm>
                        <a:prstGeom prst="rect">
                          <a:avLst/>
                        </a:prstGeom>
                        <a:solidFill>
                          <a:srgbClr val="1A19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8" o:spid="_x0000_s1026" style="position:absolute;margin-left:628.25pt;margin-top:359.15pt;width:502.1pt;height:204.5pt;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" fillcolor="#1a1914" stroked="f">
                <w10:wrap anchorx="page" anchory="page"/>
              </v:rect>
            </w:pict>
          </mc:Fallback>
        </mc:AlternateContent>
      </w:r>
      <w:r>
        <w:rPr>
          <w:noProof/>
          <w:lang w:bidi="ar-SA"/>
        </w:rPr>
        <mc:AlternateContent>
          <mc:Choice Requires="wps">
            <w:drawing>
              <wp:anchor distT="0" distB="0" distL="114300" distR="114300" simplePos="0" relativeHeight="251497472" behindDoc="1" locked="0" layoutInCell="1" allowOverlap="1">
                <wp:simplePos x="0" y="0"/>
                <wp:positionH relativeFrom="page">
                  <wp:posOffset>1330960</wp:posOffset>
                </wp:positionH>
                <wp:positionV relativeFrom="page">
                  <wp:posOffset>5210175</wp:posOffset>
                </wp:positionV>
                <wp:extent cx="6087110" cy="3392170"/>
                <wp:effectExtent l="0" t="0" r="1905" b="0"/>
                <wp:wrapNone/>
                <wp:docPr id="490"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7110" cy="339217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7" o:spid="_x0000_s1026" style="position:absolute;margin-left:104.8pt;margin-top:410.25pt;width:479.3pt;height:267.1pt;z-index:-2518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" fillcolor="silver"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rap="none" w:vAnchor="page" w:hAnchor="page" w:x="1852" w:y="1672"/>
        <w:shd w:val="clear" w:color="auto" w:fill="auto"/>
        <w:spacing w:line="200" w:lineRule="exact"/>
        <w:jc w:val="left"/>
      </w:pPr>
      <w:r>
        <w:t>Tab.č.2: Vývoj počtu obyvatel v obci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830"/>
        <w:gridCol w:w="1018"/>
        <w:gridCol w:w="970"/>
        <w:gridCol w:w="960"/>
        <w:gridCol w:w="960"/>
        <w:gridCol w:w="1027"/>
        <w:gridCol w:w="1344"/>
      </w:tblGrid>
      <w:tr w:rsidR="00A83684">
        <w:trPr>
          <w:trHeight w:hRule="exact" w:val="336"/>
        </w:trPr>
        <w:tc>
          <w:tcPr>
            <w:tcW w:w="830" w:type="dxa"/>
            <w:vMerge w:val="restart"/>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ROK</w:t>
            </w:r>
          </w:p>
        </w:tc>
        <w:tc>
          <w:tcPr>
            <w:tcW w:w="4935" w:type="dxa"/>
            <w:gridSpan w:val="5"/>
            <w:tcBorders>
              <w:top w:val="single" w:sz="4" w:space="0" w:color="auto"/>
              <w:left w:val="single" w:sz="4" w:space="0" w:color="auto"/>
            </w:tcBorders>
            <w:shd w:val="clear" w:color="auto" w:fill="FFFFFF"/>
          </w:tcPr>
          <w:p w:rsidR="00A83684" w:rsidRDefault="009061C9">
            <w:pPr>
              <w:pStyle w:val="Zkladntext20"/>
              <w:framePr w:w="7109" w:h="5506" w:wrap="none" w:vAnchor="page" w:hAnchor="page" w:x="2351" w:y="2014"/>
              <w:shd w:val="clear" w:color="auto" w:fill="auto"/>
              <w:spacing w:line="200" w:lineRule="exact"/>
              <w:jc w:val="center"/>
            </w:pPr>
            <w:r>
              <w:rPr>
                <w:rStyle w:val="Zkladntext2CourierNewTun"/>
              </w:rPr>
              <w:t>MÍSTNÍ ČÁST</w:t>
            </w:r>
          </w:p>
        </w:tc>
        <w:tc>
          <w:tcPr>
            <w:tcW w:w="1344" w:type="dxa"/>
            <w:vMerge w:val="restart"/>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16" w:lineRule="exact"/>
              <w:ind w:left="360"/>
              <w:jc w:val="left"/>
            </w:pPr>
            <w:r>
              <w:rPr>
                <w:rStyle w:val="Zkladntext2CourierNewTun"/>
              </w:rPr>
              <w:t>POČET</w:t>
            </w:r>
          </w:p>
          <w:p w:rsidR="00A83684" w:rsidRDefault="009061C9">
            <w:pPr>
              <w:pStyle w:val="Zkladntext20"/>
              <w:framePr w:w="7109" w:h="5506" w:wrap="none" w:vAnchor="page" w:hAnchor="page" w:x="2351" w:y="2014"/>
              <w:shd w:val="clear" w:color="auto" w:fill="auto"/>
              <w:spacing w:line="216" w:lineRule="exact"/>
              <w:ind w:left="160"/>
              <w:jc w:val="left"/>
            </w:pPr>
            <w:r>
              <w:rPr>
                <w:rStyle w:val="Zkladntext2CourierNewTun"/>
              </w:rPr>
              <w:t>OBYVATEL</w:t>
            </w:r>
          </w:p>
          <w:p w:rsidR="00A83684" w:rsidRDefault="009061C9">
            <w:pPr>
              <w:pStyle w:val="Zkladntext20"/>
              <w:framePr w:w="7109" w:h="5506" w:wrap="none" w:vAnchor="page" w:hAnchor="page" w:x="2351" w:y="2014"/>
              <w:shd w:val="clear" w:color="auto" w:fill="auto"/>
              <w:spacing w:line="216" w:lineRule="exact"/>
              <w:jc w:val="center"/>
            </w:pPr>
            <w:r>
              <w:rPr>
                <w:rStyle w:val="Zkladntext2CourierNewTun"/>
              </w:rPr>
              <w:t>CELKEM</w:t>
            </w:r>
          </w:p>
        </w:tc>
      </w:tr>
      <w:tr w:rsidR="00A83684">
        <w:trPr>
          <w:trHeight w:hRule="exact" w:val="538"/>
        </w:trPr>
        <w:tc>
          <w:tcPr>
            <w:tcW w:w="830" w:type="dxa"/>
            <w:vMerge/>
            <w:tcBorders>
              <w:left w:val="single" w:sz="4" w:space="0" w:color="auto"/>
            </w:tcBorders>
            <w:shd w:val="clear" w:color="auto" w:fill="FFFFFF"/>
            <w:vAlign w:val="center"/>
          </w:tcPr>
          <w:p w:rsidR="00A83684" w:rsidRDefault="00A83684">
            <w:pPr>
              <w:framePr w:w="7109" w:h="5506" w:wrap="none" w:vAnchor="page" w:hAnchor="page" w:x="2351" w:y="2014"/>
            </w:pPr>
          </w:p>
        </w:tc>
        <w:tc>
          <w:tcPr>
            <w:tcW w:w="1018" w:type="dxa"/>
            <w:tcBorders>
              <w:top w:val="single" w:sz="4" w:space="0" w:color="auto"/>
              <w:left w:val="single" w:sz="4" w:space="0" w:color="auto"/>
            </w:tcBorders>
            <w:shd w:val="clear" w:color="auto" w:fill="FFFFFF"/>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2"/>
              </w:rPr>
              <w:t>Zákupy</w:t>
            </w:r>
          </w:p>
        </w:tc>
        <w:tc>
          <w:tcPr>
            <w:tcW w:w="970" w:type="dxa"/>
            <w:tcBorders>
              <w:top w:val="single" w:sz="4" w:space="0" w:color="auto"/>
              <w:left w:val="single" w:sz="4" w:space="0" w:color="auto"/>
            </w:tcBorders>
            <w:shd w:val="clear" w:color="auto" w:fill="FFFFFF"/>
          </w:tcPr>
          <w:p w:rsidR="00A83684" w:rsidRDefault="009061C9">
            <w:pPr>
              <w:pStyle w:val="Zkladntext20"/>
              <w:framePr w:w="7109" w:h="5506" w:wrap="none" w:vAnchor="page" w:hAnchor="page" w:x="2351" w:y="2014"/>
              <w:shd w:val="clear" w:color="auto" w:fill="auto"/>
              <w:spacing w:line="200" w:lineRule="exact"/>
              <w:ind w:left="160"/>
              <w:jc w:val="left"/>
            </w:pPr>
            <w:r>
              <w:rPr>
                <w:rStyle w:val="Zkladntext22"/>
              </w:rPr>
              <w:t>Božíkov</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21" w:lineRule="exact"/>
            </w:pPr>
            <w:r>
              <w:rPr>
                <w:rStyle w:val="Zkladntext22"/>
              </w:rPr>
              <w:t>Brenná a Veselí</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after="60" w:line="200" w:lineRule="exact"/>
              <w:jc w:val="left"/>
            </w:pPr>
            <w:r>
              <w:rPr>
                <w:rStyle w:val="Zkladntext22"/>
              </w:rPr>
              <w:t>Kamenic</w:t>
            </w:r>
          </w:p>
          <w:p w:rsidR="00A83684" w:rsidRDefault="009061C9">
            <w:pPr>
              <w:pStyle w:val="Zkladntext20"/>
              <w:framePr w:w="7109" w:h="5506" w:wrap="none" w:vAnchor="page" w:hAnchor="page" w:x="2351" w:y="2014"/>
              <w:shd w:val="clear" w:color="auto" w:fill="auto"/>
              <w:spacing w:before="60" w:line="200" w:lineRule="exact"/>
              <w:jc w:val="center"/>
            </w:pPr>
            <w:r>
              <w:rPr>
                <w:rStyle w:val="Zkladntext22"/>
              </w:rPr>
              <w:t>e</w:t>
            </w:r>
          </w:p>
        </w:tc>
        <w:tc>
          <w:tcPr>
            <w:tcW w:w="1027"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21" w:lineRule="exact"/>
            </w:pPr>
            <w:r>
              <w:rPr>
                <w:rStyle w:val="Zkladntext22"/>
              </w:rPr>
              <w:t>Lasvice a Šídlov</w:t>
            </w:r>
          </w:p>
        </w:tc>
        <w:tc>
          <w:tcPr>
            <w:tcW w:w="1344" w:type="dxa"/>
            <w:vMerge/>
            <w:tcBorders>
              <w:left w:val="single" w:sz="4" w:space="0" w:color="auto"/>
              <w:right w:val="single" w:sz="4" w:space="0" w:color="auto"/>
            </w:tcBorders>
            <w:shd w:val="clear" w:color="auto" w:fill="FFFFFF"/>
            <w:vAlign w:val="center"/>
          </w:tcPr>
          <w:p w:rsidR="00A83684" w:rsidRDefault="00A83684">
            <w:pPr>
              <w:framePr w:w="7109" w:h="5506" w:wrap="none" w:vAnchor="page" w:hAnchor="page" w:x="2351" w:y="2014"/>
            </w:pPr>
          </w:p>
        </w:tc>
      </w:tr>
      <w:tr w:rsidR="00A83684">
        <w:trPr>
          <w:trHeight w:hRule="exact" w:val="336"/>
        </w:trPr>
        <w:tc>
          <w:tcPr>
            <w:tcW w:w="83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1909</w:t>
            </w:r>
          </w:p>
        </w:tc>
        <w:tc>
          <w:tcPr>
            <w:tcW w:w="1018"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1901</w:t>
            </w:r>
          </w:p>
        </w:tc>
        <w:tc>
          <w:tcPr>
            <w:tcW w:w="97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447</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772</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412</w:t>
            </w:r>
          </w:p>
        </w:tc>
        <w:tc>
          <w:tcPr>
            <w:tcW w:w="1027"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795</w:t>
            </w:r>
          </w:p>
        </w:tc>
        <w:tc>
          <w:tcPr>
            <w:tcW w:w="134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4327</w:t>
            </w:r>
          </w:p>
        </w:tc>
      </w:tr>
      <w:tr w:rsidR="00A83684">
        <w:trPr>
          <w:trHeight w:hRule="exact" w:val="331"/>
        </w:trPr>
        <w:tc>
          <w:tcPr>
            <w:tcW w:w="83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1930</w:t>
            </w:r>
          </w:p>
        </w:tc>
        <w:tc>
          <w:tcPr>
            <w:tcW w:w="1018"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1945</w:t>
            </w:r>
          </w:p>
        </w:tc>
        <w:tc>
          <w:tcPr>
            <w:tcW w:w="97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302</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569</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353</w:t>
            </w:r>
          </w:p>
        </w:tc>
        <w:tc>
          <w:tcPr>
            <w:tcW w:w="1027"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547</w:t>
            </w:r>
          </w:p>
        </w:tc>
        <w:tc>
          <w:tcPr>
            <w:tcW w:w="134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3716</w:t>
            </w:r>
          </w:p>
        </w:tc>
      </w:tr>
      <w:tr w:rsidR="00A83684">
        <w:trPr>
          <w:trHeight w:hRule="exact" w:val="331"/>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1950</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1486</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234</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287</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192</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262</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2461</w:t>
            </w:r>
          </w:p>
        </w:tc>
      </w:tr>
      <w:tr w:rsidR="00A83684">
        <w:trPr>
          <w:trHeight w:hRule="exact" w:val="326"/>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1961</w:t>
            </w:r>
          </w:p>
        </w:tc>
        <w:tc>
          <w:tcPr>
            <w:tcW w:w="1018"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1612</w:t>
            </w:r>
          </w:p>
        </w:tc>
        <w:tc>
          <w:tcPr>
            <w:tcW w:w="97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202</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200</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212</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229</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2455</w:t>
            </w:r>
          </w:p>
        </w:tc>
      </w:tr>
      <w:tr w:rsidR="00A83684">
        <w:trPr>
          <w:trHeight w:hRule="exact" w:val="331"/>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1970</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1685</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218</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167</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178</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185</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2433</w:t>
            </w:r>
          </w:p>
        </w:tc>
      </w:tr>
      <w:tr w:rsidR="00A83684">
        <w:trPr>
          <w:trHeight w:hRule="exact" w:val="331"/>
        </w:trPr>
        <w:tc>
          <w:tcPr>
            <w:tcW w:w="83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1980</w:t>
            </w:r>
          </w:p>
        </w:tc>
        <w:tc>
          <w:tcPr>
            <w:tcW w:w="1018"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1708</w:t>
            </w:r>
          </w:p>
        </w:tc>
        <w:tc>
          <w:tcPr>
            <w:tcW w:w="97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165</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123</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167</w:t>
            </w:r>
          </w:p>
        </w:tc>
        <w:tc>
          <w:tcPr>
            <w:tcW w:w="1027"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115</w:t>
            </w:r>
          </w:p>
        </w:tc>
        <w:tc>
          <w:tcPr>
            <w:tcW w:w="134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2278</w:t>
            </w:r>
          </w:p>
        </w:tc>
      </w:tr>
      <w:tr w:rsidR="00A83684">
        <w:trPr>
          <w:trHeight w:hRule="exact" w:val="331"/>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1991</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1493</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121</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106</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140</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113</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1973</w:t>
            </w:r>
          </w:p>
        </w:tc>
      </w:tr>
      <w:tr w:rsidR="00A83684">
        <w:trPr>
          <w:trHeight w:hRule="exact" w:val="326"/>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2001</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2014</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135</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103</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159</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74</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2485</w:t>
            </w:r>
          </w:p>
        </w:tc>
      </w:tr>
      <w:tr w:rsidR="00A83684">
        <w:trPr>
          <w:trHeight w:hRule="exact" w:val="331"/>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2006</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2253</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159</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124</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171</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92</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2799</w:t>
            </w:r>
          </w:p>
        </w:tc>
      </w:tr>
      <w:tr w:rsidR="00A83684">
        <w:trPr>
          <w:trHeight w:hRule="exact" w:val="331"/>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2007</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2254</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159</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122</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175</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103</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2813</w:t>
            </w:r>
          </w:p>
        </w:tc>
      </w:tr>
      <w:tr w:rsidR="00A83684">
        <w:trPr>
          <w:trHeight w:hRule="exact" w:val="331"/>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2008</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2258</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169</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127</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176</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110</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2840</w:t>
            </w:r>
          </w:p>
        </w:tc>
      </w:tr>
      <w:tr w:rsidR="00A83684">
        <w:trPr>
          <w:trHeight w:hRule="exact" w:val="326"/>
        </w:trPr>
        <w:tc>
          <w:tcPr>
            <w:tcW w:w="83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2009</w:t>
            </w:r>
          </w:p>
        </w:tc>
        <w:tc>
          <w:tcPr>
            <w:tcW w:w="1018"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2245</w:t>
            </w:r>
          </w:p>
        </w:tc>
        <w:tc>
          <w:tcPr>
            <w:tcW w:w="97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170</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125</w:t>
            </w:r>
          </w:p>
        </w:tc>
        <w:tc>
          <w:tcPr>
            <w:tcW w:w="960"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172</w:t>
            </w:r>
          </w:p>
        </w:tc>
        <w:tc>
          <w:tcPr>
            <w:tcW w:w="1027" w:type="dxa"/>
            <w:tcBorders>
              <w:top w:val="single" w:sz="4" w:space="0" w:color="auto"/>
              <w:lef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115</w:t>
            </w:r>
          </w:p>
        </w:tc>
        <w:tc>
          <w:tcPr>
            <w:tcW w:w="134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2827</w:t>
            </w:r>
          </w:p>
        </w:tc>
      </w:tr>
      <w:tr w:rsidR="00A83684">
        <w:trPr>
          <w:trHeight w:hRule="exact" w:val="331"/>
        </w:trPr>
        <w:tc>
          <w:tcPr>
            <w:tcW w:w="83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2010</w:t>
            </w:r>
          </w:p>
        </w:tc>
        <w:tc>
          <w:tcPr>
            <w:tcW w:w="1018"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2269</w:t>
            </w:r>
          </w:p>
        </w:tc>
        <w:tc>
          <w:tcPr>
            <w:tcW w:w="97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170</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139</w:t>
            </w:r>
          </w:p>
        </w:tc>
        <w:tc>
          <w:tcPr>
            <w:tcW w:w="960"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165</w:t>
            </w:r>
          </w:p>
        </w:tc>
        <w:tc>
          <w:tcPr>
            <w:tcW w:w="1027" w:type="dxa"/>
            <w:tcBorders>
              <w:top w:val="single" w:sz="4" w:space="0" w:color="auto"/>
              <w:lef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117</w:t>
            </w:r>
          </w:p>
        </w:tc>
        <w:tc>
          <w:tcPr>
            <w:tcW w:w="134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2860</w:t>
            </w:r>
          </w:p>
        </w:tc>
      </w:tr>
      <w:tr w:rsidR="00A83684">
        <w:trPr>
          <w:trHeight w:hRule="exact" w:val="336"/>
        </w:trPr>
        <w:tc>
          <w:tcPr>
            <w:tcW w:w="83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ind w:left="180"/>
              <w:jc w:val="left"/>
            </w:pPr>
            <w:r>
              <w:rPr>
                <w:rStyle w:val="Zkladntext2CourierNewTun"/>
              </w:rPr>
              <w:t>2011</w:t>
            </w:r>
          </w:p>
        </w:tc>
        <w:tc>
          <w:tcPr>
            <w:tcW w:w="1018"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2249</w:t>
            </w:r>
          </w:p>
        </w:tc>
        <w:tc>
          <w:tcPr>
            <w:tcW w:w="97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176</w:t>
            </w:r>
          </w:p>
        </w:tc>
        <w:tc>
          <w:tcPr>
            <w:tcW w:w="96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143</w:t>
            </w:r>
          </w:p>
        </w:tc>
        <w:tc>
          <w:tcPr>
            <w:tcW w:w="96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172</w:t>
            </w:r>
          </w:p>
        </w:tc>
        <w:tc>
          <w:tcPr>
            <w:tcW w:w="1027"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119</w:t>
            </w:r>
          </w:p>
        </w:tc>
        <w:tc>
          <w:tcPr>
            <w:tcW w:w="1344" w:type="dxa"/>
            <w:tcBorders>
              <w:top w:val="single" w:sz="4" w:space="0" w:color="auto"/>
              <w:left w:val="single" w:sz="4" w:space="0" w:color="auto"/>
              <w:bottom w:val="single" w:sz="4" w:space="0" w:color="auto"/>
              <w:right w:val="single" w:sz="4" w:space="0" w:color="auto"/>
            </w:tcBorders>
            <w:shd w:val="clear" w:color="auto" w:fill="FFFFFF"/>
            <w:vAlign w:val="center"/>
          </w:tcPr>
          <w:p w:rsidR="00A83684" w:rsidRDefault="009061C9">
            <w:pPr>
              <w:pStyle w:val="Zkladntext20"/>
              <w:framePr w:w="7109" w:h="5506" w:wrap="none" w:vAnchor="page" w:hAnchor="page" w:x="2351" w:y="2014"/>
              <w:shd w:val="clear" w:color="auto" w:fill="auto"/>
              <w:spacing w:line="200" w:lineRule="exact"/>
              <w:jc w:val="center"/>
            </w:pPr>
            <w:r>
              <w:rPr>
                <w:rStyle w:val="Zkladntext22"/>
              </w:rPr>
              <w:t>2859</w:t>
            </w:r>
          </w:p>
        </w:tc>
      </w:tr>
    </w:tbl>
    <w:p w:rsidR="00A83684" w:rsidRDefault="009061C9">
      <w:pPr>
        <w:pStyle w:val="Titulektabulky0"/>
        <w:framePr w:wrap="none" w:vAnchor="page" w:hAnchor="page" w:x="2097" w:y="7864"/>
        <w:shd w:val="clear" w:color="auto" w:fill="auto"/>
        <w:spacing w:line="200" w:lineRule="exact"/>
      </w:pPr>
      <w:r>
        <w:t>Graf.č.1: Vývoj počtu obyvatel v obci Zákupy</w:t>
      </w:r>
    </w:p>
    <w:p w:rsidR="00A83684" w:rsidRDefault="009061C9">
      <w:pPr>
        <w:pStyle w:val="Titulekobrzku20"/>
        <w:framePr w:wrap="none" w:vAnchor="page" w:hAnchor="page" w:x="5500" w:y="8292"/>
        <w:shd w:val="clear" w:color="auto" w:fill="auto"/>
        <w:spacing w:line="210" w:lineRule="exact"/>
      </w:pPr>
      <w:r>
        <w:t>VÝVOJ POČTU OBYVATEL</w:t>
      </w:r>
    </w:p>
    <w:p w:rsidR="00A83684" w:rsidRDefault="009061C9">
      <w:pPr>
        <w:pStyle w:val="Zkladntext60"/>
        <w:framePr w:w="226" w:h="759" w:hRule="exact" w:wrap="none" w:vAnchor="page" w:hAnchor="page" w:x="2313" w:y="10694"/>
        <w:shd w:val="clear" w:color="auto" w:fill="auto"/>
        <w:spacing w:line="100" w:lineRule="exact"/>
      </w:pPr>
      <w:r>
        <w:t>.Q</w:t>
      </w:r>
    </w:p>
    <w:p w:rsidR="00A83684" w:rsidRDefault="009061C9">
      <w:pPr>
        <w:pStyle w:val="Zkladntext70"/>
        <w:framePr w:w="226" w:h="759" w:hRule="exact" w:wrap="none" w:vAnchor="page" w:hAnchor="page" w:x="2313" w:y="10694"/>
        <w:shd w:val="clear" w:color="auto" w:fill="auto"/>
        <w:spacing w:line="200" w:lineRule="exact"/>
      </w:pPr>
      <w:r>
        <w:t>O</w:t>
      </w:r>
    </w:p>
    <w:p w:rsidR="00A83684" w:rsidRDefault="009061C9">
      <w:pPr>
        <w:pStyle w:val="Zkladntext80"/>
        <w:framePr w:w="226" w:h="759" w:hRule="exact" w:wrap="none" w:vAnchor="page" w:hAnchor="page" w:x="2313" w:y="10694"/>
        <w:shd w:val="clear" w:color="auto" w:fill="auto"/>
        <w:spacing w:line="240" w:lineRule="auto"/>
      </w:pPr>
      <w:r>
        <w:t xml:space="preserve">H—' </w:t>
      </w:r>
      <w:r>
        <w:rPr>
          <w:rStyle w:val="Zkladntext8Arial10pt"/>
        </w:rPr>
        <w:t xml:space="preserve">0 </w:t>
      </w:r>
      <w:r>
        <w:rPr>
          <w:rStyle w:val="Zkladntext8Sylfaen"/>
        </w:rPr>
        <w:t xml:space="preserve">&gt;o </w:t>
      </w:r>
      <w:r>
        <w:rPr>
          <w:rStyle w:val="Zkladntext8Arial75ptTun"/>
        </w:rPr>
        <w:t>o</w:t>
      </w:r>
    </w:p>
    <w:p w:rsidR="00A83684" w:rsidRDefault="009061C9">
      <w:pPr>
        <w:pStyle w:val="Zkladntext90"/>
        <w:framePr w:w="226" w:h="759" w:hRule="exact" w:wrap="none" w:vAnchor="page" w:hAnchor="page" w:x="2313" w:y="10694"/>
        <w:shd w:val="clear" w:color="auto" w:fill="auto"/>
        <w:spacing w:line="110" w:lineRule="exact"/>
      </w:pPr>
      <w:r>
        <w:t>Q.</w:t>
      </w:r>
    </w:p>
    <w:p w:rsidR="00A83684" w:rsidRDefault="009061C9">
      <w:pPr>
        <w:pStyle w:val="Zkladntext100"/>
        <w:framePr w:w="408" w:h="4306" w:hRule="exact" w:wrap="none" w:vAnchor="page" w:hAnchor="page" w:x="2682" w:y="8508"/>
        <w:shd w:val="clear" w:color="auto" w:fill="auto"/>
      </w:pPr>
      <w:r>
        <w:t>5000</w:t>
      </w:r>
    </w:p>
    <w:p w:rsidR="00A83684" w:rsidRDefault="009061C9">
      <w:pPr>
        <w:pStyle w:val="Zkladntext100"/>
        <w:framePr w:w="408" w:h="4306" w:hRule="exact" w:wrap="none" w:vAnchor="page" w:hAnchor="page" w:x="2682" w:y="8508"/>
        <w:shd w:val="clear" w:color="auto" w:fill="auto"/>
      </w:pPr>
      <w:r>
        <w:t>4500</w:t>
      </w:r>
    </w:p>
    <w:p w:rsidR="00A83684" w:rsidRDefault="009061C9">
      <w:pPr>
        <w:pStyle w:val="Zkladntext100"/>
        <w:framePr w:w="408" w:h="4306" w:hRule="exact" w:wrap="none" w:vAnchor="page" w:hAnchor="page" w:x="2682" w:y="8508"/>
        <w:shd w:val="clear" w:color="auto" w:fill="auto"/>
      </w:pPr>
      <w:r>
        <w:t>4000</w:t>
      </w:r>
    </w:p>
    <w:p w:rsidR="00A83684" w:rsidRDefault="009061C9">
      <w:pPr>
        <w:pStyle w:val="Zkladntext100"/>
        <w:framePr w:w="408" w:h="4306" w:hRule="exact" w:wrap="none" w:vAnchor="page" w:hAnchor="page" w:x="2682" w:y="8508"/>
        <w:shd w:val="clear" w:color="auto" w:fill="auto"/>
      </w:pPr>
      <w:r>
        <w:t>3500</w:t>
      </w:r>
    </w:p>
    <w:p w:rsidR="00A83684" w:rsidRDefault="009061C9">
      <w:pPr>
        <w:pStyle w:val="Zkladntext100"/>
        <w:framePr w:w="408" w:h="4306" w:hRule="exact" w:wrap="none" w:vAnchor="page" w:hAnchor="page" w:x="2682" w:y="8508"/>
        <w:shd w:val="clear" w:color="auto" w:fill="auto"/>
      </w:pPr>
      <w:r>
        <w:t>3000</w:t>
      </w:r>
    </w:p>
    <w:p w:rsidR="00A83684" w:rsidRDefault="009061C9">
      <w:pPr>
        <w:pStyle w:val="Zkladntext100"/>
        <w:framePr w:w="408" w:h="4306" w:hRule="exact" w:wrap="none" w:vAnchor="page" w:hAnchor="page" w:x="2682" w:y="8508"/>
        <w:shd w:val="clear" w:color="auto" w:fill="auto"/>
      </w:pPr>
      <w:r>
        <w:t>2500</w:t>
      </w:r>
    </w:p>
    <w:p w:rsidR="00A83684" w:rsidRDefault="009061C9">
      <w:pPr>
        <w:pStyle w:val="Zkladntext100"/>
        <w:framePr w:w="408" w:h="4306" w:hRule="exact" w:wrap="none" w:vAnchor="page" w:hAnchor="page" w:x="2682" w:y="8508"/>
        <w:shd w:val="clear" w:color="auto" w:fill="auto"/>
      </w:pPr>
      <w:r>
        <w:t>2000</w:t>
      </w:r>
    </w:p>
    <w:p w:rsidR="00A83684" w:rsidRDefault="009061C9">
      <w:pPr>
        <w:pStyle w:val="Zkladntext100"/>
        <w:framePr w:w="408" w:h="4306" w:hRule="exact" w:wrap="none" w:vAnchor="page" w:hAnchor="page" w:x="2682" w:y="8508"/>
        <w:shd w:val="clear" w:color="auto" w:fill="auto"/>
      </w:pPr>
      <w:r>
        <w:t>1500</w:t>
      </w:r>
    </w:p>
    <w:p w:rsidR="00A83684" w:rsidRDefault="009061C9">
      <w:pPr>
        <w:pStyle w:val="Zkladntext100"/>
        <w:framePr w:w="408" w:h="4306" w:hRule="exact" w:wrap="none" w:vAnchor="page" w:hAnchor="page" w:x="2682" w:y="8508"/>
        <w:shd w:val="clear" w:color="auto" w:fill="auto"/>
      </w:pPr>
      <w:r>
        <w:t>1000</w:t>
      </w:r>
    </w:p>
    <w:p w:rsidR="00A83684" w:rsidRDefault="009061C9">
      <w:pPr>
        <w:pStyle w:val="Zkladntext100"/>
        <w:framePr w:w="408" w:h="4306" w:hRule="exact" w:wrap="none" w:vAnchor="page" w:hAnchor="page" w:x="2682" w:y="8508"/>
        <w:shd w:val="clear" w:color="auto" w:fill="auto"/>
      </w:pPr>
      <w:r>
        <w:t>500</w:t>
      </w:r>
    </w:p>
    <w:p w:rsidR="00A83684" w:rsidRDefault="009061C9">
      <w:pPr>
        <w:pStyle w:val="Zkladntext100"/>
        <w:framePr w:w="408" w:h="4306" w:hRule="exact" w:wrap="none" w:vAnchor="page" w:hAnchor="page" w:x="2682" w:y="8508"/>
        <w:shd w:val="clear" w:color="auto" w:fill="auto"/>
      </w:pPr>
      <w:r>
        <w:t>0</w:t>
      </w:r>
    </w:p>
    <w:p w:rsidR="00A83684" w:rsidRDefault="008806B4">
      <w:pPr>
        <w:framePr w:wrap="none" w:vAnchor="page" w:hAnchor="page" w:x="3196" w:y="8777"/>
        <w:rPr>
          <w:sz w:val="2"/>
          <w:szCs w:val="2"/>
        </w:rPr>
      </w:pPr>
      <w:r>
        <w:rPr>
          <w:noProof/>
          <w:lang w:bidi="ar-SA"/>
        </w:rPr>
        <w:drawing>
          <wp:inline distT="0" distB="0" distL="0" distR="0">
            <wp:extent cx="4162425" cy="2466975"/>
            <wp:effectExtent l="0" t="0" r="9525" b="9525"/>
            <wp:docPr id="169" name="obrázek 2"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2425" cy="2466975"/>
                    </a:xfrm>
                    <a:prstGeom prst="rect">
                      <a:avLst/>
                    </a:prstGeom>
                    <a:noFill/>
                    <a:ln>
                      <a:noFill/>
                    </a:ln>
                  </pic:spPr>
                </pic:pic>
              </a:graphicData>
            </a:graphic>
          </wp:inline>
        </w:drawing>
      </w:r>
    </w:p>
    <w:p w:rsidR="00A83684" w:rsidRDefault="009061C9">
      <w:pPr>
        <w:pStyle w:val="Titulekobrzku30"/>
        <w:framePr w:wrap="none" w:vAnchor="page" w:hAnchor="page" w:x="3249" w:y="12804"/>
        <w:shd w:val="clear" w:color="auto" w:fill="auto"/>
        <w:spacing w:line="150" w:lineRule="exact"/>
      </w:pPr>
      <w:r>
        <w:t>1909 1930 1950 1961 1970 1980 1991 2001 2006 2007 2008 2009 2010 2011</w:t>
      </w:r>
    </w:p>
    <w:p w:rsidR="00A83684" w:rsidRDefault="009061C9">
      <w:pPr>
        <w:pStyle w:val="Titulekobrzku30"/>
        <w:framePr w:w="1406" w:h="1262" w:hRule="exact" w:wrap="none" w:vAnchor="page" w:hAnchor="page" w:x="9998" w:y="10217"/>
        <w:numPr>
          <w:ilvl w:val="0"/>
          <w:numId w:val="5"/>
        </w:numPr>
        <w:shd w:val="clear" w:color="auto" w:fill="auto"/>
        <w:tabs>
          <w:tab w:val="left" w:pos="197"/>
        </w:tabs>
        <w:spacing w:line="240" w:lineRule="exact"/>
        <w:jc w:val="both"/>
      </w:pPr>
      <w:r>
        <w:t>Lasvice a Šídlov</w:t>
      </w:r>
    </w:p>
    <w:p w:rsidR="00A83684" w:rsidRDefault="009061C9">
      <w:pPr>
        <w:pStyle w:val="Titulekobrzku30"/>
        <w:framePr w:w="1406" w:h="1262" w:hRule="exact" w:wrap="none" w:vAnchor="page" w:hAnchor="page" w:x="9998" w:y="10217"/>
        <w:numPr>
          <w:ilvl w:val="0"/>
          <w:numId w:val="5"/>
        </w:numPr>
        <w:shd w:val="clear" w:color="auto" w:fill="auto"/>
        <w:tabs>
          <w:tab w:val="left" w:pos="197"/>
        </w:tabs>
        <w:spacing w:line="240" w:lineRule="exact"/>
        <w:jc w:val="both"/>
      </w:pPr>
      <w:r>
        <w:t>Kamenice</w:t>
      </w:r>
    </w:p>
    <w:p w:rsidR="00A83684" w:rsidRDefault="009061C9">
      <w:pPr>
        <w:pStyle w:val="Titulekobrzku30"/>
        <w:framePr w:w="1406" w:h="1262" w:hRule="exact" w:wrap="none" w:vAnchor="page" w:hAnchor="page" w:x="9998" w:y="10217"/>
        <w:numPr>
          <w:ilvl w:val="0"/>
          <w:numId w:val="5"/>
        </w:numPr>
        <w:shd w:val="clear" w:color="auto" w:fill="auto"/>
        <w:tabs>
          <w:tab w:val="left" w:pos="197"/>
        </w:tabs>
        <w:spacing w:line="240" w:lineRule="exact"/>
        <w:jc w:val="both"/>
      </w:pPr>
      <w:r>
        <w:t>Brenná a Veselí</w:t>
      </w:r>
    </w:p>
    <w:p w:rsidR="00A83684" w:rsidRDefault="009061C9">
      <w:pPr>
        <w:pStyle w:val="Titulekobrzku30"/>
        <w:framePr w:w="1406" w:h="1262" w:hRule="exact" w:wrap="none" w:vAnchor="page" w:hAnchor="page" w:x="9998" w:y="10217"/>
        <w:numPr>
          <w:ilvl w:val="0"/>
          <w:numId w:val="5"/>
        </w:numPr>
        <w:shd w:val="clear" w:color="auto" w:fill="auto"/>
        <w:tabs>
          <w:tab w:val="left" w:pos="197"/>
        </w:tabs>
        <w:spacing w:line="240" w:lineRule="exact"/>
        <w:jc w:val="both"/>
      </w:pPr>
      <w:r>
        <w:t>Božíkov</w:t>
      </w:r>
    </w:p>
    <w:p w:rsidR="00A83684" w:rsidRDefault="009061C9">
      <w:pPr>
        <w:pStyle w:val="Titulekobrzku30"/>
        <w:framePr w:w="1406" w:h="1262" w:hRule="exact" w:wrap="none" w:vAnchor="page" w:hAnchor="page" w:x="9998" w:y="10217"/>
        <w:numPr>
          <w:ilvl w:val="0"/>
          <w:numId w:val="5"/>
        </w:numPr>
        <w:shd w:val="clear" w:color="auto" w:fill="auto"/>
        <w:tabs>
          <w:tab w:val="left" w:pos="182"/>
        </w:tabs>
        <w:spacing w:line="240" w:lineRule="exact"/>
        <w:jc w:val="both"/>
      </w:pPr>
      <w:r>
        <w:t>Zákupy</w:t>
      </w:r>
    </w:p>
    <w:p w:rsidR="00A83684" w:rsidRDefault="009061C9">
      <w:pPr>
        <w:pStyle w:val="Titulekobrzku0"/>
        <w:framePr w:wrap="none" w:vAnchor="page" w:hAnchor="page" w:x="6086" w:y="13101"/>
        <w:shd w:val="clear" w:color="auto" w:fill="auto"/>
        <w:spacing w:line="200" w:lineRule="exact"/>
      </w:pPr>
      <w:r>
        <w:t>rok</w:t>
      </w:r>
    </w:p>
    <w:p w:rsidR="00A83684" w:rsidRDefault="009061C9">
      <w:pPr>
        <w:pStyle w:val="Nadpis30"/>
        <w:framePr w:w="10147" w:h="4887" w:hRule="exact" w:wrap="none" w:vAnchor="page" w:hAnchor="page" w:x="12513" w:y="1558"/>
        <w:numPr>
          <w:ilvl w:val="0"/>
          <w:numId w:val="6"/>
        </w:numPr>
        <w:shd w:val="clear" w:color="auto" w:fill="auto"/>
        <w:tabs>
          <w:tab w:val="left" w:pos="643"/>
        </w:tabs>
        <w:spacing w:after="0" w:line="341" w:lineRule="exact"/>
      </w:pPr>
      <w:bookmarkStart w:id="5" w:name="bookmark5"/>
      <w:r>
        <w:t>PŘÍRODNÍ PODMÍNKY</w:t>
      </w:r>
      <w:bookmarkEnd w:id="5"/>
    </w:p>
    <w:p w:rsidR="00A83684" w:rsidRDefault="009061C9">
      <w:pPr>
        <w:pStyle w:val="Nadpis30"/>
        <w:framePr w:w="10147" w:h="4887" w:hRule="exact" w:wrap="none" w:vAnchor="page" w:hAnchor="page" w:x="12513" w:y="1558"/>
        <w:numPr>
          <w:ilvl w:val="0"/>
          <w:numId w:val="7"/>
        </w:numPr>
        <w:shd w:val="clear" w:color="auto" w:fill="auto"/>
        <w:tabs>
          <w:tab w:val="left" w:pos="702"/>
        </w:tabs>
        <w:spacing w:after="0" w:line="341" w:lineRule="exact"/>
      </w:pPr>
      <w:bookmarkStart w:id="6" w:name="bookmark6"/>
      <w:r>
        <w:t>Geologický a geomorfologický vývoj oblasti, půdní poměry</w:t>
      </w:r>
      <w:bookmarkEnd w:id="6"/>
    </w:p>
    <w:p w:rsidR="00A83684" w:rsidRDefault="009061C9">
      <w:pPr>
        <w:pStyle w:val="Zkladntext20"/>
        <w:framePr w:w="10147" w:h="4887" w:hRule="exact" w:wrap="none" w:vAnchor="page" w:hAnchor="page" w:x="12513" w:y="1558"/>
        <w:shd w:val="clear" w:color="auto" w:fill="auto"/>
      </w:pPr>
      <w:r>
        <w:t xml:space="preserve">Katastrální území Zákupy je prostoupeno pískovcovou </w:t>
      </w:r>
      <w:r>
        <w:rPr>
          <w:rStyle w:val="Zkladntext2TunKurzva"/>
        </w:rPr>
        <w:t>Zákupskou pahorkatinou</w:t>
      </w:r>
      <w:r>
        <w:rPr>
          <w:rStyle w:val="Zkladntext2Tun0"/>
        </w:rPr>
        <w:t xml:space="preserve"> </w:t>
      </w:r>
      <w:r>
        <w:t xml:space="preserve">s nejvyšším bodem čedičovým Kamenickým vrchem. Zákupská pahorkatina je součástí Ralské pahorkatiny, která patří do oblasti Severočeské křídové tabule, mající tvar paroviny s vulkanickými tělesy. Severočeská křídová tabule je druhohorní útvar. Její část - Ralská pahorkatina, včetně Zákupské pahorkatiny, prošla v období třetihor tektonickými změnami, byla rozlámána na kry a mírně zprohýbána. Na mnoha místech se na povrch křídovými vrstvami prodraly sopečné hmoty. Na Zákupsku je to pískovcem provřelý čedič, který vytvořil vrcholky </w:t>
      </w:r>
      <w:r>
        <w:rPr>
          <w:rStyle w:val="Zkladntext2TunKurzva"/>
        </w:rPr>
        <w:t>Kamenického vrchu</w:t>
      </w:r>
      <w:r>
        <w:rPr>
          <w:rStyle w:val="Zkladntext2Tun0"/>
        </w:rPr>
        <w:t xml:space="preserve"> </w:t>
      </w:r>
      <w:r>
        <w:t xml:space="preserve">(435 m n. m., s charakteristickými hranoly), </w:t>
      </w:r>
      <w:r>
        <w:rPr>
          <w:rStyle w:val="Zkladntext2TunKurzva"/>
        </w:rPr>
        <w:t>Velenického vrchu</w:t>
      </w:r>
      <w:r>
        <w:rPr>
          <w:rStyle w:val="Zkladntext2Tun0"/>
        </w:rPr>
        <w:t xml:space="preserve"> </w:t>
      </w:r>
      <w:r>
        <w:t xml:space="preserve">(417 m n. m.), </w:t>
      </w:r>
      <w:r>
        <w:rPr>
          <w:rStyle w:val="Zkladntext2TunKurzva"/>
        </w:rPr>
        <w:t>Provodínských kamenů</w:t>
      </w:r>
      <w:r>
        <w:rPr>
          <w:rStyle w:val="Zkladntext2Tun0"/>
        </w:rPr>
        <w:t xml:space="preserve"> </w:t>
      </w:r>
      <w:r>
        <w:t xml:space="preserve">známých jako Spící panna (419 m n. m.) a </w:t>
      </w:r>
      <w:r>
        <w:rPr>
          <w:rStyle w:val="Zkladntext2TunKurzva"/>
        </w:rPr>
        <w:t>Židovského vrchu</w:t>
      </w:r>
      <w:r>
        <w:rPr>
          <w:rStyle w:val="Zkladntext2Tun0"/>
        </w:rPr>
        <w:t xml:space="preserve"> </w:t>
      </w:r>
      <w:r>
        <w:t>(325 m n. m.) u Dobranova. Ve čtvrtohorách pak vznikly náplavy při dolním toku Svitavy a u jejího soutoku s Ploučnicí. Na severu se terén zvedá přes Svojkovské vrchy do Lužických hor.</w:t>
      </w:r>
    </w:p>
    <w:p w:rsidR="00A83684" w:rsidRDefault="009061C9">
      <w:pPr>
        <w:pStyle w:val="Zkladntext20"/>
        <w:framePr w:w="10147" w:h="4887" w:hRule="exact" w:wrap="none" w:vAnchor="page" w:hAnchor="page" w:x="12513" w:y="1558"/>
        <w:shd w:val="clear" w:color="auto" w:fill="auto"/>
      </w:pPr>
      <w:r>
        <w:t>Pokud jde o půdní poměry, je zákupská oblast typickou oblastí půd podzolovaných hlinitých a hlinitopísčitých s několika lokalitami drobných vznikajících rašelinišť a oblastí jílovitých.</w:t>
      </w:r>
    </w:p>
    <w:p w:rsidR="00A83684" w:rsidRDefault="009061C9">
      <w:pPr>
        <w:pStyle w:val="Titulekobrzku0"/>
        <w:framePr w:wrap="none" w:vAnchor="page" w:hAnchor="page" w:x="12518" w:y="6846"/>
        <w:shd w:val="clear" w:color="auto" w:fill="auto"/>
        <w:spacing w:line="200" w:lineRule="exact"/>
      </w:pPr>
      <w:r>
        <w:t>Obr.č.1: Přírodní rámec sídla na obraze patrně z 18. století</w:t>
      </w:r>
    </w:p>
    <w:p w:rsidR="00A83684" w:rsidRDefault="008806B4">
      <w:pPr>
        <w:framePr w:wrap="none" w:vAnchor="page" w:hAnchor="page" w:x="12566" w:y="7184"/>
        <w:rPr>
          <w:sz w:val="2"/>
          <w:szCs w:val="2"/>
        </w:rPr>
      </w:pPr>
      <w:r>
        <w:rPr>
          <w:noProof/>
          <w:lang w:bidi="ar-SA"/>
        </w:rPr>
        <w:drawing>
          <wp:inline distT="0" distB="0" distL="0" distR="0">
            <wp:extent cx="6372225" cy="2600325"/>
            <wp:effectExtent l="0" t="0" r="9525" b="9525"/>
            <wp:docPr id="23" name="obrázek 3"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2225" cy="2600325"/>
                    </a:xfrm>
                    <a:prstGeom prst="rect">
                      <a:avLst/>
                    </a:prstGeom>
                    <a:noFill/>
                    <a:ln>
                      <a:noFill/>
                    </a:ln>
                  </pic:spPr>
                </pic:pic>
              </a:graphicData>
            </a:graphic>
          </wp:inline>
        </w:drawing>
      </w:r>
    </w:p>
    <w:p w:rsidR="00A83684" w:rsidRDefault="009061C9">
      <w:pPr>
        <w:pStyle w:val="Nadpis30"/>
        <w:framePr w:w="10147" w:h="3850" w:hRule="exact" w:wrap="none" w:vAnchor="page" w:hAnchor="page" w:x="12513" w:y="11605"/>
        <w:numPr>
          <w:ilvl w:val="0"/>
          <w:numId w:val="8"/>
        </w:numPr>
        <w:shd w:val="clear" w:color="auto" w:fill="auto"/>
        <w:tabs>
          <w:tab w:val="left" w:pos="783"/>
        </w:tabs>
        <w:spacing w:after="0" w:line="341" w:lineRule="exact"/>
      </w:pPr>
      <w:bookmarkStart w:id="7" w:name="bookmark7"/>
      <w:r>
        <w:t>Vodstvo</w:t>
      </w:r>
      <w:bookmarkEnd w:id="7"/>
    </w:p>
    <w:p w:rsidR="00A83684" w:rsidRDefault="009061C9">
      <w:pPr>
        <w:pStyle w:val="Zkladntext20"/>
        <w:framePr w:w="10147" w:h="3850" w:hRule="exact" w:wrap="none" w:vAnchor="page" w:hAnchor="page" w:x="12513" w:y="11605"/>
        <w:shd w:val="clear" w:color="auto" w:fill="auto"/>
      </w:pPr>
      <w:r>
        <w:t xml:space="preserve">Hlavním tokem zákupského katastru je říčka </w:t>
      </w:r>
      <w:r>
        <w:rPr>
          <w:rStyle w:val="Zkladntext2TunKurzva"/>
        </w:rPr>
        <w:t>Svitava</w:t>
      </w:r>
      <w:r>
        <w:rPr>
          <w:rStyle w:val="Zkladntext2Tun0"/>
        </w:rPr>
        <w:t xml:space="preserve"> </w:t>
      </w:r>
      <w:r>
        <w:t xml:space="preserve">(tradičně, ale původně chybně nazývaná Svitávka, správněji Svitavka), pramenící na českoněmeckých hranicích poblíž vcholu Luž, nejvyšší hory Lužických hor. Horní tok Svitávky, mimo katastrální území Zákup, je zařazen do evropské soustavy chráněných území NATURA 2000 jako evropsky významná lokalita (EVL) sloužící k ochraně přírodních stanovišť, volně žijících živočichů a planě rostoucích rostlin podle směrnice Evropské komise o stanovištích (92/43/EHS) ze dne 21. května 1992. Konkrétně se zde vyskytuje chráněná mihule potoční </w:t>
      </w:r>
      <w:r>
        <w:rPr>
          <w:rStyle w:val="Zkladntext2TunKurzva0"/>
        </w:rPr>
        <w:t>(Lampetra planeri).</w:t>
      </w:r>
    </w:p>
    <w:p w:rsidR="00A83684" w:rsidRDefault="009061C9">
      <w:pPr>
        <w:pStyle w:val="Zkladntext20"/>
        <w:framePr w:w="10147" w:h="3850" w:hRule="exact" w:wrap="none" w:vAnchor="page" w:hAnchor="page" w:x="12513" w:y="11605"/>
        <w:shd w:val="clear" w:color="auto" w:fill="auto"/>
      </w:pPr>
      <w:r>
        <w:t xml:space="preserve">Vlévá se do Ploučnice jižně od Zákup v nejmenší nadmořské výšce katastru - 264 m nad mořem. Na zákupském katastru přijímá tři přítoky vesměs z levé strany: </w:t>
      </w:r>
      <w:r>
        <w:rPr>
          <w:rStyle w:val="Zkladntext2TunKurzva"/>
        </w:rPr>
        <w:t>Kamenický (Zlatý) potok</w:t>
      </w:r>
      <w:r>
        <w:rPr>
          <w:rStyle w:val="Zkladntext2Tun0"/>
        </w:rPr>
        <w:t xml:space="preserve"> </w:t>
      </w:r>
      <w:r>
        <w:t xml:space="preserve">u křižovatky silnic Zákupy - Kamenice - Velenice, </w:t>
      </w:r>
      <w:r>
        <w:rPr>
          <w:rStyle w:val="Zkladntext2TunKurzva"/>
        </w:rPr>
        <w:t>Rybniční potok</w:t>
      </w:r>
      <w:r>
        <w:rPr>
          <w:rStyle w:val="Zkladntext2Tun0"/>
        </w:rPr>
        <w:t xml:space="preserve"> </w:t>
      </w:r>
      <w:r>
        <w:t xml:space="preserve">blízko koupaliště, které je jím napájeno, a </w:t>
      </w:r>
      <w:r>
        <w:rPr>
          <w:rStyle w:val="Zkladntext2TunKurzva"/>
        </w:rPr>
        <w:t>Bohatický potok</w:t>
      </w:r>
      <w:r>
        <w:rPr>
          <w:rStyle w:val="Zkladntext2Tun0"/>
        </w:rPr>
        <w:t xml:space="preserve"> </w:t>
      </w:r>
      <w:r>
        <w:t>za železničním přejezdem u zastávky Božíkov. Okolí dolního toku Svitavy je značně bažinaté. Rovněž části katastru ve směru na</w:t>
      </w:r>
    </w:p>
    <w:p w:rsidR="00A83684" w:rsidRDefault="009061C9">
      <w:pPr>
        <w:pStyle w:val="ZhlavneboZpat20"/>
        <w:framePr w:wrap="none" w:vAnchor="page" w:hAnchor="page" w:x="12177" w:y="15450"/>
        <w:shd w:val="clear" w:color="auto" w:fill="auto"/>
        <w:spacing w:line="220" w:lineRule="exact"/>
      </w:pPr>
      <w:r>
        <w:t>3</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808768" behindDoc="1" locked="0" layoutInCell="1" allowOverlap="1">
                <wp:simplePos x="0" y="0"/>
                <wp:positionH relativeFrom="page">
                  <wp:posOffset>815340</wp:posOffset>
                </wp:positionH>
                <wp:positionV relativeFrom="page">
                  <wp:posOffset>2626360</wp:posOffset>
                </wp:positionV>
                <wp:extent cx="6685280" cy="0"/>
                <wp:effectExtent l="5715" t="6985" r="5080" b="12065"/>
                <wp:wrapNone/>
                <wp:docPr id="489" name="AutoShape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685280" cy="0"/>
                        </a:xfrm>
                        <a:prstGeom prst="straightConnector1">
                          <a:avLst/>
                        </a:prstGeom>
                        <a:solidFill>
                          <a:srgbClr val="FFFFFF"/>
                        </a:solidFill>
                        <a:ln w="762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54" o:spid="_x0000_s1026" type="#_x0000_t32" style="position:absolute;margin-left:64.2pt;margin-top:206.8pt;width:526.4pt;height:0;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" filled="t" strokeweight=".6pt">
                <v:path arrowok="f"/>
                <o:lock v:ext="edit" shapetype="f"/>
                <w10:wrap anchorx="page" anchory="page"/>
              </v:shape>
            </w:pict>
          </mc:Fallback>
        </mc:AlternateContent>
      </w:r>
    </w:p>
    <w:p w:rsidR="00A83684" w:rsidRDefault="009061C9">
      <w:pPr>
        <w:pStyle w:val="Zkladntext20"/>
        <w:framePr w:w="10160" w:h="1780" w:hRule="exact" w:wrap="none" w:vAnchor="page" w:hAnchor="page" w:x="1501" w:y="1556"/>
        <w:shd w:val="clear" w:color="auto" w:fill="auto"/>
        <w:spacing w:line="344" w:lineRule="exact"/>
      </w:pPr>
      <w:r>
        <w:t xml:space="preserve">Českou Lípu, podél silnice a železnice, jsou vlhké a voda z nich je odváděna malou vodotečí - </w:t>
      </w:r>
      <w:r>
        <w:rPr>
          <w:rStyle w:val="Zkladntext2TunKurzva0"/>
        </w:rPr>
        <w:t xml:space="preserve">Lučním potokem, </w:t>
      </w:r>
      <w:r>
        <w:t xml:space="preserve">který ústí do Ploučnice nedaleko železniční zastávky Vlčí Důl. Na katastru Zákup jsou tři větší vodní plochy a to </w:t>
      </w:r>
      <w:r>
        <w:rPr>
          <w:rStyle w:val="Zkladntext2TunKurzva0"/>
        </w:rPr>
        <w:t>Velký zákupský rybník -</w:t>
      </w:r>
      <w:r>
        <w:t xml:space="preserve"> koupaliště, nad ním </w:t>
      </w:r>
      <w:r>
        <w:rPr>
          <w:rStyle w:val="Zkladntext2TunKurzva0"/>
        </w:rPr>
        <w:t>Malý zákupský rybník</w:t>
      </w:r>
      <w:r>
        <w:t xml:space="preserve"> zvaný Štefanův a obnovený rybník v Nových Zákupech. Bohatický potok odvádí vodu z Bohatického rybníka. Na úpatí Kamenického vrchu jsou dva rybníčky zvané </w:t>
      </w:r>
      <w:r>
        <w:rPr>
          <w:rStyle w:val="Zkladntext2TunKurzva0"/>
        </w:rPr>
        <w:t>Jezírka,</w:t>
      </w:r>
      <w:r>
        <w:t xml:space="preserve"> další malé rybníky jsou nad zámkem, u koupaliště i v Božíkově a Kamenici.</w:t>
      </w:r>
    </w:p>
    <w:p w:rsidR="00A83684" w:rsidRDefault="009061C9">
      <w:pPr>
        <w:pStyle w:val="Zkladntext20"/>
        <w:framePr w:wrap="none" w:vAnchor="page" w:hAnchor="page" w:x="1501" w:y="3743"/>
        <w:shd w:val="clear" w:color="auto" w:fill="auto"/>
        <w:spacing w:line="200" w:lineRule="exact"/>
      </w:pPr>
      <w:r>
        <w:t>Mapa č.1: Geologické, geomorfologické a vodní poměry k.ú. Zákupy</w:t>
      </w:r>
    </w:p>
    <w:p w:rsidR="00A83684" w:rsidRDefault="008806B4">
      <w:pPr>
        <w:framePr w:wrap="none" w:vAnchor="page" w:hAnchor="page" w:x="1281" w:y="4189"/>
        <w:rPr>
          <w:sz w:val="2"/>
          <w:szCs w:val="2"/>
        </w:rPr>
      </w:pPr>
      <w:r>
        <w:rPr>
          <w:noProof/>
          <w:lang w:bidi="ar-SA"/>
        </w:rPr>
        <w:drawing>
          <wp:inline distT="0" distB="0" distL="0" distR="0">
            <wp:extent cx="4076700" cy="3924300"/>
            <wp:effectExtent l="0" t="0" r="0" b="0"/>
            <wp:docPr id="22" name="obrázek 4"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6700" cy="3924300"/>
                    </a:xfrm>
                    <a:prstGeom prst="rect">
                      <a:avLst/>
                    </a:prstGeom>
                    <a:noFill/>
                    <a:ln>
                      <a:noFill/>
                    </a:ln>
                  </pic:spPr>
                </pic:pic>
              </a:graphicData>
            </a:graphic>
          </wp:inline>
        </w:drawing>
      </w:r>
    </w:p>
    <w:p w:rsidR="00A83684" w:rsidRDefault="009061C9">
      <w:pPr>
        <w:pStyle w:val="Titulekobrzku40"/>
        <w:framePr w:wrap="none" w:vAnchor="page" w:hAnchor="page" w:x="7761" w:y="5373"/>
        <w:shd w:val="clear" w:color="auto" w:fill="auto"/>
        <w:spacing w:line="110" w:lineRule="exact"/>
      </w:pPr>
      <w:r>
        <w:rPr>
          <w:rStyle w:val="Titulekobrzku4Malpsmena"/>
        </w:rPr>
        <w:t xml:space="preserve">==== </w:t>
      </w:r>
      <w:r>
        <w:rPr>
          <w:rStyle w:val="Titulekobrzku4Malpsmena0"/>
        </w:rPr>
        <w:t>HRANICE geomorfologického okrsku</w:t>
      </w:r>
    </w:p>
    <w:p w:rsidR="00A83684" w:rsidRDefault="009061C9">
      <w:pPr>
        <w:pStyle w:val="Titulekobrzku50"/>
        <w:framePr w:w="1768" w:h="1036" w:hRule="exact" w:wrap="none" w:vAnchor="page" w:hAnchor="page" w:x="7745" w:y="4267"/>
        <w:shd w:val="clear" w:color="auto" w:fill="auto"/>
        <w:spacing w:after="72" w:line="150" w:lineRule="exact"/>
      </w:pPr>
      <w:r>
        <w:t>LEGENDA</w:t>
      </w:r>
    </w:p>
    <w:p w:rsidR="00A83684" w:rsidRDefault="009061C9">
      <w:pPr>
        <w:pStyle w:val="Titulekobrzku40"/>
        <w:framePr w:w="1768" w:h="1036" w:hRule="exact" w:wrap="none" w:vAnchor="page" w:hAnchor="page" w:x="7745" w:y="4267"/>
        <w:shd w:val="clear" w:color="auto" w:fill="auto"/>
        <w:spacing w:after="86" w:line="220" w:lineRule="exact"/>
        <w:ind w:left="160"/>
      </w:pPr>
      <w:r>
        <w:rPr>
          <w:rStyle w:val="Titulekobrzku411ptKurzvadkovn-1pt"/>
        </w:rPr>
        <w:t>4p</w:t>
      </w:r>
      <w:r>
        <w:t xml:space="preserve"> TERÉNNÍ DOMINANTA</w:t>
      </w:r>
    </w:p>
    <w:p w:rsidR="00A83684" w:rsidRDefault="009061C9">
      <w:pPr>
        <w:pStyle w:val="Titulekobrzku40"/>
        <w:framePr w:w="1768" w:h="1036" w:hRule="exact" w:wrap="none" w:vAnchor="page" w:hAnchor="page" w:x="7745" w:y="4267"/>
        <w:shd w:val="clear" w:color="auto" w:fill="auto"/>
        <w:tabs>
          <w:tab w:val="left" w:leader="hyphen" w:pos="374"/>
        </w:tabs>
        <w:spacing w:after="110" w:line="110" w:lineRule="exact"/>
        <w:jc w:val="both"/>
      </w:pPr>
      <w:r>
        <w:rPr>
          <w:rStyle w:val="Titulekobrzku41"/>
        </w:rPr>
        <w:tab/>
      </w:r>
      <w:r>
        <w:t>HRANICE MPZ ZÁKUPY</w:t>
      </w:r>
    </w:p>
    <w:p w:rsidR="00A83684" w:rsidRDefault="009061C9">
      <w:pPr>
        <w:pStyle w:val="Titulekobrzku40"/>
        <w:framePr w:w="1768" w:h="1036" w:hRule="exact" w:wrap="none" w:vAnchor="page" w:hAnchor="page" w:x="7745" w:y="4267"/>
        <w:shd w:val="clear" w:color="auto" w:fill="auto"/>
        <w:tabs>
          <w:tab w:val="right" w:leader="hyphen" w:pos="960"/>
          <w:tab w:val="left" w:pos="1002"/>
        </w:tabs>
        <w:spacing w:line="110" w:lineRule="exact"/>
        <w:jc w:val="both"/>
      </w:pPr>
      <w:r>
        <w:rPr>
          <w:rStyle w:val="Titulekobrzku42"/>
        </w:rPr>
        <w:tab/>
        <w:t xml:space="preserve"> </w:t>
      </w:r>
      <w:r>
        <w:t>HRANICE</w:t>
      </w:r>
      <w:r>
        <w:tab/>
        <w:t>k.ú. ZÁKUPY</w:t>
      </w:r>
    </w:p>
    <w:p w:rsidR="00A83684" w:rsidRDefault="009061C9">
      <w:pPr>
        <w:pStyle w:val="Zkladntext90"/>
        <w:framePr w:w="10160" w:h="2019" w:hRule="exact" w:wrap="none" w:vAnchor="page" w:hAnchor="page" w:x="1501" w:y="5536"/>
        <w:shd w:val="clear" w:color="auto" w:fill="auto"/>
        <w:tabs>
          <w:tab w:val="left" w:leader="hyphen" w:pos="6674"/>
        </w:tabs>
        <w:spacing w:line="246" w:lineRule="exact"/>
        <w:ind w:left="6300"/>
      </w:pPr>
      <w:r>
        <w:rPr>
          <w:rStyle w:val="Zkladntext91"/>
        </w:rPr>
        <w:tab/>
        <w:t xml:space="preserve"> </w:t>
      </w:r>
      <w:r>
        <w:t>VODNÍ TOKY</w:t>
      </w:r>
    </w:p>
    <w:p w:rsidR="00A83684" w:rsidRDefault="009061C9">
      <w:pPr>
        <w:pStyle w:val="Zkladntext90"/>
        <w:framePr w:w="10160" w:h="2019" w:hRule="exact" w:wrap="none" w:vAnchor="page" w:hAnchor="page" w:x="1501" w:y="5536"/>
        <w:shd w:val="clear" w:color="auto" w:fill="auto"/>
        <w:spacing w:line="246" w:lineRule="exact"/>
        <w:ind w:left="6300" w:right="1060" w:firstLine="440"/>
        <w:jc w:val="left"/>
      </w:pPr>
      <w:r>
        <w:t>VRSTEVNICE</w:t>
      </w:r>
      <w:r>
        <w:br/>
        <w:t>][] ZÁSTAVBA</w:t>
      </w:r>
      <w:r>
        <w:br/>
        <w:t>| VODNÍ PLOCHY</w:t>
      </w:r>
      <w:r>
        <w:br/>
        <w:t>GEOLOGIE</w:t>
      </w:r>
    </w:p>
    <w:p w:rsidR="00A83684" w:rsidRDefault="009061C9">
      <w:pPr>
        <w:pStyle w:val="Zkladntext90"/>
        <w:framePr w:w="10160" w:h="2019" w:hRule="exact" w:wrap="none" w:vAnchor="page" w:hAnchor="page" w:x="1501" w:y="5536"/>
        <w:shd w:val="clear" w:color="auto" w:fill="auto"/>
        <w:spacing w:line="250" w:lineRule="exact"/>
        <w:ind w:left="6300" w:firstLine="440"/>
        <w:jc w:val="left"/>
      </w:pPr>
      <w:r>
        <w:t>KVARTÉR (HLlNY SPRAŠE, PlSKY, ŠTĚRKY)</w:t>
      </w:r>
    </w:p>
    <w:p w:rsidR="00A83684" w:rsidRDefault="009061C9">
      <w:pPr>
        <w:pStyle w:val="Zkladntext90"/>
        <w:framePr w:w="10160" w:h="2019" w:hRule="exact" w:wrap="none" w:vAnchor="page" w:hAnchor="page" w:x="1501" w:y="5536"/>
        <w:shd w:val="clear" w:color="auto" w:fill="auto"/>
        <w:spacing w:line="250" w:lineRule="exact"/>
        <w:ind w:left="6252"/>
      </w:pPr>
      <w:r>
        <w:t>MEZOZOICKÉ HORNINY (PÍSKOVCE, JÍLOVCE)</w:t>
      </w:r>
    </w:p>
    <w:p w:rsidR="00A83684" w:rsidRDefault="009061C9">
      <w:pPr>
        <w:pStyle w:val="Zkladntext90"/>
        <w:framePr w:w="10160" w:h="2019" w:hRule="exact" w:wrap="none" w:vAnchor="page" w:hAnchor="page" w:x="1501" w:y="5536"/>
        <w:shd w:val="clear" w:color="auto" w:fill="auto"/>
        <w:spacing w:line="250" w:lineRule="exact"/>
        <w:ind w:left="6252"/>
      </w:pPr>
      <w:r>
        <w:t>■ VULKANICKÉ HORNINY TERClÉRNl (ČEDIČE, FONOLITY, TUFY)</w:t>
      </w:r>
    </w:p>
    <w:p w:rsidR="00A83684" w:rsidRDefault="009061C9">
      <w:pPr>
        <w:pStyle w:val="Zkladntext110"/>
        <w:framePr w:w="10160" w:h="1414" w:hRule="exact" w:wrap="none" w:vAnchor="page" w:hAnchor="page" w:x="1501" w:y="7753"/>
        <w:shd w:val="clear" w:color="auto" w:fill="auto"/>
        <w:spacing w:before="0" w:after="0"/>
        <w:ind w:left="7968"/>
      </w:pPr>
      <w:r>
        <w:t>GEOMORFOLGICKÉ ČLENĚNÍ:</w:t>
      </w:r>
      <w:r>
        <w:br/>
        <w:t>SYSTÉM - Hercynský</w:t>
      </w:r>
      <w:r>
        <w:br/>
        <w:t>PROVINCIE - Česká vysočina</w:t>
      </w:r>
      <w:r>
        <w:br/>
        <w:t>SUBPROVINCIE - Česká tabule</w:t>
      </w:r>
      <w:r>
        <w:br/>
        <w:t>OBLAST - Severočeská tabule</w:t>
      </w:r>
      <w:r>
        <w:br/>
        <w:t>CELEK - Ralská pahorkatina</w:t>
      </w:r>
      <w:r>
        <w:br/>
        <w:t>PODCELEK -Zákupská pahorkatina</w:t>
      </w:r>
      <w:r>
        <w:br/>
        <w:t>OKRSEK -1. Cvikovská pahorkatina</w:t>
      </w:r>
      <w:r>
        <w:br/>
        <w:t>II. Českolipská kotlina</w:t>
      </w:r>
    </w:p>
    <w:p w:rsidR="00A83684" w:rsidRDefault="009061C9">
      <w:pPr>
        <w:pStyle w:val="Nadpis30"/>
        <w:framePr w:w="10160" w:h="2122" w:hRule="exact" w:wrap="none" w:vAnchor="page" w:hAnchor="page" w:x="1501" w:y="10720"/>
        <w:numPr>
          <w:ilvl w:val="0"/>
          <w:numId w:val="8"/>
        </w:numPr>
        <w:shd w:val="clear" w:color="auto" w:fill="auto"/>
        <w:tabs>
          <w:tab w:val="left" w:pos="780"/>
        </w:tabs>
        <w:spacing w:after="0" w:line="344" w:lineRule="exact"/>
      </w:pPr>
      <w:bookmarkStart w:id="8" w:name="bookmark8"/>
      <w:r>
        <w:t>Klimatické poměry</w:t>
      </w:r>
      <w:bookmarkEnd w:id="8"/>
    </w:p>
    <w:p w:rsidR="00A83684" w:rsidRDefault="009061C9">
      <w:pPr>
        <w:pStyle w:val="Zkladntext20"/>
        <w:framePr w:w="10160" w:h="2122" w:hRule="exact" w:wrap="none" w:vAnchor="page" w:hAnchor="page" w:x="1501" w:y="10720"/>
        <w:shd w:val="clear" w:color="auto" w:fill="auto"/>
        <w:spacing w:line="344" w:lineRule="exact"/>
      </w:pPr>
      <w:r>
        <w:t>Zákupy patří mezi oblasti s mírně teplým klimatem se 40 - 50 letními dny, se 140 - 160 dny s teplotou v průměru +10°C a více, se 140 - 170 dny mrazivými. V poslední době se však počet mrazivých dnů snižuje, zimy jsou mnohem mírnější. Ve vegetačním období spadne v průměru 400 - 450 mm a v zimním období 250 - 300 mm srážek při roční hodnotě kolem 700 mm. Průměrná roční teplota se pohybuje nad +7°C. Asi 14% dnů z ročního období připadá na bezvětří, jinak převažují větry severozápadní a jihovýchodní, dále západní a jihozápadní.</w:t>
      </w:r>
    </w:p>
    <w:p w:rsidR="00A83684" w:rsidRDefault="009061C9">
      <w:pPr>
        <w:pStyle w:val="ZhlavneboZpat30"/>
        <w:framePr w:wrap="none" w:vAnchor="page" w:hAnchor="page" w:x="11825" w:y="15427"/>
        <w:shd w:val="clear" w:color="auto" w:fill="auto"/>
        <w:spacing w:line="200" w:lineRule="exact"/>
      </w:pPr>
      <w:r>
        <w:t>L</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333" w:y="1137"/>
        <w:shd w:val="clear" w:color="auto" w:fill="auto"/>
        <w:spacing w:line="220" w:lineRule="exact"/>
      </w:pPr>
      <w:r>
        <w:rPr>
          <w:lang w:val="en-US" w:eastAsia="en-US" w:bidi="en-US"/>
        </w:rPr>
        <w:lastRenderedPageBreak/>
        <w:t xml:space="preserve">Program </w:t>
      </w:r>
      <w:r>
        <w:t>regenerace městské památkové zóny Zákupy</w:t>
      </w:r>
    </w:p>
    <w:p w:rsidR="00A83684" w:rsidRDefault="009061C9">
      <w:pPr>
        <w:pStyle w:val="Titulekobrzku0"/>
        <w:framePr w:wrap="none" w:vAnchor="page" w:hAnchor="page" w:x="317" w:y="1671"/>
        <w:shd w:val="clear" w:color="auto" w:fill="auto"/>
        <w:spacing w:line="200" w:lineRule="exact"/>
      </w:pPr>
      <w:r>
        <w:t>Graf.č.2: Procentuelní rozdělení počtu dní v roce podle průměrné teploty</w:t>
      </w:r>
    </w:p>
    <w:p w:rsidR="00A83684" w:rsidRDefault="008806B4">
      <w:pPr>
        <w:framePr w:wrap="none" w:vAnchor="page" w:hAnchor="page" w:x="761" w:y="2065"/>
        <w:rPr>
          <w:sz w:val="2"/>
          <w:szCs w:val="2"/>
        </w:rPr>
      </w:pPr>
      <w:r>
        <w:rPr>
          <w:noProof/>
          <w:lang w:bidi="ar-SA"/>
        </w:rPr>
        <w:drawing>
          <wp:inline distT="0" distB="0" distL="0" distR="0">
            <wp:extent cx="5715000" cy="2047875"/>
            <wp:effectExtent l="0" t="0" r="0" b="9525"/>
            <wp:docPr id="20" name="obrázek 5"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2047875"/>
                    </a:xfrm>
                    <a:prstGeom prst="rect">
                      <a:avLst/>
                    </a:prstGeom>
                    <a:noFill/>
                    <a:ln>
                      <a:noFill/>
                    </a:ln>
                  </pic:spPr>
                </pic:pic>
              </a:graphicData>
            </a:graphic>
          </wp:inline>
        </w:drawing>
      </w:r>
    </w:p>
    <w:p w:rsidR="00A83684" w:rsidRDefault="009061C9">
      <w:pPr>
        <w:pStyle w:val="Nadpis30"/>
        <w:framePr w:w="10156" w:h="3506" w:hRule="exact" w:wrap="none" w:vAnchor="page" w:hAnchor="page" w:x="297" w:y="5630"/>
        <w:shd w:val="clear" w:color="auto" w:fill="auto"/>
        <w:spacing w:after="0" w:line="344" w:lineRule="exact"/>
      </w:pPr>
      <w:bookmarkStart w:id="9" w:name="bookmark9"/>
      <w:r>
        <w:t>1.3.2.4 Flóra a fauna</w:t>
      </w:r>
      <w:bookmarkEnd w:id="9"/>
    </w:p>
    <w:p w:rsidR="00A83684" w:rsidRDefault="009061C9">
      <w:pPr>
        <w:pStyle w:val="Zkladntext20"/>
        <w:framePr w:w="10156" w:h="3506" w:hRule="exact" w:wrap="none" w:vAnchor="page" w:hAnchor="page" w:x="297" w:y="5630"/>
        <w:shd w:val="clear" w:color="auto" w:fill="auto"/>
        <w:spacing w:line="344" w:lineRule="exact"/>
      </w:pPr>
      <w:r>
        <w:t>Flóra Zákupska přímo závisí na výše zmíněných meteorologických podmínkách. Z rostlinných zvláštností stojí za zmínku výskyt lilie zlatohlavé na Provodínských kamenech (kvete v červnu a červenci). Na Kamenickém vrchu lze nalézt bukové habřiny s bikou chlupatou. Lesní porost má běžný charakter lesů našeho pásma s převahou jehličnanů (asi 80%).</w:t>
      </w:r>
    </w:p>
    <w:p w:rsidR="00A83684" w:rsidRDefault="009061C9">
      <w:pPr>
        <w:pStyle w:val="Zkladntext20"/>
        <w:framePr w:w="10156" w:h="3506" w:hRule="exact" w:wrap="none" w:vAnchor="page" w:hAnchor="page" w:x="297" w:y="5630"/>
        <w:shd w:val="clear" w:color="auto" w:fill="auto"/>
        <w:spacing w:line="344" w:lineRule="exact"/>
      </w:pPr>
      <w:r>
        <w:t>Pokud se týká fauny, jsou zde rovněž zastoupeny běžné druhy živočichů. Ze zvěře kromě běžné drobné (zajíci, bažanti) i vysoké (zvěř jelení, srnčí, daňčí) stojí za zmínku prase divoké. Najdeme zde i lišku, jezevce, kunu aj. Vlivem zlepšujícího se životního prostředí se zastavil úbytek některých, zejména drobných živočichů (typické např. u mravence lesního, žab apod.). Mimořádnou událostí bylo trojí objevení (od r. 1945) losí krávy s mládětem na Kamenickém vrchu.</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Nadpis30"/>
        <w:framePr w:w="10162" w:h="10047" w:hRule="exact" w:wrap="none" w:vAnchor="page" w:hAnchor="page" w:x="1505" w:y="1572"/>
        <w:numPr>
          <w:ilvl w:val="0"/>
          <w:numId w:val="6"/>
        </w:numPr>
        <w:shd w:val="clear" w:color="auto" w:fill="auto"/>
        <w:tabs>
          <w:tab w:val="left" w:pos="610"/>
        </w:tabs>
        <w:spacing w:after="0" w:line="341" w:lineRule="exact"/>
      </w:pPr>
      <w:bookmarkStart w:id="10" w:name="bookmark10"/>
      <w:r>
        <w:lastRenderedPageBreak/>
        <w:t>MÍSTNÍ JMÉNA</w:t>
      </w:r>
      <w:bookmarkEnd w:id="10"/>
    </w:p>
    <w:p w:rsidR="00A83684" w:rsidRDefault="009061C9">
      <w:pPr>
        <w:pStyle w:val="Zkladntext20"/>
        <w:framePr w:w="10162" w:h="10047" w:hRule="exact" w:wrap="none" w:vAnchor="page" w:hAnchor="page" w:x="1505" w:y="1572"/>
        <w:shd w:val="clear" w:color="auto" w:fill="auto"/>
      </w:pPr>
      <w:r>
        <w:t xml:space="preserve">Zákupským katastrem protéká malá říčka či velký potok. Původní název zněl </w:t>
      </w:r>
      <w:r>
        <w:rPr>
          <w:rStyle w:val="Zkladntext2Tun0"/>
        </w:rPr>
        <w:t xml:space="preserve">Svitavský potok (ZwitteBach). </w:t>
      </w:r>
      <w:r>
        <w:t xml:space="preserve">Na českých mapách byl pak uváděn název </w:t>
      </w:r>
      <w:r>
        <w:rPr>
          <w:rStyle w:val="Zkladntext2Tun0"/>
        </w:rPr>
        <w:t xml:space="preserve">Svitava, </w:t>
      </w:r>
      <w:r>
        <w:t xml:space="preserve">po 2. světové válce se objevuje </w:t>
      </w:r>
      <w:r>
        <w:rPr>
          <w:rStyle w:val="Zkladntext2Tun0"/>
        </w:rPr>
        <w:t xml:space="preserve">Svitavka </w:t>
      </w:r>
      <w:r>
        <w:t xml:space="preserve">a čeští obyvatelé, kteří přišli z vnitrozemí, začali používat jméno </w:t>
      </w:r>
      <w:r>
        <w:rPr>
          <w:rStyle w:val="Zkladntext2Tun0"/>
        </w:rPr>
        <w:t xml:space="preserve">Svitávka. </w:t>
      </w:r>
      <w:r>
        <w:t xml:space="preserve">Toto původně nesprávné označení se vžilo do té míry, že už ho najdeme i na mapách. Od Kamenice se do naší říčky vlévá </w:t>
      </w:r>
      <w:r>
        <w:rPr>
          <w:rStyle w:val="Zkladntext2Tun0"/>
        </w:rPr>
        <w:t xml:space="preserve">Kamenický potok, </w:t>
      </w:r>
      <w:r>
        <w:t xml:space="preserve">dříve nazývaný </w:t>
      </w:r>
      <w:r>
        <w:rPr>
          <w:rStyle w:val="Zkladntext2Tun0"/>
        </w:rPr>
        <w:t xml:space="preserve">Zlatý (Gold- Bach). </w:t>
      </w:r>
      <w:r>
        <w:t>Snad proto, že příměs železa ve vodě zbarvovala jeho dno, což někomu mohlo připomínat zlato.</w:t>
      </w:r>
    </w:p>
    <w:p w:rsidR="00A83684" w:rsidRDefault="009061C9">
      <w:pPr>
        <w:pStyle w:val="Zkladntext20"/>
        <w:framePr w:w="10162" w:h="10047" w:hRule="exact" w:wrap="none" w:vAnchor="page" w:hAnchor="page" w:x="1505" w:y="1572"/>
        <w:shd w:val="clear" w:color="auto" w:fill="auto"/>
      </w:pPr>
      <w:r>
        <w:t xml:space="preserve">Vlevo od silnice k Novému Boru se vypíná </w:t>
      </w:r>
      <w:r>
        <w:rPr>
          <w:rStyle w:val="Zkladntext2Tun0"/>
        </w:rPr>
        <w:t xml:space="preserve">Mariánská výšina, </w:t>
      </w:r>
      <w:r>
        <w:t xml:space="preserve">vpravo pak </w:t>
      </w:r>
      <w:r>
        <w:rPr>
          <w:rStyle w:val="Zkladntext2Tun0"/>
        </w:rPr>
        <w:t xml:space="preserve">Ovčí vrch (Schaffberg). </w:t>
      </w:r>
      <w:r>
        <w:t xml:space="preserve">Prvně jmenovaná výšina má jméno podle Anny Marie Toskánské, pro niž bylo toto místo oblíbeným cílem vycházek či vyjížděk a kde byl svého času vybudován i jakýsi letohrádek. Ovčí vrch, stejně jako </w:t>
      </w:r>
      <w:r>
        <w:rPr>
          <w:rStyle w:val="Zkladntext2Tun0"/>
        </w:rPr>
        <w:t xml:space="preserve">Vinný vrch (Weinberg) </w:t>
      </w:r>
      <w:r>
        <w:t xml:space="preserve">na mapách často jmenovaný jako </w:t>
      </w:r>
      <w:r>
        <w:rPr>
          <w:rStyle w:val="Zkladntext2Tun0"/>
        </w:rPr>
        <w:t xml:space="preserve">Vinice </w:t>
      </w:r>
      <w:r>
        <w:t xml:space="preserve">vpravo od silnice na Českou Lípu, nám připomíná podnikání šlechty (chov ovcí, budování vinohradů), které se začalo zvláště rozvíjet v 16. a 17. století, a k němuž patří i budování větších i menších rybníků v okolí, z nichž si připomeňme tzv. </w:t>
      </w:r>
      <w:r>
        <w:rPr>
          <w:rStyle w:val="Zkladntext2Tun0"/>
        </w:rPr>
        <w:t xml:space="preserve">Panin rybník (Dobranovský), </w:t>
      </w:r>
      <w:r>
        <w:t>zřízený opět za vlády velkovévodkyně toskánské.</w:t>
      </w:r>
    </w:p>
    <w:p w:rsidR="00A83684" w:rsidRDefault="009061C9">
      <w:pPr>
        <w:pStyle w:val="Zkladntext20"/>
        <w:framePr w:w="10162" w:h="10047" w:hRule="exact" w:wrap="none" w:vAnchor="page" w:hAnchor="page" w:x="1505" w:y="1572"/>
        <w:shd w:val="clear" w:color="auto" w:fill="auto"/>
      </w:pPr>
      <w:r>
        <w:t xml:space="preserve">Lesík nad zákupským sídlištěm nazývaný lidově </w:t>
      </w:r>
      <w:r>
        <w:rPr>
          <w:rStyle w:val="Zkladntext2Tun0"/>
        </w:rPr>
        <w:t xml:space="preserve">„Helďák“ </w:t>
      </w:r>
      <w:r>
        <w:t xml:space="preserve">(patřil rodině Heldů, předvá-lečných majitelů papírny na náměstí) byl před válkou známý jako </w:t>
      </w:r>
      <w:r>
        <w:rPr>
          <w:rStyle w:val="Zkladntext2Tun0"/>
        </w:rPr>
        <w:t xml:space="preserve">Králičí vrch (Kaninchen-berg). </w:t>
      </w:r>
      <w:r>
        <w:t xml:space="preserve">Mezi čističkou odpadních vod a koupalištěm je vršek, kterému se dnes říká </w:t>
      </w:r>
      <w:r>
        <w:rPr>
          <w:rStyle w:val="Zkladntext2Tun0"/>
        </w:rPr>
        <w:t xml:space="preserve">„Hrbčák“, </w:t>
      </w:r>
      <w:r>
        <w:t xml:space="preserve">rovněž podle majitele, tentokrát poválečného. Před válkou byl nazýván </w:t>
      </w:r>
      <w:r>
        <w:rPr>
          <w:rStyle w:val="Zkladntext2Tun0"/>
        </w:rPr>
        <w:t xml:space="preserve">Šibeňák - Šibeniční vršek (Galgenberg). </w:t>
      </w:r>
      <w:r>
        <w:t>Právě zde asi stávala šibenice a bylo zákupské popraviště.</w:t>
      </w:r>
    </w:p>
    <w:p w:rsidR="00A83684" w:rsidRDefault="009061C9">
      <w:pPr>
        <w:pStyle w:val="Zkladntext20"/>
        <w:framePr w:w="10162" w:h="10047" w:hRule="exact" w:wrap="none" w:vAnchor="page" w:hAnchor="page" w:x="1505" w:y="1572"/>
        <w:shd w:val="clear" w:color="auto" w:fill="auto"/>
      </w:pPr>
      <w:r>
        <w:t xml:space="preserve">Jen domněnky můžeme mít o tom, proč se dva pahorky v okolí Zákup (mezi Lasvicemi a Novými Zákupy a na hranici katastru s Bohaticemi za koupalištěm) jmenují </w:t>
      </w:r>
      <w:r>
        <w:rPr>
          <w:rStyle w:val="Zkladntext2Tun0"/>
        </w:rPr>
        <w:t xml:space="preserve">Ptačí vršek. </w:t>
      </w:r>
      <w:r>
        <w:t>Buď zde ptáčníci měli svá čihadla, mohly se tu ale konávat i závody ve střelbě „ku ptáku“, možná byl důvod docela jiný.</w:t>
      </w:r>
    </w:p>
    <w:p w:rsidR="00A83684" w:rsidRDefault="009061C9">
      <w:pPr>
        <w:pStyle w:val="Zkladntext20"/>
        <w:framePr w:w="10162" w:h="10047" w:hRule="exact" w:wrap="none" w:vAnchor="page" w:hAnchor="page" w:x="1505" w:y="1572"/>
        <w:shd w:val="clear" w:color="auto" w:fill="auto"/>
      </w:pPr>
      <w:r>
        <w:rPr>
          <w:rStyle w:val="Zkladntext2Tun0"/>
        </w:rPr>
        <w:t xml:space="preserve">Spálenisko </w:t>
      </w:r>
      <w:r>
        <w:t xml:space="preserve">je oblast v lese mezi Lasvicemi a Pustými kostely za Velenicemi. Nad </w:t>
      </w:r>
      <w:r>
        <w:rPr>
          <w:rStyle w:val="Zkladntext2Tun0"/>
        </w:rPr>
        <w:t xml:space="preserve">Podlesím </w:t>
      </w:r>
      <w:r>
        <w:t xml:space="preserve">(dříve označovaném jako předměstí Zákup) mezi Mariánskou výšinou a Paniným rybníkem najdeme </w:t>
      </w:r>
      <w:r>
        <w:rPr>
          <w:rStyle w:val="Zkladntext2Tun0"/>
        </w:rPr>
        <w:t xml:space="preserve">Peklo. </w:t>
      </w:r>
      <w:r>
        <w:t xml:space="preserve">Za tímto rybníkem u Dobranova se tyčí </w:t>
      </w:r>
      <w:r>
        <w:rPr>
          <w:rStyle w:val="Zkladntext2Tun0"/>
        </w:rPr>
        <w:t>Židovský vršek.</w:t>
      </w:r>
    </w:p>
    <w:p w:rsidR="00A83684" w:rsidRDefault="009061C9">
      <w:pPr>
        <w:pStyle w:val="Zkladntext20"/>
        <w:framePr w:w="10162" w:h="10047" w:hRule="exact" w:wrap="none" w:vAnchor="page" w:hAnchor="page" w:x="1505" w:y="1572"/>
        <w:shd w:val="clear" w:color="auto" w:fill="auto"/>
      </w:pPr>
      <w:r>
        <w:rPr>
          <w:rStyle w:val="Zkladntext2Tun0"/>
        </w:rPr>
        <w:t xml:space="preserve">Ferdinandova strouha </w:t>
      </w:r>
      <w:r>
        <w:t>je umělá vodoteč vybudovaná v době, kdy na zákupském zámku sídlil Ferdinand Dobrotivý. Na její ústí do Ploučnice narazíme, půjdeme-li asi 700 m od mostu u brenského mlýna proti proudu po pravém břehu Ploučnice.</w:t>
      </w:r>
    </w:p>
    <w:p w:rsidR="00A83684" w:rsidRDefault="009061C9">
      <w:pPr>
        <w:pStyle w:val="Zkladntext20"/>
        <w:framePr w:w="10162" w:h="10047" w:hRule="exact" w:wrap="none" w:vAnchor="page" w:hAnchor="page" w:x="1505" w:y="1572"/>
        <w:shd w:val="clear" w:color="auto" w:fill="auto"/>
      </w:pPr>
      <w:r>
        <w:t xml:space="preserve">Stopy po </w:t>
      </w:r>
      <w:r>
        <w:rPr>
          <w:rStyle w:val="Zkladntext2Tun0"/>
        </w:rPr>
        <w:t xml:space="preserve">Samotách, </w:t>
      </w:r>
      <w:r>
        <w:t xml:space="preserve">kterým se do dneška říká </w:t>
      </w:r>
      <w:r>
        <w:rPr>
          <w:rStyle w:val="Zkladntext2Tun0"/>
        </w:rPr>
        <w:t xml:space="preserve">Šindlpuš (Schindelbusch) </w:t>
      </w:r>
      <w:r>
        <w:t>lze spatřit, půjdeme-li z Božíkova kolem bývalého kravína (nyní výroba umělého kamene) směrem k Bohaticím.</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304" w:y="113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Nadpis30"/>
        <w:framePr w:w="10166" w:h="13854" w:hRule="exact" w:wrap="none" w:vAnchor="page" w:hAnchor="page" w:x="273" w:y="1557"/>
        <w:numPr>
          <w:ilvl w:val="0"/>
          <w:numId w:val="6"/>
        </w:numPr>
        <w:shd w:val="clear" w:color="auto" w:fill="auto"/>
        <w:tabs>
          <w:tab w:val="left" w:pos="615"/>
        </w:tabs>
        <w:spacing w:after="0" w:line="341" w:lineRule="exact"/>
      </w:pPr>
      <w:bookmarkStart w:id="11" w:name="bookmark11"/>
      <w:r>
        <w:t>HISTORICKÝ VÝVOJ ZÁKUP</w:t>
      </w:r>
      <w:bookmarkEnd w:id="11"/>
    </w:p>
    <w:p w:rsidR="00A83684" w:rsidRDefault="009061C9">
      <w:pPr>
        <w:pStyle w:val="Zkladntext20"/>
        <w:framePr w:w="10166" w:h="13854" w:hRule="exact" w:wrap="none" w:vAnchor="page" w:hAnchor="page" w:x="273" w:y="1557"/>
        <w:shd w:val="clear" w:color="auto" w:fill="auto"/>
      </w:pPr>
      <w:r>
        <w:t>Zákupy vznikly pravděpodobně koncem 13. st. v době tzv. kolonizace. Na levém břehu Svitavky naproti dnešnímu zámku byla vybudována lánová Česká ves (Bóhmischdorf), osidlovaná zřejmě Čechy z vnitrozemí, v oblasti kolem dnešního náměstí před rokem 1315 vznikla další osada Richinstadt (Bohaté město), patrně osidlovaná zvenčí Němci. Obě sídla se záhy spojila v městečko Richinstadt, jehož jméno je připomenuto roku 1315, kdy je uváděn Fridman de Richinstadt (první písemná zmínka o městě), v roce 1352 se poprvé objevuje v seznamu far české jméno Zákupy.</w:t>
      </w:r>
    </w:p>
    <w:p w:rsidR="00A83684" w:rsidRDefault="009061C9">
      <w:pPr>
        <w:pStyle w:val="Zkladntext20"/>
        <w:framePr w:w="10166" w:h="13854" w:hRule="exact" w:wrap="none" w:vAnchor="page" w:hAnchor="page" w:x="273" w:y="1557"/>
        <w:shd w:val="clear" w:color="auto" w:fill="auto"/>
      </w:pPr>
      <w:r>
        <w:t xml:space="preserve">Vlastníky Zákup byli </w:t>
      </w:r>
      <w:r>
        <w:rPr>
          <w:rStyle w:val="Zkladntext2Tun0"/>
        </w:rPr>
        <w:t xml:space="preserve">Pancířové se Smojna, </w:t>
      </w:r>
      <w:r>
        <w:t>kteří zde měli pravděpodobně tvrz na místě nynějšího zámku. Pod tvrzí stál zřejmě kostel, zničený za husitských válek. Po Pancířích se majiteli v roce 1363 stávají Vartenberkové.</w:t>
      </w:r>
    </w:p>
    <w:p w:rsidR="00A83684" w:rsidRDefault="009061C9">
      <w:pPr>
        <w:pStyle w:val="Zkladntext20"/>
        <w:framePr w:w="10166" w:h="13854" w:hRule="exact" w:wrap="none" w:vAnchor="page" w:hAnchor="page" w:x="273" w:y="1557"/>
        <w:numPr>
          <w:ilvl w:val="0"/>
          <w:numId w:val="9"/>
        </w:numPr>
        <w:shd w:val="clear" w:color="auto" w:fill="auto"/>
        <w:tabs>
          <w:tab w:val="left" w:pos="270"/>
        </w:tabs>
      </w:pPr>
      <w:r>
        <w:t>roce 1378 se uvádějí Zákupy jako městečko, J. V. Šimák se domnívá, že městečkem byly již 1359.</w:t>
      </w:r>
    </w:p>
    <w:p w:rsidR="00A83684" w:rsidRDefault="009061C9">
      <w:pPr>
        <w:pStyle w:val="Zkladntext20"/>
        <w:framePr w:w="10166" w:h="13854" w:hRule="exact" w:wrap="none" w:vAnchor="page" w:hAnchor="page" w:x="273" w:y="1557"/>
        <w:shd w:val="clear" w:color="auto" w:fill="auto"/>
      </w:pPr>
      <w:r>
        <w:t>Mezi roky 1460 a 1470 získali Zákupy Berkové z Dubě. Za jejich vlády dochází k velkému rozvoji Zákup. Před rokem 1458 obnovil Beneš z Vartenberka kostel P. Marie u zámku a postavil nový kostel sv. Fabiána a Šebastiána u náměstí. Faráři až do 15. st. byli převážně české národnosti. První zmínka o škole pochází z roku 1458.</w:t>
      </w:r>
    </w:p>
    <w:p w:rsidR="00A83684" w:rsidRDefault="009061C9">
      <w:pPr>
        <w:pStyle w:val="Zkladntext20"/>
        <w:framePr w:w="10166" w:h="13854" w:hRule="exact" w:wrap="none" w:vAnchor="page" w:hAnchor="page" w:x="273" w:y="1557"/>
        <w:shd w:val="clear" w:color="auto" w:fill="auto"/>
        <w:ind w:firstLine="300"/>
        <w:jc w:val="left"/>
      </w:pPr>
      <w:r>
        <w:t xml:space="preserve">V roce 1541 získaly Zákupy od Ferdinanda I. městský znak, od roku 1570 jsou již zaznamenána jména starostů, vznikly první řemeslnické cechy (obuvnický), r. 1563 založen špitál. V r. 1573 se zde konalo církevní shromáždění k ochraně katolické církve. Roku 1586 Rudolf II. potvrdil městský charakter Zákup a znak a udělil městu pečeť s právem pečetit zeleným voskem. Na pečeti bylo použito téhož symbolu jako v městském znaku. Nejvýznamnějším držitelem Zákup v té době byl </w:t>
      </w:r>
      <w:r>
        <w:rPr>
          <w:rStyle w:val="Zkladntext2Tun0"/>
        </w:rPr>
        <w:t xml:space="preserve">Zdislav Berka z Dubé, </w:t>
      </w:r>
      <w:r>
        <w:t>významným byl i Jan Berka, královský stolník, roku 1578 zavražděný v České Lípě.</w:t>
      </w:r>
    </w:p>
    <w:p w:rsidR="00A83684" w:rsidRDefault="009061C9">
      <w:pPr>
        <w:pStyle w:val="Zkladntext20"/>
        <w:framePr w:w="10166" w:h="13854" w:hRule="exact" w:wrap="none" w:vAnchor="page" w:hAnchor="page" w:x="273" w:y="1557"/>
        <w:shd w:val="clear" w:color="auto" w:fill="auto"/>
      </w:pPr>
      <w:r>
        <w:t>Zadlužené Zákupy koupil roku 1612 Jan Novohradský z Kolovrat. Za třicetileté války bylo město několikrát drancováno (1621, 1634 a 1639 Sasy, Brambory i Švédy).</w:t>
      </w:r>
    </w:p>
    <w:p w:rsidR="00A83684" w:rsidRDefault="009061C9">
      <w:pPr>
        <w:pStyle w:val="Zkladntext20"/>
        <w:framePr w:w="10166" w:h="13854" w:hRule="exact" w:wrap="none" w:vAnchor="page" w:hAnchor="page" w:x="273" w:y="1557"/>
        <w:shd w:val="clear" w:color="auto" w:fill="auto"/>
      </w:pPr>
      <w:r>
        <w:t xml:space="preserve">Roku 1632 se majitelem stal vévoda Jindřich Julius Sasko-Lauenburský, za jehož vlády v létě 1658 neúspěšně povstali poddaní. Jeho syn Julius František v letech 1679-85 vystavěl </w:t>
      </w:r>
      <w:r>
        <w:rPr>
          <w:rStyle w:val="Zkladntext21"/>
        </w:rPr>
        <w:t>kapucínský klášter</w:t>
      </w:r>
      <w:r>
        <w:t xml:space="preserve"> jako dík za záchranu v turecké válce a dal </w:t>
      </w:r>
      <w:r>
        <w:rPr>
          <w:rStyle w:val="Zkladntext21"/>
        </w:rPr>
        <w:t>přestavět v barokním slohu zámek, rozšířeny o předzámčí, hospodářsky dvůr a pivovar i rozsáhlý park</w:t>
      </w:r>
      <w:r>
        <w:t>, v němž mezi léty 1680 - 90 vznikly krásné dvoustupňové terasy se schodištěm, vodními kaskádami, nikami a karyatidami. Zámek měl již svou kapli, takže starý kostel byl rozebrán při stavbě teras.</w:t>
      </w:r>
    </w:p>
    <w:p w:rsidR="00A83684" w:rsidRDefault="009061C9">
      <w:pPr>
        <w:pStyle w:val="Zkladntext20"/>
        <w:framePr w:w="10166" w:h="13854" w:hRule="exact" w:wrap="none" w:vAnchor="page" w:hAnchor="page" w:x="273" w:y="1557"/>
        <w:numPr>
          <w:ilvl w:val="0"/>
          <w:numId w:val="9"/>
        </w:numPr>
        <w:shd w:val="clear" w:color="auto" w:fill="auto"/>
        <w:tabs>
          <w:tab w:val="left" w:pos="270"/>
        </w:tabs>
      </w:pPr>
      <w:r>
        <w:t>r. 1689 byl ve zdejší sklárně utaven první zlatý rubín v Čechách.</w:t>
      </w:r>
    </w:p>
    <w:p w:rsidR="00A83684" w:rsidRDefault="009061C9">
      <w:pPr>
        <w:pStyle w:val="Zkladntext20"/>
        <w:framePr w:w="10166" w:h="13854" w:hRule="exact" w:wrap="none" w:vAnchor="page" w:hAnchor="page" w:x="273" w:y="1557"/>
        <w:shd w:val="clear" w:color="auto" w:fill="auto"/>
      </w:pPr>
      <w:r>
        <w:t xml:space="preserve">Dědičkou panství se stala </w:t>
      </w:r>
      <w:r>
        <w:rPr>
          <w:rStyle w:val="Zkladntext2Tun0"/>
        </w:rPr>
        <w:t xml:space="preserve">Anna Marie Františka, </w:t>
      </w:r>
      <w:r>
        <w:t xml:space="preserve">provdaná za velkovévodu toskánského. Po rozvodu s manželem učinila Zákupy svým sídlem a významně se zapsala do jejich historie. Rozšířila město, poskytovala obživu poddaným, v roce 1708 vzniklo i </w:t>
      </w:r>
      <w:r>
        <w:rPr>
          <w:rStyle w:val="Zkladntext21"/>
        </w:rPr>
        <w:t>sousoší Neisvětěiší Trojice</w:t>
      </w:r>
      <w:r>
        <w:t>. Roku 1741 zdědila Zákupy její dcera Marie Anna provdaná za Ferdinanda Bavorského, což jí působilo v období válek o rakouské dědictví velké potíže a r. 1743 byla vypovězena z Čech. V roce 1744 vyloupili zámek Prusové. Roku 1749 byl Marii povolen návrat a po její smrti získal Zákupy její syn Klement František de Paula, vévoda Bavorský. Za jeho vlády byly založeny Lasvice. Po jeho smrti 1770 Zákupy získal kurfiřt Maxmilián Josef Bavorský.</w:t>
      </w:r>
    </w:p>
    <w:p w:rsidR="00A83684" w:rsidRDefault="009061C9">
      <w:pPr>
        <w:pStyle w:val="Zkladntext20"/>
        <w:framePr w:w="10166" w:h="13854" w:hRule="exact" w:wrap="none" w:vAnchor="page" w:hAnchor="page" w:x="273" w:y="1557"/>
        <w:shd w:val="clear" w:color="auto" w:fill="auto"/>
      </w:pPr>
      <w:r>
        <w:t xml:space="preserve">Roku </w:t>
      </w:r>
      <w:r>
        <w:rPr>
          <w:rStyle w:val="Zkladntext2Tun0"/>
        </w:rPr>
        <w:t xml:space="preserve">1775 </w:t>
      </w:r>
      <w:r>
        <w:t xml:space="preserve">propuklo na panství opět nevolnické povstání a roku </w:t>
      </w:r>
      <w:r>
        <w:rPr>
          <w:rStyle w:val="Zkladntext2Tun0"/>
        </w:rPr>
        <w:t xml:space="preserve">1778 </w:t>
      </w:r>
      <w:r>
        <w:t xml:space="preserve">sem vpadli Prusové. Panství hospodářsky stagnovalo. V roce </w:t>
      </w:r>
      <w:r>
        <w:rPr>
          <w:rStyle w:val="Zkladntext2Tun0"/>
        </w:rPr>
        <w:t xml:space="preserve">1788 </w:t>
      </w:r>
      <w:r>
        <w:t xml:space="preserve">zakoupil předzámčí </w:t>
      </w:r>
      <w:r>
        <w:rPr>
          <w:rStyle w:val="Zkladntext2Tun0"/>
        </w:rPr>
        <w:t xml:space="preserve">J. J. Leitenberger </w:t>
      </w:r>
      <w:r>
        <w:t>a zřídil zde textilní manufakturu, kterou později přenesl do Nových Zákup, kde vybudoval velký prosperující textilní závod.</w:t>
      </w:r>
    </w:p>
    <w:p w:rsidR="00A83684" w:rsidRDefault="009061C9">
      <w:pPr>
        <w:pStyle w:val="Zkladntext20"/>
        <w:framePr w:w="10166" w:h="13854" w:hRule="exact" w:wrap="none" w:vAnchor="page" w:hAnchor="page" w:x="273" w:y="1557"/>
        <w:numPr>
          <w:ilvl w:val="0"/>
          <w:numId w:val="9"/>
        </w:numPr>
        <w:shd w:val="clear" w:color="auto" w:fill="auto"/>
        <w:tabs>
          <w:tab w:val="left" w:pos="270"/>
        </w:tabs>
      </w:pPr>
      <w:r>
        <w:t xml:space="preserve">roce 1803 se majitelem stal arcivévoda </w:t>
      </w:r>
      <w:r>
        <w:rPr>
          <w:rStyle w:val="Zkladntext2Tun0"/>
        </w:rPr>
        <w:t>Ferdinand Rakouský.</w:t>
      </w:r>
    </w:p>
    <w:p w:rsidR="00A83684" w:rsidRDefault="009061C9">
      <w:pPr>
        <w:pStyle w:val="Zkladntext20"/>
        <w:framePr w:w="10166" w:h="13854" w:hRule="exact" w:wrap="none" w:vAnchor="page" w:hAnchor="page" w:x="273" w:y="1557"/>
        <w:shd w:val="clear" w:color="auto" w:fill="auto"/>
      </w:pPr>
      <w:r>
        <w:t>Za napoleonských válek byly roku 1813 Zákupy obsazeny francouzským a pak i ruským vojskem. Roku 1815 se</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kladntext20"/>
        <w:framePr w:w="10152" w:h="13854" w:hRule="exact" w:wrap="none" w:vAnchor="page" w:hAnchor="page" w:x="1469" w:y="1557"/>
        <w:shd w:val="clear" w:color="auto" w:fill="auto"/>
      </w:pPr>
      <w:r>
        <w:lastRenderedPageBreak/>
        <w:t>stal Napoleonův syn František Josef Napoleon, zvaný Orlík, vévodou zákupským, ale nikdy Zákupy nenavštívil. Zemřel roku 1832 a Zákupy se staly definitivně majetkem císařského habsbursko-lotrinského rodu.</w:t>
      </w:r>
    </w:p>
    <w:p w:rsidR="00A83684" w:rsidRDefault="009061C9">
      <w:pPr>
        <w:pStyle w:val="Zkladntext20"/>
        <w:framePr w:w="10152" w:h="13854" w:hRule="exact" w:wrap="none" w:vAnchor="page" w:hAnchor="page" w:x="1469" w:y="1557"/>
        <w:shd w:val="clear" w:color="auto" w:fill="auto"/>
      </w:pPr>
      <w:r>
        <w:t xml:space="preserve">Po roce 1848 byl zámek určen za letní sídlo excísaře Ferdinanda I. Dobrotivého. Následovaly náročné </w:t>
      </w:r>
      <w:r>
        <w:rPr>
          <w:rStyle w:val="Zkladntext21"/>
        </w:rPr>
        <w:t>přestavby v letech 1850-53 ve stylu druhého rokoka</w:t>
      </w:r>
      <w:r>
        <w:t xml:space="preserve"> architektem J. Bělským, dvorním dekoratérem a čalouníkem J. Veselým, malíři J. Navrátilem a V. Kandlerem, sochařem V. Levým, štukatérem J. Effenbergerem a dalšími. Byl zde mimo jiné vybudován i první osobní výtah ve střední Evropě.</w:t>
      </w:r>
    </w:p>
    <w:p w:rsidR="00A83684" w:rsidRDefault="009061C9">
      <w:pPr>
        <w:pStyle w:val="Zkladntext20"/>
        <w:framePr w:w="10152" w:h="13854" w:hRule="exact" w:wrap="none" w:vAnchor="page" w:hAnchor="page" w:x="1469" w:y="1557"/>
        <w:numPr>
          <w:ilvl w:val="0"/>
          <w:numId w:val="9"/>
        </w:numPr>
        <w:shd w:val="clear" w:color="auto" w:fill="auto"/>
        <w:tabs>
          <w:tab w:val="left" w:pos="270"/>
        </w:tabs>
      </w:pPr>
      <w:r>
        <w:t>roce 1838 měly již Zákupy poštu, roku 1842 je zasáhl velký požár. V revolučním roce 1848 byla ustavena garda. Tehdy měly Zákupy 283 domů, pivovar, vinopalnu, vrchnostenský dvůr a cihelnu, dva mlýny a pilu, bělidlo barchetu, plátna a příze.</w:t>
      </w:r>
    </w:p>
    <w:p w:rsidR="00A83684" w:rsidRDefault="009061C9">
      <w:pPr>
        <w:pStyle w:val="Zkladntext20"/>
        <w:framePr w:w="10152" w:h="13854" w:hRule="exact" w:wrap="none" w:vAnchor="page" w:hAnchor="page" w:x="1469" w:y="1557"/>
        <w:numPr>
          <w:ilvl w:val="0"/>
          <w:numId w:val="9"/>
        </w:numPr>
        <w:shd w:val="clear" w:color="auto" w:fill="auto"/>
        <w:tabs>
          <w:tab w:val="left" w:pos="270"/>
        </w:tabs>
      </w:pPr>
      <w:r>
        <w:t xml:space="preserve">roce 1850 založil Ferdinand Leitenberger v Zákupech </w:t>
      </w:r>
      <w:r>
        <w:rPr>
          <w:rStyle w:val="Zkladntext21"/>
        </w:rPr>
        <w:t>první hasičsky spolek ve střední Evropě</w:t>
      </w:r>
      <w:r>
        <w:t xml:space="preserve">. V roce 1867 byla postavena </w:t>
      </w:r>
      <w:r>
        <w:rPr>
          <w:rStyle w:val="Zkladntext21"/>
        </w:rPr>
        <w:t>nová radnice</w:t>
      </w:r>
      <w:r>
        <w:t xml:space="preserve">. Roku 1876 již mělo město telegraf, od r. 1883 jezdí přes Zákupy vlak. Roku 1880 byl zřízen cukrovar v Nových Zákupech. Roku 1884 vznikla </w:t>
      </w:r>
      <w:r>
        <w:rPr>
          <w:rStyle w:val="Zkladntext21"/>
        </w:rPr>
        <w:t>Heldova továrna na papírové zboží</w:t>
      </w:r>
      <w:r>
        <w:t xml:space="preserve">. V roce 1899 zde proběhly velké </w:t>
      </w:r>
      <w:r>
        <w:rPr>
          <w:rStyle w:val="Zkladntext21"/>
        </w:rPr>
        <w:t>manévry</w:t>
      </w:r>
      <w:r>
        <w:t xml:space="preserve"> za účasti císaře Františka Josefa I. V roce 1903 byla postavena š</w:t>
      </w:r>
      <w:r>
        <w:rPr>
          <w:rStyle w:val="Zkladntext21"/>
        </w:rPr>
        <w:t>kola, nyní zdravotní středisko</w:t>
      </w:r>
      <w:r>
        <w:t xml:space="preserve">. V roce 1904 byla z Bělé pod Bezdězem do Nových Zákup přenesena </w:t>
      </w:r>
      <w:r>
        <w:rPr>
          <w:rStyle w:val="Zkladntext21"/>
        </w:rPr>
        <w:t>vyšší lesnická škola</w:t>
      </w:r>
      <w:r>
        <w:t>. Telefon je v Zákupech od r. 1909, od r. 1913 elektřina.</w:t>
      </w:r>
    </w:p>
    <w:p w:rsidR="00A83684" w:rsidRDefault="009061C9">
      <w:pPr>
        <w:pStyle w:val="Zkladntext20"/>
        <w:framePr w:w="10152" w:h="13854" w:hRule="exact" w:wrap="none" w:vAnchor="page" w:hAnchor="page" w:x="1469" w:y="1557"/>
        <w:shd w:val="clear" w:color="auto" w:fill="auto"/>
      </w:pPr>
      <w:r>
        <w:t xml:space="preserve">I s hlavami států měly Zákupy zkušenosti. V létech 1778 a 1779 tudy projížděl císař Josef II. V roce 1876 se na zámku sešel František Josef I. s carem Alexandrem II., aby dohodli ruské nezasahování při rakouském pronikání na Balkán. V roce 1899 navštívil Zákupy císař František Josef I. při velkých manévrech. Dne 1. července 1900 se zde konala </w:t>
      </w:r>
      <w:r>
        <w:rPr>
          <w:rStyle w:val="Zkladntext21"/>
        </w:rPr>
        <w:t>svatba</w:t>
      </w:r>
      <w:r>
        <w:t xml:space="preserve"> Františka Ferdinanda ďEste s hraběnkou Žofií Chotkovou.</w:t>
      </w:r>
    </w:p>
    <w:p w:rsidR="00A83684" w:rsidRDefault="009061C9">
      <w:pPr>
        <w:pStyle w:val="Zkladntext20"/>
        <w:framePr w:w="10152" w:h="13854" w:hRule="exact" w:wrap="none" w:vAnchor="page" w:hAnchor="page" w:x="1469" w:y="1557"/>
        <w:shd w:val="clear" w:color="auto" w:fill="auto"/>
      </w:pPr>
      <w:r>
        <w:t>Za první světové války byl v zámku lazaret. Po 1. světové válce se stal zámek státním majetkem (v jednom křídle byl lesní úřad, v roce 1933 získalo místnosti v zámku české muzeum a r. 1936 bylo otevřeno. Po Mnichovu byl 2. října 1938 mobiliář muzea převezen do Bělé p. B.). Veřejnosti se zámek otevřel roku 1951. V roce 1953 převzal dvůr Státní statek Zákupy. Roku 1972 byla otevřena nová úvodní expozice. Od roku 1977 probíhala rekonstrukce a zámek byl opět otevřen roku 1985 s prohlídkovým okruhem, který se dál rozšiřuje. V r. 1997 byla rekonstruována voliéra a zahájena postupná oprava předzámčí. Od 1. ledna 2002 byl zámek prohlášen národní kulturní památkou. Sousední velkolepý hospodářský dvůr na svou obnovu teprve čeká.</w:t>
      </w:r>
    </w:p>
    <w:p w:rsidR="00A83684" w:rsidRDefault="009061C9">
      <w:pPr>
        <w:pStyle w:val="Zkladntext20"/>
        <w:framePr w:w="10152" w:h="13854" w:hRule="exact" w:wrap="none" w:vAnchor="page" w:hAnchor="page" w:x="1469" w:y="1557"/>
        <w:numPr>
          <w:ilvl w:val="0"/>
          <w:numId w:val="9"/>
        </w:numPr>
        <w:shd w:val="clear" w:color="auto" w:fill="auto"/>
        <w:tabs>
          <w:tab w:val="left" w:pos="270"/>
        </w:tabs>
      </w:pPr>
      <w:r>
        <w:t>roce 1919 byla v kapucínském klášteře otevřena česká škola, roku 1922 se stěhovala do předzámčí. V roce 1923 vznikl český ochotnický spolek.</w:t>
      </w:r>
    </w:p>
    <w:p w:rsidR="00A83684" w:rsidRDefault="009061C9">
      <w:pPr>
        <w:pStyle w:val="Zkladntext20"/>
        <w:framePr w:w="10152" w:h="13854" w:hRule="exact" w:wrap="none" w:vAnchor="page" w:hAnchor="page" w:x="1469" w:y="1557"/>
        <w:numPr>
          <w:ilvl w:val="0"/>
          <w:numId w:val="9"/>
        </w:numPr>
        <w:shd w:val="clear" w:color="auto" w:fill="auto"/>
        <w:tabs>
          <w:tab w:val="left" w:pos="270"/>
        </w:tabs>
      </w:pPr>
      <w:r>
        <w:t xml:space="preserve">roce 1930 byla v Zákupech zahájena </w:t>
      </w:r>
      <w:r>
        <w:rPr>
          <w:rStyle w:val="Zkladntext21"/>
        </w:rPr>
        <w:t>výroba aut zn. Gatter</w:t>
      </w:r>
      <w:r>
        <w:t>. Zanikla v roce 1933.</w:t>
      </w:r>
    </w:p>
    <w:p w:rsidR="00A83684" w:rsidRDefault="009061C9">
      <w:pPr>
        <w:pStyle w:val="Zkladntext20"/>
        <w:framePr w:w="10152" w:h="13854" w:hRule="exact" w:wrap="none" w:vAnchor="page" w:hAnchor="page" w:x="1469" w:y="1557"/>
        <w:shd w:val="clear" w:color="auto" w:fill="auto"/>
      </w:pPr>
      <w:r>
        <w:t>9. října 1938 obsadilo Zákupy německé vojsko. Už před tím uprchla většina Čechů do vnitrozemí.</w:t>
      </w:r>
    </w:p>
    <w:p w:rsidR="00A83684" w:rsidRDefault="009061C9">
      <w:pPr>
        <w:pStyle w:val="Zkladntext20"/>
        <w:framePr w:w="10152" w:h="13854" w:hRule="exact" w:wrap="none" w:vAnchor="page" w:hAnchor="page" w:x="1469" w:y="1557"/>
        <w:shd w:val="clear" w:color="auto" w:fill="auto"/>
      </w:pPr>
      <w:r>
        <w:t xml:space="preserve">5. května 1945 přišla do města skupina Čechů z Bakova n. J., 9. května tu projela sovětská hlídka a 10. května Zákupy obsadila 28. armáda 1. ukrajinského frontu. V létech 1945-46 došlo k </w:t>
      </w:r>
      <w:r>
        <w:rPr>
          <w:rStyle w:val="Zkladntext21"/>
        </w:rPr>
        <w:t>vyhnání většiny německých občanů Zákup</w:t>
      </w:r>
      <w:r>
        <w:t>, což se v budoucnu negativně projevilo na vývoji města.</w:t>
      </w:r>
    </w:p>
    <w:p w:rsidR="00A83684" w:rsidRDefault="009061C9">
      <w:pPr>
        <w:pStyle w:val="Zkladntext20"/>
        <w:framePr w:w="10152" w:h="13854" w:hRule="exact" w:wrap="none" w:vAnchor="page" w:hAnchor="page" w:x="1469" w:y="1557"/>
        <w:numPr>
          <w:ilvl w:val="0"/>
          <w:numId w:val="9"/>
        </w:numPr>
        <w:shd w:val="clear" w:color="auto" w:fill="auto"/>
        <w:tabs>
          <w:tab w:val="left" w:pos="270"/>
        </w:tabs>
      </w:pPr>
      <w:r>
        <w:t>roce 1947 byly založeny v Nových Zákupech a sídlily zde první výsadkové jednotky Československé armády.</w:t>
      </w:r>
    </w:p>
    <w:p w:rsidR="00A83684" w:rsidRDefault="009061C9">
      <w:pPr>
        <w:pStyle w:val="Zkladntext20"/>
        <w:framePr w:w="10152" w:h="13854" w:hRule="exact" w:wrap="none" w:vAnchor="page" w:hAnchor="page" w:x="1469" w:y="1557"/>
        <w:numPr>
          <w:ilvl w:val="0"/>
          <w:numId w:val="9"/>
        </w:numPr>
        <w:shd w:val="clear" w:color="auto" w:fill="auto"/>
        <w:tabs>
          <w:tab w:val="left" w:pos="270"/>
        </w:tabs>
      </w:pPr>
      <w:r>
        <w:t xml:space="preserve">r. 1949 vznikly Velkovýkrmny Zákupy, které převzaly do své správy hospodářské budovy zámku. V roce 1964 byla otevřena </w:t>
      </w:r>
      <w:r>
        <w:rPr>
          <w:rStyle w:val="Zkladntext21"/>
        </w:rPr>
        <w:t>nová škola</w:t>
      </w:r>
      <w:r>
        <w:t xml:space="preserve"> v nově vznikajícím sídlišti.</w:t>
      </w:r>
    </w:p>
    <w:p w:rsidR="00A83684" w:rsidRDefault="009061C9">
      <w:pPr>
        <w:pStyle w:val="Zkladntext20"/>
        <w:framePr w:w="10152" w:h="13854" w:hRule="exact" w:wrap="none" w:vAnchor="page" w:hAnchor="page" w:x="1469" w:y="1557"/>
        <w:numPr>
          <w:ilvl w:val="0"/>
          <w:numId w:val="9"/>
        </w:numPr>
        <w:shd w:val="clear" w:color="auto" w:fill="auto"/>
        <w:tabs>
          <w:tab w:val="left" w:pos="270"/>
        </w:tabs>
      </w:pPr>
      <w:r>
        <w:t>roce 1968 se do Zákup nastěhovali sovětští vojáci, z nichž poslední odešel roku 1991. V roce 1971 dostaly Zákupy opět statut města. V r. 1991 byl otevřen kulturní dům, v r. 1994 udělil předseda Poslanecké sněmovny PČR městu prapor, navržený místním kronikářem J. Šimkem. V roce 1995 byla zahájena plynofikace města. V roce 1997 se konal první ročník Zákupských slavností a roku 2001 byl po opravách otevřen zámecký anglický</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313" w:y="113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20"/>
        <w:framePr w:w="10166" w:h="13856" w:hRule="exact" w:wrap="none" w:vAnchor="page" w:hAnchor="page" w:x="273" w:y="1555"/>
        <w:shd w:val="clear" w:color="auto" w:fill="auto"/>
        <w:tabs>
          <w:tab w:val="left" w:pos="270"/>
        </w:tabs>
        <w:spacing w:after="304" w:line="346" w:lineRule="exact"/>
      </w:pPr>
      <w:r>
        <w:t>park. V téže době byla prováděna kompletní rekonstrukce a dostavba školy na sídlišti. V roce 2007 byl s významnou finanční pomocí SRN zrestaurován Trojiční sloup na náměstí Svobody.</w:t>
      </w:r>
    </w:p>
    <w:p w:rsidR="00A83684" w:rsidRDefault="009061C9">
      <w:pPr>
        <w:pStyle w:val="Nadpis30"/>
        <w:framePr w:w="10166" w:h="13856" w:hRule="exact" w:wrap="none" w:vAnchor="page" w:hAnchor="page" w:x="273" w:y="1555"/>
        <w:numPr>
          <w:ilvl w:val="0"/>
          <w:numId w:val="6"/>
        </w:numPr>
        <w:shd w:val="clear" w:color="auto" w:fill="auto"/>
        <w:tabs>
          <w:tab w:val="left" w:pos="615"/>
        </w:tabs>
        <w:spacing w:after="0" w:line="341" w:lineRule="exact"/>
      </w:pPr>
      <w:bookmarkStart w:id="12" w:name="bookmark12"/>
      <w:r>
        <w:t>VÝZNAMNÉ OSOBNOSTI</w:t>
      </w:r>
      <w:bookmarkEnd w:id="12"/>
    </w:p>
    <w:p w:rsidR="00A83684" w:rsidRDefault="009061C9">
      <w:pPr>
        <w:pStyle w:val="Nadpis30"/>
        <w:framePr w:w="10166" w:h="13856" w:hRule="exact" w:wrap="none" w:vAnchor="page" w:hAnchor="page" w:x="273" w:y="1555"/>
        <w:numPr>
          <w:ilvl w:val="0"/>
          <w:numId w:val="10"/>
        </w:numPr>
        <w:shd w:val="clear" w:color="auto" w:fill="auto"/>
        <w:tabs>
          <w:tab w:val="left" w:pos="702"/>
        </w:tabs>
        <w:spacing w:after="0" w:line="341" w:lineRule="exact"/>
      </w:pPr>
      <w:bookmarkStart w:id="13" w:name="bookmark13"/>
      <w:r>
        <w:t>Významní umělci a vědci, duchovní a učitelé</w:t>
      </w:r>
      <w:bookmarkEnd w:id="13"/>
    </w:p>
    <w:p w:rsidR="00A83684" w:rsidRDefault="009061C9">
      <w:pPr>
        <w:pStyle w:val="Zkladntext20"/>
        <w:framePr w:w="10166" w:h="13856" w:hRule="exact" w:wrap="none" w:vAnchor="page" w:hAnchor="page" w:x="273" w:y="1555"/>
        <w:numPr>
          <w:ilvl w:val="0"/>
          <w:numId w:val="9"/>
        </w:numPr>
        <w:shd w:val="clear" w:color="auto" w:fill="auto"/>
        <w:tabs>
          <w:tab w:val="left" w:pos="270"/>
        </w:tabs>
      </w:pPr>
      <w:r>
        <w:t xml:space="preserve">17. st. žil v Zákupech </w:t>
      </w:r>
      <w:r>
        <w:rPr>
          <w:rStyle w:val="Zkladntext2Tun0"/>
        </w:rPr>
        <w:t xml:space="preserve">Vilém Haubner, </w:t>
      </w:r>
      <w:r>
        <w:t xml:space="preserve">který byl pak od roku 1661 varhaníkem u sv. Tomáše v Praze. V 18. st. byl výraznou osobností zákupské hudby </w:t>
      </w:r>
      <w:r>
        <w:rPr>
          <w:rStyle w:val="Zkladntext2Tun0"/>
        </w:rPr>
        <w:t xml:space="preserve">Karel Eichler, </w:t>
      </w:r>
      <w:r>
        <w:t xml:space="preserve">jenž odešel rovněž ke sv. Tomáši v roce 1731. Zpěvák </w:t>
      </w:r>
      <w:r>
        <w:rPr>
          <w:rStyle w:val="Zkladntext2Tun0"/>
        </w:rPr>
        <w:t xml:space="preserve">Karel Rochelt </w:t>
      </w:r>
      <w:r>
        <w:t xml:space="preserve">ze Zákup odešel přibližně v téže době do Prahy ke sv. Vítu. Zákupský </w:t>
      </w:r>
      <w:r>
        <w:rPr>
          <w:rStyle w:val="Zkladntext2Tun0"/>
        </w:rPr>
        <w:t xml:space="preserve">Gabriel Bóhm </w:t>
      </w:r>
      <w:r>
        <w:t xml:space="preserve">byl v létech 1748-52 varhaníkem v Českých Budějovicích. Zákupský rodák </w:t>
      </w:r>
      <w:r>
        <w:rPr>
          <w:rStyle w:val="Zkladntext2Tun0"/>
        </w:rPr>
        <w:t xml:space="preserve">Michael Augustenberger </w:t>
      </w:r>
      <w:r>
        <w:t xml:space="preserve">(1717-1789) - zpěvák a skladatel, působil hlavně ve Vídni a v Karlových Varech. Astronom a přírodovědec </w:t>
      </w:r>
      <w:r>
        <w:rPr>
          <w:rStyle w:val="Zkladntext2Tun0"/>
        </w:rPr>
        <w:t xml:space="preserve">Jan Karel Rošti </w:t>
      </w:r>
      <w:r>
        <w:t>v roce 1717 zřídil v Zákupech meteorologickou stanici.</w:t>
      </w:r>
    </w:p>
    <w:p w:rsidR="00A83684" w:rsidRDefault="009061C9">
      <w:pPr>
        <w:pStyle w:val="Zkladntext20"/>
        <w:framePr w:w="10166" w:h="13856" w:hRule="exact" w:wrap="none" w:vAnchor="page" w:hAnchor="page" w:x="273" w:y="1555"/>
        <w:numPr>
          <w:ilvl w:val="0"/>
          <w:numId w:val="9"/>
        </w:numPr>
        <w:shd w:val="clear" w:color="auto" w:fill="auto"/>
        <w:tabs>
          <w:tab w:val="left" w:pos="274"/>
        </w:tabs>
      </w:pPr>
      <w:r>
        <w:t xml:space="preserve">dětství (1717-15.11. 1722) žil v Zákupech, kde jeho otec Alexander Gluck byl přijat jako lesník velkovévodkyně Anny Marie Toskánské, pozdější hudební skladatel </w:t>
      </w:r>
      <w:r>
        <w:rPr>
          <w:rStyle w:val="Zkladntext2Tun0"/>
        </w:rPr>
        <w:t xml:space="preserve">Christoph Wilibald </w:t>
      </w:r>
      <w:r>
        <w:t xml:space="preserve">rytíř </w:t>
      </w:r>
      <w:r>
        <w:rPr>
          <w:rStyle w:val="Zkladntext2Tun0"/>
        </w:rPr>
        <w:t xml:space="preserve">Gluck </w:t>
      </w:r>
      <w:r>
        <w:t>(1714-1787).</w:t>
      </w:r>
    </w:p>
    <w:p w:rsidR="00A83684" w:rsidRDefault="009061C9">
      <w:pPr>
        <w:pStyle w:val="Zkladntext20"/>
        <w:framePr w:w="10166" w:h="13856" w:hRule="exact" w:wrap="none" w:vAnchor="page" w:hAnchor="page" w:x="273" w:y="1555"/>
        <w:shd w:val="clear" w:color="auto" w:fill="auto"/>
      </w:pPr>
      <w:r>
        <w:rPr>
          <w:rStyle w:val="Zkladntext2Tun0"/>
        </w:rPr>
        <w:t xml:space="preserve">Kateřina Cibbini, roz. Koželuhová </w:t>
      </w:r>
      <w:r>
        <w:t xml:space="preserve">(*1790 ve Vídni, |1858 v Zákupech), dcera českého skladatele Leopolda Koželuha, skladatelka a výkonná klavíristka, byla žačkou svého otce a později Clementiho. Ještě jako manželka advokáta Cibbiniho se zabývala hudbou a vydala několik skladeb </w:t>
      </w:r>
      <w:r>
        <w:rPr>
          <w:lang w:val="es-ES" w:eastAsia="es-ES" w:bidi="es-ES"/>
        </w:rPr>
        <w:t xml:space="preserve">(Impromptu, Marche </w:t>
      </w:r>
      <w:r>
        <w:t xml:space="preserve">et </w:t>
      </w:r>
      <w:r>
        <w:rPr>
          <w:lang w:val="es-ES" w:eastAsia="es-ES" w:bidi="es-ES"/>
        </w:rPr>
        <w:t xml:space="preserve">Trio, </w:t>
      </w:r>
      <w:r>
        <w:t xml:space="preserve">Six </w:t>
      </w:r>
      <w:r>
        <w:rPr>
          <w:lang w:val="es-ES" w:eastAsia="es-ES" w:bidi="es-ES"/>
        </w:rPr>
        <w:t xml:space="preserve">Valses </w:t>
      </w:r>
      <w:r>
        <w:t>atd. ve Vídni). Když ovdověla, stala se komornou císařovny Karoliny Augusty a Marie Anny. V té době trávila každoročně mnoho měsíců na dvoře excísaře Ferdinanda Dobrotivého v Zákupech, kde také roku 1858 zemřela.</w:t>
      </w:r>
    </w:p>
    <w:p w:rsidR="00A83684" w:rsidRDefault="009061C9">
      <w:pPr>
        <w:pStyle w:val="Zkladntext20"/>
        <w:framePr w:w="10166" w:h="13856" w:hRule="exact" w:wrap="none" w:vAnchor="page" w:hAnchor="page" w:x="273" w:y="1555"/>
        <w:shd w:val="clear" w:color="auto" w:fill="auto"/>
      </w:pPr>
      <w:r>
        <w:rPr>
          <w:rStyle w:val="Zkladntext2Tun0"/>
        </w:rPr>
        <w:t xml:space="preserve">Ferdinand Leitenberger, </w:t>
      </w:r>
      <w:r>
        <w:t>rytmistr v. v., bratr tehdejšího majitele textilní továrny v Nových Zákupech Eduarda Leitenbergera, založil v roce 1850 v Zákupech první dobrovolný hasičský sbor nejen v Čechách, ale v celé rakousko - uherské monarchii. V roce 1851 byla vydána tiskem jeho brožura v německém a v roce 1855 i v českém jazyce pod názvem „Návod pro zakládání hasičských sborů“ s nákresy a poučením o rozdělení služeb a úkolů atd. Ferdinand Leitenberger byl i vynálezcem a schopným konstruktérem. Tak např. v roce 1844 obdržel patent na nový typ soustruhu. Zemřel 3. 9. 1869.</w:t>
      </w:r>
    </w:p>
    <w:p w:rsidR="00A83684" w:rsidRDefault="009061C9">
      <w:pPr>
        <w:pStyle w:val="Zkladntext20"/>
        <w:framePr w:w="10166" w:h="13856" w:hRule="exact" w:wrap="none" w:vAnchor="page" w:hAnchor="page" w:x="273" w:y="1555"/>
        <w:shd w:val="clear" w:color="auto" w:fill="auto"/>
      </w:pPr>
      <w:r>
        <w:rPr>
          <w:rStyle w:val="Zkladntext2Tun0"/>
        </w:rPr>
        <w:t xml:space="preserve">Eduard Leitenberger </w:t>
      </w:r>
      <w:r>
        <w:t>proslul jako obratný praktický chemik i jako průkopník ozubené horské železnice.</w:t>
      </w:r>
    </w:p>
    <w:p w:rsidR="00A83684" w:rsidRDefault="009061C9">
      <w:pPr>
        <w:pStyle w:val="Zkladntext20"/>
        <w:framePr w:w="10166" w:h="13856" w:hRule="exact" w:wrap="none" w:vAnchor="page" w:hAnchor="page" w:x="273" w:y="1555"/>
        <w:shd w:val="clear" w:color="auto" w:fill="auto"/>
      </w:pPr>
      <w:r>
        <w:rPr>
          <w:rStyle w:val="Zkladntext2Tun0"/>
        </w:rPr>
        <w:t xml:space="preserve">Vilém Kandler </w:t>
      </w:r>
      <w:r>
        <w:t xml:space="preserve">se narodil 28. 2. 1816 v Chrastavě a zemřel 18. 5. 1896 v Praze. </w:t>
      </w:r>
      <w:r>
        <w:rPr>
          <w:rStyle w:val="Zkladntext21"/>
        </w:rPr>
        <w:t>Podílel se na výzdobě zákupského zámku v létech 1850-53</w:t>
      </w:r>
      <w:r>
        <w:t>.</w:t>
      </w:r>
    </w:p>
    <w:p w:rsidR="00A83684" w:rsidRDefault="009061C9">
      <w:pPr>
        <w:pStyle w:val="Zkladntext20"/>
        <w:framePr w:w="10166" w:h="13856" w:hRule="exact" w:wrap="none" w:vAnchor="page" w:hAnchor="page" w:x="273" w:y="1555"/>
        <w:shd w:val="clear" w:color="auto" w:fill="auto"/>
      </w:pPr>
      <w:r>
        <w:rPr>
          <w:rStyle w:val="Zkladntext2Tun0"/>
        </w:rPr>
        <w:t xml:space="preserve">Jan Zachariáš Quast </w:t>
      </w:r>
      <w:r>
        <w:t xml:space="preserve">(1814-1891), malíř skla a porcelánu, patří mezi přední a nejvý-raznější tvůrce naší malby jako uměleckého řemesla. Narodil se v rodině malíře porcelánu v Březových Hamrech u Karlových Varů 23. října 1814. Po vyučení u svého otce získal praxi v Ně-mecku a Rakousku a poté si otevřel v Praze vlastní ateliér malby na porcelánu, později i na skle. Maloval barevná okna např. pro chrám sv. Víta a kapli sv. Kříže na Pražském hradě, pro Votivní chrám ve Vídni, pro kostel sv. Ducha v Hradci Králové, </w:t>
      </w:r>
      <w:r>
        <w:rPr>
          <w:rStyle w:val="Zkladntext21"/>
        </w:rPr>
        <w:t>zámecké kaple</w:t>
      </w:r>
      <w:r>
        <w:t xml:space="preserve"> na Sychrově a </w:t>
      </w:r>
      <w:r>
        <w:rPr>
          <w:rStyle w:val="Zkladntext21"/>
        </w:rPr>
        <w:t>Zákupech</w:t>
      </w:r>
      <w:r>
        <w:t xml:space="preserve">. Po smrti 9. srpna 1891 byl pochován na píseckém svatotrojickém hřbitově. Jeho dílo vytvořené vynikající technikou míchání barev obdivují dodnes návštěvníci Prácheňského muzea v samostatné expozici. </w:t>
      </w:r>
      <w:r>
        <w:rPr>
          <w:rStyle w:val="Zkladntext2Tun0"/>
        </w:rPr>
        <w:t xml:space="preserve">Václav Levý </w:t>
      </w:r>
      <w:r>
        <w:t xml:space="preserve">(* 14. 9. 1820 Nebřežany u Královic, + 30. 4. 1870 Praha) - český sochař a řezbář. První sochařská díla vytvořil ve skalách v lese u Liběchova. Při rekonstrukci zákupského zámku v létech 1850-53 </w:t>
      </w:r>
      <w:r>
        <w:rPr>
          <w:rStyle w:val="Zkladntext21"/>
        </w:rPr>
        <w:t>se podílel na sochařské výzdobě zámecké kaple v Zákupech</w:t>
      </w:r>
      <w:r>
        <w:t>. Levý pak na dvanáct let odešel do Říma, kde se umělecky prosadil. Po návratu z Říma zbývaly Levému necelé čtyři roky života a právě v nich se stal prvním učitelem a starším spolupracovníkem J. V. Myslbeka.</w:t>
      </w:r>
    </w:p>
    <w:p w:rsidR="00A83684" w:rsidRDefault="009061C9">
      <w:pPr>
        <w:pStyle w:val="Zkladntext20"/>
        <w:framePr w:w="10166" w:h="13856" w:hRule="exact" w:wrap="none" w:vAnchor="page" w:hAnchor="page" w:x="273" w:y="1555"/>
        <w:shd w:val="clear" w:color="auto" w:fill="auto"/>
      </w:pPr>
      <w:r>
        <w:rPr>
          <w:rStyle w:val="Zkladntext2Tun0"/>
        </w:rPr>
        <w:t xml:space="preserve">Josef Matěj Navrátil </w:t>
      </w:r>
      <w:r>
        <w:t>(* 17. 2. 1798 Slaný, | 21.4. 1865 Praha) se společně s bratrem Františkem vyučil v dílně u</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498496" behindDoc="1" locked="0" layoutInCell="1" allowOverlap="1">
                <wp:simplePos x="0" y="0"/>
                <wp:positionH relativeFrom="page">
                  <wp:posOffset>11468735</wp:posOffset>
                </wp:positionH>
                <wp:positionV relativeFrom="page">
                  <wp:posOffset>4789805</wp:posOffset>
                </wp:positionV>
                <wp:extent cx="255905" cy="216535"/>
                <wp:effectExtent l="635" t="0" r="635" b="3810"/>
                <wp:wrapNone/>
                <wp:docPr id="488" name="Rectangle 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216535"/>
                        </a:xfrm>
                        <a:prstGeom prst="rect">
                          <a:avLst/>
                        </a:prstGeom>
                        <a:solidFill>
                          <a:srgbClr val="3B2B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1" o:spid="_x0000_s1026" style="position:absolute;margin-left:903.05pt;margin-top:377.15pt;width:20.15pt;height:17.05pt;z-index:-25181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" fillcolor="#3b2b22"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10152" w:h="13854" w:hRule="exact" w:wrap="none" w:vAnchor="page" w:hAnchor="page" w:x="1847" w:y="1558"/>
        <w:shd w:val="clear" w:color="auto" w:fill="auto"/>
      </w:pPr>
      <w:r>
        <w:t xml:space="preserve">svého otce malířem pokojů. Pro nesporný talent byli oba chlapci 25. července 1819 zapsáni do Berglerovy školy na pražské Akademii, kde byli žáky do roku 1823. Ve šlépějích otcových šel pouze František, zatímco Josef byl v seznamech Akademie veden jako kra-jinář. Po absolvování školy začal Navrátil pracovat jako malíř - dekoratér. Jeho doménou byly ze-jména nástěnné malby pro měšťanské domy, šlechtické a císařské zámky. Mimo jiné maloval na zámcích v Liběchově, Ploskovicích, Klenové, Kolíně, v Křižovnickém klášteře, v Jirnech a </w:t>
      </w:r>
      <w:r>
        <w:rPr>
          <w:rStyle w:val="Zkladntext21"/>
        </w:rPr>
        <w:t>v Zákupech, kde v létech 1850 - 53 se svými pomocníky vyzdobil dvacet pokojů zámku historickými a žánrovými obrazy či ornamenty a alegoriemi</w:t>
      </w:r>
      <w:r>
        <w:t>. Roku 1861 byl stižen mrtvicí, zčásti ochrnul a nemohl malovat. Zbytek života strávil v ústraní a chudobě, téměř zapomenut.</w:t>
      </w:r>
    </w:p>
    <w:p w:rsidR="00A83684" w:rsidRDefault="009061C9">
      <w:pPr>
        <w:pStyle w:val="Zkladntext20"/>
        <w:framePr w:w="10152" w:h="13854" w:hRule="exact" w:wrap="none" w:vAnchor="page" w:hAnchor="page" w:x="1847" w:y="1558"/>
        <w:shd w:val="clear" w:color="auto" w:fill="auto"/>
      </w:pPr>
      <w:r>
        <w:rPr>
          <w:rStyle w:val="Zkladntext2Tun0"/>
        </w:rPr>
        <w:t>František Expedit ze Schonfeldu</w:t>
      </w:r>
      <w:r>
        <w:t>, potomek šlechtického rodu, člen jezuitského řádu, doktor teologie, jeden z prvních představitelů novočeské básnické školy, kterou se počíná obrození našeho národa v závěru 18. století.. Po zrušení řádu v roce 1773 začal učit básnictví na pražské univerzitě. V roce 1779 se stal děkanem v Zákupech, kde zemřel 27. srpna 1807. Pro dějiny české literatury je důležitá knížečka z roku 1775, která nese sice německý titul, ale obsahuje české překlady básní jeho žáků, které sám pořídil.</w:t>
      </w:r>
    </w:p>
    <w:p w:rsidR="00A83684" w:rsidRDefault="009061C9">
      <w:pPr>
        <w:pStyle w:val="Zkladntext20"/>
        <w:framePr w:w="10152" w:h="13854" w:hRule="exact" w:wrap="none" w:vAnchor="page" w:hAnchor="page" w:x="1847" w:y="1558"/>
        <w:shd w:val="clear" w:color="auto" w:fill="auto"/>
      </w:pPr>
      <w:r>
        <w:rPr>
          <w:rStyle w:val="Zkladntext2Tun0"/>
        </w:rPr>
        <w:t xml:space="preserve">Dr. honoris causa František Zenker </w:t>
      </w:r>
      <w:r>
        <w:t>(1856-1925) byl rakousko-uherským vysokým státním úředníkem a roku 1912 se stal rakouským ministrem orby (dnes bychom řekli ministr zemědělství). Ministerskou funkci vykonával do odstoupení vlády po atentátu na jejího předsedu hraběte Sturghka na podzim 1916. Byl posledním českým tzv. ministrem - krajanem.V létech po první světové válce se usadil v Zákupech, kde se věnoval zemědělství, zde zemřel a je pohřben na zákupském hřbitově.</w:t>
      </w:r>
    </w:p>
    <w:p w:rsidR="00A83684" w:rsidRDefault="009061C9">
      <w:pPr>
        <w:pStyle w:val="Zkladntext20"/>
        <w:framePr w:w="10152" w:h="13854" w:hRule="exact" w:wrap="none" w:vAnchor="page" w:hAnchor="page" w:x="1847" w:y="1558"/>
        <w:shd w:val="clear" w:color="auto" w:fill="auto"/>
      </w:pPr>
      <w:r>
        <w:rPr>
          <w:rStyle w:val="Zkladntext2Tun0"/>
        </w:rPr>
        <w:t xml:space="preserve">ThDr. P. Hermann Schmidt - </w:t>
      </w:r>
      <w:r>
        <w:t>geniální teolog a duchovní učitel vídeňského kardinála Christopha Schonborna se narodil 28. července 1907 v Nových Zákupech v rodině ředitele vyšší lesnické školy ing. Stefana Schmida a jeho ženy Elfridy. V Zákupech žil do roku 1928, kdy začal studovat v Praze. V roce 1942 sloužil svoji primiční mši v zákupském kostele. Byl jako přítel Čechů pronásledován za nacistů, jako poctivý kněz za komunistů. V roce 1992 byl jmenován čestným prelátem.</w:t>
      </w:r>
    </w:p>
    <w:p w:rsidR="00A83684" w:rsidRDefault="009061C9">
      <w:pPr>
        <w:pStyle w:val="Zkladntext20"/>
        <w:framePr w:w="10152" w:h="13854" w:hRule="exact" w:wrap="none" w:vAnchor="page" w:hAnchor="page" w:x="1847" w:y="1558"/>
        <w:shd w:val="clear" w:color="auto" w:fill="auto"/>
        <w:spacing w:after="300"/>
      </w:pPr>
      <w:r>
        <w:rPr>
          <w:rStyle w:val="Zkladntext2Tun0"/>
        </w:rPr>
        <w:t>Meda Mládková</w:t>
      </w:r>
      <w:r>
        <w:t>, historička a sběratelka umění, spoluzakladatelka Nadace pro umění ve střední a východní Evropě se narodila 8. září 1919 v čp. 4 v Zákupech ve 4 hodiny ráno jako Marie Magdalena Františka Sokolová. Její otec byl sládkem zámeckého pivovaru, později se rodina odstěhovala do Brandýsa nad Labem. Zákupská rodačka v roce 1946 odešla studovat do Ženevy a po únoru 1948 se již domů nevrátila. Získala zde doktorát ekonomie. V Paříži, kde studovala v létech 1955 - 1960 dějiny umění a založila exilové nekomerční nakladatelství, se pak setkala se svým budoucím manželem Janem Mládkem, který pracoval v Mezinárodním měnovém fondu, na jehož založení se za Československo podílel. Oba manželé v roce 1960 odešli do USA, Washingtonu D. C., kde se už jako Meda Mládková zabývala uměním a vytvořila velikou sbírku výtvarných děl. V roce 1989 se vrátila do Československa a pracovala v Občanském fóru. Založila Nadaci Jana a Medy Mládkové. Rozhodla se zrekonstruovat Sovovy mlýny v Praze a umístila v nich svou sbírku.</w:t>
      </w:r>
    </w:p>
    <w:p w:rsidR="00A83684" w:rsidRDefault="009061C9">
      <w:pPr>
        <w:pStyle w:val="Nadpis30"/>
        <w:framePr w:w="10152" w:h="13854" w:hRule="exact" w:wrap="none" w:vAnchor="page" w:hAnchor="page" w:x="1847" w:y="1558"/>
        <w:numPr>
          <w:ilvl w:val="0"/>
          <w:numId w:val="10"/>
        </w:numPr>
        <w:shd w:val="clear" w:color="auto" w:fill="auto"/>
        <w:tabs>
          <w:tab w:val="left" w:pos="726"/>
        </w:tabs>
        <w:spacing w:after="0" w:line="341" w:lineRule="exact"/>
      </w:pPr>
      <w:bookmarkStart w:id="14" w:name="bookmark14"/>
      <w:r>
        <w:t>Hlavy států a členové panovnických rodů</w:t>
      </w:r>
      <w:bookmarkEnd w:id="14"/>
    </w:p>
    <w:p w:rsidR="00A83684" w:rsidRDefault="009061C9">
      <w:pPr>
        <w:pStyle w:val="Zkladntext20"/>
        <w:framePr w:w="10152" w:h="13854" w:hRule="exact" w:wrap="none" w:vAnchor="page" w:hAnchor="page" w:x="1847" w:y="1558"/>
        <w:shd w:val="clear" w:color="auto" w:fill="auto"/>
      </w:pPr>
      <w:r>
        <w:t>Zákupy měly též vztah k hlavám států i členům panovnických rodin.</w:t>
      </w:r>
    </w:p>
    <w:p w:rsidR="00A83684" w:rsidRDefault="009061C9">
      <w:pPr>
        <w:pStyle w:val="Zkladntext20"/>
        <w:framePr w:w="10152" w:h="13854" w:hRule="exact" w:wrap="none" w:vAnchor="page" w:hAnchor="page" w:x="1847" w:y="1558"/>
        <w:shd w:val="clear" w:color="auto" w:fill="auto"/>
      </w:pPr>
      <w:r>
        <w:t xml:space="preserve">Císař </w:t>
      </w:r>
      <w:r>
        <w:rPr>
          <w:rStyle w:val="Zkladntext2Tun0"/>
        </w:rPr>
        <w:t xml:space="preserve">Josef II. </w:t>
      </w:r>
      <w:r>
        <w:t>zde byl 12. 10.,9. 11. 1778 a 18. 9. 1779.</w:t>
      </w:r>
    </w:p>
    <w:p w:rsidR="00A83684" w:rsidRDefault="009061C9">
      <w:pPr>
        <w:pStyle w:val="Zkladntext20"/>
        <w:framePr w:w="10152" w:h="13854" w:hRule="exact" w:wrap="none" w:vAnchor="page" w:hAnchor="page" w:x="1847" w:y="1558"/>
        <w:shd w:val="clear" w:color="auto" w:fill="auto"/>
      </w:pPr>
      <w:r>
        <w:rPr>
          <w:rStyle w:val="Zkladntext2Tun0"/>
        </w:rPr>
        <w:t xml:space="preserve">Napoleon František Karel Josef (zvaný Orlík), </w:t>
      </w:r>
      <w:r>
        <w:t>syn císaře Napoleona I. a Marie Louisy, dcery císaře Františka I., se roku 1818 v duchu ustanovení vídeňského kongresu stal majitelem panství s titulem vévoda zákupský. Sám však nikdy v Zákupech nebyl a svého majetku se neujal. Zemřel 2. července 1832.</w:t>
      </w:r>
    </w:p>
    <w:p w:rsidR="00A83684" w:rsidRDefault="009061C9">
      <w:pPr>
        <w:pStyle w:val="Zkladntext20"/>
        <w:framePr w:w="10157" w:h="2131" w:hRule="exact" w:wrap="none" w:vAnchor="page" w:hAnchor="page" w:x="12498" w:y="1556"/>
        <w:shd w:val="clear" w:color="auto" w:fill="auto"/>
        <w:spacing w:line="346" w:lineRule="exact"/>
      </w:pPr>
      <w:r>
        <w:t xml:space="preserve">Po skončení restaurace zámku tu v 2. pol. 19. st. letní měsíce trávil excísař </w:t>
      </w:r>
      <w:r>
        <w:rPr>
          <w:rStyle w:val="Zkladntext2Tun0"/>
        </w:rPr>
        <w:t>Ferdinand I</w:t>
      </w:r>
      <w:r>
        <w:t>. a to až do roku 1875.</w:t>
      </w:r>
    </w:p>
    <w:p w:rsidR="00A83684" w:rsidRDefault="009061C9">
      <w:pPr>
        <w:pStyle w:val="Zkladntext20"/>
        <w:framePr w:w="10157" w:h="2131" w:hRule="exact" w:wrap="none" w:vAnchor="page" w:hAnchor="page" w:x="12498" w:y="1556"/>
        <w:shd w:val="clear" w:color="auto" w:fill="auto"/>
        <w:spacing w:line="346" w:lineRule="exact"/>
      </w:pPr>
      <w:r>
        <w:t xml:space="preserve">Dne 8. července 1876 se na zámku konala schůzka císaře </w:t>
      </w:r>
      <w:r>
        <w:rPr>
          <w:rStyle w:val="Zkladntext2Tun0"/>
        </w:rPr>
        <w:t xml:space="preserve">Františka Josefa I. </w:t>
      </w:r>
      <w:r>
        <w:t xml:space="preserve">a ruského cara </w:t>
      </w:r>
      <w:r>
        <w:rPr>
          <w:rStyle w:val="Zkladntext2Tun0"/>
        </w:rPr>
        <w:t xml:space="preserve">Alexandra II. </w:t>
      </w:r>
      <w:r>
        <w:t xml:space="preserve">Oba panovníci byli doprovázeni svými ministry zahraničí Andrássym a Gorčakovem. </w:t>
      </w:r>
      <w:r>
        <w:rPr>
          <w:rStyle w:val="Zkladntext2Tun0"/>
        </w:rPr>
        <w:t xml:space="preserve">František Josef I. </w:t>
      </w:r>
      <w:r>
        <w:t>byl v Zákupech ještě jednou od 30. srpna do 3. září 1899 v době manévrů rakousko-uherské armády.</w:t>
      </w:r>
    </w:p>
    <w:p w:rsidR="00A83684" w:rsidRDefault="009061C9">
      <w:pPr>
        <w:pStyle w:val="Zkladntext20"/>
        <w:framePr w:w="10157" w:h="2131" w:hRule="exact" w:wrap="none" w:vAnchor="page" w:hAnchor="page" w:x="12498" w:y="1556"/>
        <w:shd w:val="clear" w:color="auto" w:fill="auto"/>
        <w:spacing w:line="346" w:lineRule="exact"/>
      </w:pPr>
      <w:r>
        <w:t xml:space="preserve">O necelý rok později - 1. července 1900 byl v zámecké kapli uzavřen tajný morganatický sňatek následníka trůnu arcivévody </w:t>
      </w:r>
      <w:r>
        <w:rPr>
          <w:rStyle w:val="Zkladntext2Tun0"/>
        </w:rPr>
        <w:t xml:space="preserve">Františka Ferdinanda </w:t>
      </w:r>
      <w:r>
        <w:rPr>
          <w:rStyle w:val="Zkladntext2Tun0"/>
          <w:lang w:val="fr-FR" w:eastAsia="fr-FR" w:bidi="fr-FR"/>
        </w:rPr>
        <w:t xml:space="preserve">d'Este </w:t>
      </w:r>
      <w:r>
        <w:t>s hraběnkou Žofií Chotkovou.</w:t>
      </w:r>
    </w:p>
    <w:p w:rsidR="00A83684" w:rsidRDefault="008806B4">
      <w:pPr>
        <w:framePr w:wrap="none" w:vAnchor="page" w:hAnchor="page" w:x="13545" w:y="4232"/>
        <w:rPr>
          <w:sz w:val="2"/>
          <w:szCs w:val="2"/>
        </w:rPr>
      </w:pPr>
      <w:r>
        <w:rPr>
          <w:noProof/>
          <w:lang w:bidi="ar-SA"/>
        </w:rPr>
        <w:drawing>
          <wp:inline distT="0" distB="0" distL="0" distR="0">
            <wp:extent cx="5295900" cy="3343275"/>
            <wp:effectExtent l="0" t="0" r="0" b="9525"/>
            <wp:docPr id="18" name="obrázek 6"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5900" cy="3343275"/>
                    </a:xfrm>
                    <a:prstGeom prst="rect">
                      <a:avLst/>
                    </a:prstGeom>
                    <a:noFill/>
                    <a:ln>
                      <a:noFill/>
                    </a:ln>
                  </pic:spPr>
                </pic:pic>
              </a:graphicData>
            </a:graphic>
          </wp:inline>
        </w:drawing>
      </w:r>
    </w:p>
    <w:p w:rsidR="00A83684" w:rsidRDefault="009061C9">
      <w:pPr>
        <w:pStyle w:val="Titulekobrzku0"/>
        <w:framePr w:wrap="none" w:vAnchor="page" w:hAnchor="page" w:x="13967" w:y="9344"/>
        <w:shd w:val="clear" w:color="auto" w:fill="auto"/>
        <w:spacing w:line="200" w:lineRule="exact"/>
      </w:pPr>
      <w:r>
        <w:t>Obr.: Cesta Františka ďEste na zámek, kde se oženil 1.7. 1900 s Žofií Chotkovou</w:t>
      </w:r>
    </w:p>
    <w:p w:rsidR="00A83684" w:rsidRDefault="009061C9">
      <w:pPr>
        <w:pStyle w:val="Zkladntext20"/>
        <w:framePr w:w="10157" w:h="3162" w:hRule="exact" w:wrap="none" w:vAnchor="page" w:hAnchor="page" w:x="12498" w:y="10066"/>
        <w:shd w:val="clear" w:color="auto" w:fill="auto"/>
        <w:spacing w:line="346" w:lineRule="exact"/>
      </w:pPr>
      <w:r>
        <w:t xml:space="preserve">K hlavě státu má vztah i návštěva </w:t>
      </w:r>
      <w:r>
        <w:rPr>
          <w:rStyle w:val="Zkladntext2Tun0"/>
        </w:rPr>
        <w:t>dr. Ji</w:t>
      </w:r>
      <w:r>
        <w:t>ř</w:t>
      </w:r>
      <w:r>
        <w:rPr>
          <w:rStyle w:val="Zkladntext2Tun0"/>
        </w:rPr>
        <w:t>ího S. Gutha - Jarkovského</w:t>
      </w:r>
      <w:r>
        <w:t>, obřadníka prezidenta T. G. Masaryka; dr. Guth pobýval v Zákupech 3. 7. 1919, když hledal vhodný zámek pro prezidentův letní pobyt.</w:t>
      </w:r>
    </w:p>
    <w:p w:rsidR="00A83684" w:rsidRDefault="009061C9">
      <w:pPr>
        <w:pStyle w:val="Zkladntext20"/>
        <w:framePr w:w="10157" w:h="3162" w:hRule="exact" w:wrap="none" w:vAnchor="page" w:hAnchor="page" w:x="12498" w:y="10066"/>
        <w:shd w:val="clear" w:color="auto" w:fill="auto"/>
        <w:spacing w:after="304" w:line="346" w:lineRule="exact"/>
      </w:pPr>
      <w:r>
        <w:t xml:space="preserve">V roce 1958 navštívil Zákupy pozdější prezident republiky generál </w:t>
      </w:r>
      <w:r>
        <w:rPr>
          <w:rStyle w:val="Zkladntext2Tun0"/>
        </w:rPr>
        <w:t>Ludvík Svoboda</w:t>
      </w:r>
      <w:r>
        <w:t xml:space="preserve">. V 60. létech při své návštěvě Československa projížděl Zákupy </w:t>
      </w:r>
      <w:r>
        <w:rPr>
          <w:rStyle w:val="Zkladntext2Tun0"/>
        </w:rPr>
        <w:t>L. I. Brežn</w:t>
      </w:r>
      <w:r>
        <w:t>ě</w:t>
      </w:r>
      <w:r>
        <w:rPr>
          <w:rStyle w:val="Zkladntext2Tun0"/>
        </w:rPr>
        <w:t>v</w:t>
      </w:r>
      <w:r>
        <w:t>.</w:t>
      </w:r>
    </w:p>
    <w:p w:rsidR="00A83684" w:rsidRDefault="009061C9">
      <w:pPr>
        <w:pStyle w:val="Nadpis30"/>
        <w:framePr w:w="10157" w:h="3162" w:hRule="exact" w:wrap="none" w:vAnchor="page" w:hAnchor="page" w:x="12498" w:y="10066"/>
        <w:numPr>
          <w:ilvl w:val="0"/>
          <w:numId w:val="10"/>
        </w:numPr>
        <w:shd w:val="clear" w:color="auto" w:fill="auto"/>
        <w:tabs>
          <w:tab w:val="left" w:pos="743"/>
        </w:tabs>
        <w:spacing w:after="0" w:line="341" w:lineRule="exact"/>
      </w:pPr>
      <w:bookmarkStart w:id="15" w:name="bookmark15"/>
      <w:r>
        <w:t>P</w:t>
      </w:r>
      <w:r>
        <w:rPr>
          <w:rStyle w:val="Nadpis3Netun"/>
        </w:rPr>
        <w:t>ř</w:t>
      </w:r>
      <w:r>
        <w:t>íbuzní významných osobností naší historie</w:t>
      </w:r>
      <w:bookmarkEnd w:id="15"/>
    </w:p>
    <w:p w:rsidR="00A83684" w:rsidRDefault="009061C9">
      <w:pPr>
        <w:pStyle w:val="Zkladntext20"/>
        <w:framePr w:w="10157" w:h="3162" w:hRule="exact" w:wrap="none" w:vAnchor="page" w:hAnchor="page" w:x="12498" w:y="10066"/>
        <w:shd w:val="clear" w:color="auto" w:fill="auto"/>
      </w:pPr>
      <w:r>
        <w:t>Ve dnech 24. a 25. 5. 1869 pobývala v Zákupech z neznámých důvodů dcera Karla Havlíčka Borovského Zdeňka. Po druhé světové válce v Zákupech žil a v roce 1965 zemřel poslední vnuk Boženy Němcové Jaroslav Němec. František Mazánek, žijící v Zákupech v 60. létech, byl synovcem Petra Bezruče.</w:t>
      </w:r>
    </w:p>
    <w:p w:rsidR="00A83684" w:rsidRDefault="009061C9">
      <w:pPr>
        <w:pStyle w:val="ZhlavneboZpat20"/>
        <w:framePr w:wrap="none" w:vAnchor="page" w:hAnchor="page" w:x="12177" w:y="15450"/>
        <w:shd w:val="clear" w:color="auto" w:fill="auto"/>
        <w:spacing w:line="220" w:lineRule="exact"/>
      </w:pPr>
      <w:r>
        <w:t>7</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9061C9">
      <w:pPr>
        <w:pStyle w:val="Nadpis30"/>
        <w:framePr w:w="10157" w:h="13839" w:hRule="exact" w:wrap="none" w:vAnchor="page" w:hAnchor="page" w:x="1480" w:y="1562"/>
        <w:numPr>
          <w:ilvl w:val="0"/>
          <w:numId w:val="6"/>
        </w:numPr>
        <w:shd w:val="clear" w:color="auto" w:fill="auto"/>
        <w:tabs>
          <w:tab w:val="left" w:pos="610"/>
        </w:tabs>
        <w:spacing w:after="0" w:line="341" w:lineRule="exact"/>
      </w:pPr>
      <w:bookmarkStart w:id="16" w:name="bookmark16"/>
      <w:r>
        <w:lastRenderedPageBreak/>
        <w:t>KULTURA, SPORT, SPOLEČENSKY ŽIVOT V OBCI</w:t>
      </w:r>
      <w:bookmarkEnd w:id="16"/>
    </w:p>
    <w:p w:rsidR="00A83684" w:rsidRDefault="009061C9">
      <w:pPr>
        <w:pStyle w:val="Zkladntext20"/>
        <w:framePr w:w="10157" w:h="13839" w:hRule="exact" w:wrap="none" w:vAnchor="page" w:hAnchor="page" w:x="1480" w:y="1562"/>
        <w:shd w:val="clear" w:color="auto" w:fill="auto"/>
      </w:pPr>
      <w:r>
        <w:t xml:space="preserve">Nejvýznamnější zákupskou kulturní a společenskou akci garantuje město. Jsou to každoroční třídenní </w:t>
      </w:r>
      <w:r>
        <w:rPr>
          <w:rStyle w:val="Zkladntext2Tun0"/>
        </w:rPr>
        <w:t xml:space="preserve">Zákupské slavnosti, </w:t>
      </w:r>
      <w:r>
        <w:t>které se konají pravidelně druhý víkend v září a jsou zaměřeny k významným historickým nebo i současným událostem v životě města. Dále město pořádá Městský karneval a vánoční koncert v místním kostele sv. Fabiána a Šebestiána.</w:t>
      </w:r>
    </w:p>
    <w:p w:rsidR="00A83684" w:rsidRDefault="009061C9">
      <w:pPr>
        <w:pStyle w:val="Zkladntext20"/>
        <w:framePr w:w="10157" w:h="13839" w:hRule="exact" w:wrap="none" w:vAnchor="page" w:hAnchor="page" w:x="1480" w:y="1562"/>
        <w:shd w:val="clear" w:color="auto" w:fill="auto"/>
      </w:pPr>
      <w:r>
        <w:t xml:space="preserve">Kulturní a společenské akce pořádá také </w:t>
      </w:r>
      <w:r>
        <w:rPr>
          <w:rStyle w:val="Zkladntext2Tun0"/>
        </w:rPr>
        <w:t xml:space="preserve">státní zámek, </w:t>
      </w:r>
      <w:r>
        <w:t>se zaměřením především na děti a rodiče rovněž základní a mateřská škola. Významným kulturním činitelem je také dobře vybavená místní knihovna s veřejně přístupným internetem.</w:t>
      </w:r>
    </w:p>
    <w:p w:rsidR="00A83684" w:rsidRDefault="009061C9">
      <w:pPr>
        <w:pStyle w:val="Zkladntext20"/>
        <w:framePr w:w="10157" w:h="13839" w:hRule="exact" w:wrap="none" w:vAnchor="page" w:hAnchor="page" w:x="1480" w:y="1562"/>
        <w:shd w:val="clear" w:color="auto" w:fill="auto"/>
      </w:pPr>
      <w:r>
        <w:t xml:space="preserve">Kulturní život je naplňován i některými občanskými sdruženími, v prvé řadě </w:t>
      </w:r>
      <w:r>
        <w:rPr>
          <w:rStyle w:val="Zkladntext2Tun0"/>
        </w:rPr>
        <w:t xml:space="preserve">Divadelním spolkem Havlíček </w:t>
      </w:r>
      <w:r>
        <w:t>s více než osmdesátiletou tradicí nejstaršího českého ochotnického sdružení na Českolipsku (1923). Spolek se účastní regionálních i národních přehlídek a získal řadu ocenění. Svoji činnost vyvíjí převážně na jevišti zákupského kulturního domu, hraje pravidelně také v Kamenici u Zákup, navštěvuje i Domov důchodců v Nových Zákupech. Se svými představeními zajíždí rovněž do dalších lokalit mimo Zákupy. Do oblasti kulturních aktivit patří také hudební skupina Akcent.</w:t>
      </w:r>
    </w:p>
    <w:p w:rsidR="00A83684" w:rsidRDefault="009061C9">
      <w:pPr>
        <w:pStyle w:val="Zkladntext20"/>
        <w:framePr w:w="10157" w:h="13839" w:hRule="exact" w:wrap="none" w:vAnchor="page" w:hAnchor="page" w:x="1480" w:y="1562"/>
        <w:shd w:val="clear" w:color="auto" w:fill="auto"/>
      </w:pPr>
      <w:r>
        <w:t>Do kulturního a společenského života města zasahují i některá další občanská sdružení. Mezi nimi je to především Klub žen (kulturně vzdělávací a společenské akce pro ženy, důchodce, zábavné akce pro děti), Obec baráčnická Zákupy (kulturně vzdělávací akce, zájezdy, ples), ZO Českého svazu chovatelů (výstavy drobného zvířectva), Dobrovolný hasičský sbor, dále pracuje v Zákupech především v oblasti své zájmové činnosti ZO Českého zahrádkářského svazu, MO Českého rybářského svazu, Myslivecké sdružení Podlesí, Zákupská iniciativa, Kultura Zákupy o.s. aj.</w:t>
      </w:r>
    </w:p>
    <w:p w:rsidR="00A83684" w:rsidRDefault="009061C9">
      <w:pPr>
        <w:pStyle w:val="Zkladntext20"/>
        <w:framePr w:w="10157" w:h="13839" w:hRule="exact" w:wrap="none" w:vAnchor="page" w:hAnchor="page" w:x="1480" w:y="1562"/>
        <w:shd w:val="clear" w:color="auto" w:fill="auto"/>
      </w:pPr>
      <w:r>
        <w:t>Sportovní život se soustřeďuje ve sportovním zařízením, jehož správcem je místní základní škola a skládá se z víceúčelového stadionu (fotbalové hřiště, atletická dráha a sektory, čtyři volejbalové kurty, asfaltové hřiště na košíkovou a víceúčelové hřiště s umělým trávníkem, tribuny), sportovní haly, kde je umístěna i posilovna, a tělocvičny.</w:t>
      </w:r>
    </w:p>
    <w:p w:rsidR="00A83684" w:rsidRDefault="009061C9">
      <w:pPr>
        <w:pStyle w:val="Zkladntext20"/>
        <w:framePr w:w="10157" w:h="13839" w:hRule="exact" w:wrap="none" w:vAnchor="page" w:hAnchor="page" w:x="1480" w:y="1562"/>
        <w:shd w:val="clear" w:color="auto" w:fill="auto"/>
      </w:pPr>
      <w:r>
        <w:t xml:space="preserve">Veškerých těchto zařízení vedle školy využívá a hlavním garantem sportovních aktivit je </w:t>
      </w:r>
      <w:r>
        <w:rPr>
          <w:rStyle w:val="Zkladntext2Tun0"/>
        </w:rPr>
        <w:t xml:space="preserve">Tělovýchovná jednota Zákupy, </w:t>
      </w:r>
      <w:r>
        <w:t>která sdružuje oddíly kopané, odbíjené, stolního tenisu, sportu pro všechny a horolezecký. V minulosti vychovala několik mistrů republiky v řeckořímském zápase a dosáhla velmi dobrých výsledků ve volejbalu i fotbalu. Jde o největší občanské sdružení v Zákupech.</w:t>
      </w:r>
    </w:p>
    <w:p w:rsidR="00A83684" w:rsidRDefault="009061C9">
      <w:pPr>
        <w:pStyle w:val="Zkladntext20"/>
        <w:framePr w:w="10157" w:h="13839" w:hRule="exact" w:wrap="none" w:vAnchor="page" w:hAnchor="page" w:x="1480" w:y="1562"/>
        <w:shd w:val="clear" w:color="auto" w:fill="auto"/>
      </w:pPr>
      <w:r>
        <w:t>Druhým sportovním občanským sdružením je fotbalový klub FC Kamenice. Ten je zároveň s místním osadním výborem i centrem společenského a kulturního života v Kamenici.</w:t>
      </w:r>
    </w:p>
    <w:p w:rsidR="00A83684" w:rsidRDefault="009061C9">
      <w:pPr>
        <w:pStyle w:val="Zkladntext20"/>
        <w:framePr w:w="10157" w:h="13839" w:hRule="exact" w:wrap="none" w:vAnchor="page" w:hAnchor="page" w:x="1480" w:y="1562"/>
        <w:shd w:val="clear" w:color="auto" w:fill="auto"/>
      </w:pPr>
      <w:r>
        <w:t>Dalšími sportovními organizacemi jsou SK Netopýr Zákupy, SK Biotop Šidlov, Jezdecký klub Cheval centrum Chýle, Autoklub Jakoubí AČR nebo Běla Motorsport. Tělovýchovným zařízením je rovněž koupaliště, které je v majetku města. Také zde se občas konají společenské a kulturní akce.</w:t>
      </w:r>
    </w:p>
    <w:p w:rsidR="00A83684" w:rsidRDefault="009061C9">
      <w:pPr>
        <w:pStyle w:val="Zkladntext20"/>
        <w:framePr w:w="10157" w:h="13839" w:hRule="exact" w:wrap="none" w:vAnchor="page" w:hAnchor="page" w:x="1480" w:y="1562"/>
        <w:shd w:val="clear" w:color="auto" w:fill="auto"/>
      </w:pPr>
      <w:r>
        <w:t xml:space="preserve">Významným počinem pro rozvoj a propagaci města bylo v roce 2008 otevření </w:t>
      </w:r>
      <w:r>
        <w:rPr>
          <w:rStyle w:val="Zkladntext2Tun0"/>
        </w:rPr>
        <w:t xml:space="preserve">EDUARD HELD MUZEA </w:t>
      </w:r>
      <w:r>
        <w:t xml:space="preserve">v budově čp. 247 na náměstí Svobody s expozicí </w:t>
      </w:r>
      <w:r>
        <w:rPr>
          <w:rStyle w:val="Zkladntext2TunKurzva"/>
        </w:rPr>
        <w:t>Historie výroby masopustního a karnevalového zboží od roku 1884 dodnes a Expozici mizejícího času,</w:t>
      </w:r>
      <w:r>
        <w:rPr>
          <w:rStyle w:val="Zkladntext2Tun0"/>
        </w:rPr>
        <w:t xml:space="preserve"> </w:t>
      </w:r>
      <w:r>
        <w:t>zobrazující život obyvatel Zákup od roku 1900 do roku 1950 s ohledem na soužití Čechů a Němců. Muzeum vybudovala společnost PVO sro., která jako jediná v Evropě dodnes vyrábí plný sortiment masopustniho a karnevalového zboží a zároveň také svými expozicemi významně podporuje místní turistický ruch.</w:t>
      </w:r>
    </w:p>
    <w:p w:rsidR="00A83684" w:rsidRDefault="009061C9">
      <w:pPr>
        <w:pStyle w:val="Zkladntext20"/>
        <w:framePr w:w="10157" w:h="13839" w:hRule="exact" w:wrap="none" w:vAnchor="page" w:hAnchor="page" w:x="1480" w:y="1562"/>
        <w:shd w:val="clear" w:color="auto" w:fill="auto"/>
      </w:pPr>
      <w:r>
        <w:t>V expozici je umístěno několik historických strojů, ukázky pracoviště dílny zraku 1910 a pracoviště úředníka</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298" w:y="114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20"/>
        <w:framePr w:w="10152" w:h="5573" w:hRule="exact" w:wrap="none" w:vAnchor="page" w:hAnchor="page" w:x="268" w:y="1567"/>
        <w:shd w:val="clear" w:color="auto" w:fill="auto"/>
      </w:pPr>
      <w:r>
        <w:rPr>
          <w:rStyle w:val="Zkladntext2TunKurzva0"/>
        </w:rPr>
        <w:t>z</w:t>
      </w:r>
      <w:r>
        <w:t xml:space="preserve"> roku 1920. Dále zde jsou k nahlédnutí originální dokumenty, fotografie, výrobní nástroje a ukázky zachovaných výrobků z let 1910 - 2008. Návštěvníci zároveň mohou shlédnout i část unikátního depozitáře - 454ks sádrových výrobních forem z let 1890 až 1962, dále přes 300ks originálních výsekových nástrojů a tiskových štočků z téhož období. Celou expozicí historie firmy se odvíjí život zakladatele firmy Eduarda Helda, u expozice o obyvatelích Zákup je podrobně probrána problematika obsazení Sudet v roce 1938 a následně poválečného odsunu. Součástí expozic je malý přednáškový sál se 40 místy sloužící zároveň pro malé, úzce zaměřené doprovodné výstavky, informační servis a odpovídající sociální zařízení.</w:t>
      </w:r>
    </w:p>
    <w:p w:rsidR="00A83684" w:rsidRDefault="009061C9">
      <w:pPr>
        <w:pStyle w:val="Zkladntext20"/>
        <w:framePr w:w="10152" w:h="5573" w:hRule="exact" w:wrap="none" w:vAnchor="page" w:hAnchor="page" w:x="268" w:y="1567"/>
        <w:shd w:val="clear" w:color="auto" w:fill="auto"/>
      </w:pPr>
      <w:r>
        <w:t>Předem ohlášeným výpravám je umožněno shlédnout v prostorách továrny originální ruční výrobu dle původních technologií z 19. století. Pro mateřské školy, základní školy a střední školy muzeum nabízí ve spolupráci s Vlastivědným muzeem a galerií v České Lípě a Státním zámkem v Zákupech speciální celodenní program.</w:t>
      </w:r>
    </w:p>
    <w:p w:rsidR="00A83684" w:rsidRDefault="009061C9">
      <w:pPr>
        <w:pStyle w:val="Zkladntext20"/>
        <w:framePr w:w="10152" w:h="5573" w:hRule="exact" w:wrap="none" w:vAnchor="page" w:hAnchor="page" w:x="268" w:y="1567"/>
        <w:shd w:val="clear" w:color="auto" w:fill="auto"/>
      </w:pPr>
      <w:r>
        <w:t>Ve foyeru je umístěna malá výstavka věnovaná historii i současnosti hasičského sboru v Zákupech, neboť E.Held byl v části svého života prakticky i jeho velitelem, také informační tabule o historii kapucínského kláštera, kaple sv. Josefa na úpatí Kamenického vrchu v Zákupech a Vyšší lesnické školy v Nových Zákupech.</w:t>
      </w:r>
    </w:p>
    <w:p w:rsidR="00A83684" w:rsidRDefault="009061C9">
      <w:pPr>
        <w:pStyle w:val="Zkladntext20"/>
        <w:framePr w:w="10152" w:h="5573" w:hRule="exact" w:wrap="none" w:vAnchor="page" w:hAnchor="page" w:x="268" w:y="1567"/>
        <w:shd w:val="clear" w:color="auto" w:fill="auto"/>
      </w:pPr>
      <w:r>
        <w:t>Odborný a metodický dohled s garancí nad expozicí a případnými doprovodnými akcemi jsou zajištěny prostřednictvím Vlastivědného muzea a galerie v České Lípě. Do expozice jsou zapůjčeny i vybrané přeměty z muzejních sbírek a informační materiály archivních fondů muzea.</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499520" behindDoc="1" locked="0" layoutInCell="1" allowOverlap="1">
                <wp:simplePos x="0" y="0"/>
                <wp:positionH relativeFrom="page">
                  <wp:posOffset>12675235</wp:posOffset>
                </wp:positionH>
                <wp:positionV relativeFrom="page">
                  <wp:posOffset>8331200</wp:posOffset>
                </wp:positionV>
                <wp:extent cx="353695" cy="170815"/>
                <wp:effectExtent l="0" t="0" r="1270" b="3810"/>
                <wp:wrapNone/>
                <wp:docPr id="487" name="Rectangl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695" cy="170815"/>
                        </a:xfrm>
                        <a:prstGeom prst="rect">
                          <a:avLst/>
                        </a:prstGeom>
                        <a:solidFill>
                          <a:srgbClr val="5648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9" o:spid="_x0000_s1026" style="position:absolute;margin-left:998.05pt;margin-top:656pt;width:27.85pt;height:13.45pt;z-index:-2518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" fillcolor="#564838" stroked="f">
                <w10:wrap anchorx="page" anchory="page"/>
              </v:rect>
            </w:pict>
          </mc:Fallback>
        </mc:AlternateContent>
      </w:r>
      <w:r>
        <w:rPr>
          <w:noProof/>
          <w:lang w:bidi="ar-SA"/>
        </w:rPr>
        <mc:AlternateContent>
          <mc:Choice Requires="wps">
            <w:drawing>
              <wp:anchor distT="0" distB="0" distL="114300" distR="114300" simplePos="0" relativeHeight="251500544" behindDoc="1" locked="0" layoutInCell="1" allowOverlap="1">
                <wp:simplePos x="0" y="0"/>
                <wp:positionH relativeFrom="page">
                  <wp:posOffset>11337290</wp:posOffset>
                </wp:positionH>
                <wp:positionV relativeFrom="page">
                  <wp:posOffset>5094605</wp:posOffset>
                </wp:positionV>
                <wp:extent cx="612775" cy="137160"/>
                <wp:effectExtent l="2540" t="0" r="3810" b="0"/>
                <wp:wrapNone/>
                <wp:docPr id="486" name="Rectangle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 cy="137160"/>
                        </a:xfrm>
                        <a:prstGeom prst="rect">
                          <a:avLst/>
                        </a:prstGeom>
                        <a:solidFill>
                          <a:srgbClr val="463C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8" o:spid="_x0000_s1026" style="position:absolute;margin-left:892.7pt;margin-top:401.15pt;width:48.25pt;height:10.8pt;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" fillcolor="#463c35" stroked="f">
                <w10:wrap anchorx="page" anchory="page"/>
              </v:rect>
            </w:pict>
          </mc:Fallback>
        </mc:AlternateContent>
      </w:r>
      <w:r>
        <w:rPr>
          <w:noProof/>
          <w:lang w:bidi="ar-SA"/>
        </w:rPr>
        <mc:AlternateContent>
          <mc:Choice Requires="wps">
            <w:drawing>
              <wp:anchor distT="0" distB="0" distL="114300" distR="114300" simplePos="0" relativeHeight="251501568" behindDoc="1" locked="0" layoutInCell="1" allowOverlap="1">
                <wp:simplePos x="0" y="0"/>
                <wp:positionH relativeFrom="page">
                  <wp:posOffset>12312650</wp:posOffset>
                </wp:positionH>
                <wp:positionV relativeFrom="page">
                  <wp:posOffset>5149215</wp:posOffset>
                </wp:positionV>
                <wp:extent cx="97790" cy="572770"/>
                <wp:effectExtent l="0" t="0" r="635" b="2540"/>
                <wp:wrapNone/>
                <wp:docPr id="485" name="Rectangle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572770"/>
                        </a:xfrm>
                        <a:prstGeom prst="rect">
                          <a:avLst/>
                        </a:prstGeom>
                        <a:solidFill>
                          <a:srgbClr val="4B43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7" o:spid="_x0000_s1026" style="position:absolute;margin-left:969.5pt;margin-top:405.45pt;width:7.7pt;height:45.1pt;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" fillcolor="#4b4338" stroked="f">
                <w10:wrap anchorx="page" anchory="page"/>
              </v:rect>
            </w:pict>
          </mc:Fallback>
        </mc:AlternateContent>
      </w:r>
      <w:r>
        <w:rPr>
          <w:noProof/>
          <w:lang w:bidi="ar-SA"/>
        </w:rPr>
        <mc:AlternateContent>
          <mc:Choice Requires="wps">
            <w:drawing>
              <wp:anchor distT="0" distB="0" distL="114300" distR="114300" simplePos="0" relativeHeight="251502592" behindDoc="1" locked="0" layoutInCell="1" allowOverlap="1">
                <wp:simplePos x="0" y="0"/>
                <wp:positionH relativeFrom="page">
                  <wp:posOffset>7972425</wp:posOffset>
                </wp:positionH>
                <wp:positionV relativeFrom="page">
                  <wp:posOffset>1058545</wp:posOffset>
                </wp:positionV>
                <wp:extent cx="6318250" cy="8705215"/>
                <wp:effectExtent l="0" t="1270" r="0" b="0"/>
                <wp:wrapNone/>
                <wp:docPr id="484" name="Rectangle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870521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6" o:spid="_x0000_s1026" style="position:absolute;margin-left:627.75pt;margin-top:83.35pt;width:497.5pt;height:685.45pt;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0"/>
        <w:framePr w:w="5966" w:h="1411" w:hRule="exact" w:wrap="none" w:vAnchor="page" w:hAnchor="page" w:x="1852" w:y="1555"/>
        <w:shd w:val="clear" w:color="auto" w:fill="auto"/>
        <w:spacing w:after="417" w:line="346" w:lineRule="exact"/>
      </w:pPr>
      <w:bookmarkStart w:id="17" w:name="bookmark17"/>
      <w:r>
        <w:t xml:space="preserve">2. </w:t>
      </w:r>
      <w:r>
        <w:rPr>
          <w:rStyle w:val="Nadpis31"/>
          <w:b/>
          <w:bCs/>
        </w:rPr>
        <w:t xml:space="preserve">PROGRAM REGENERACE MĚSTSKÉ PAMÁTKOVÉ ZÓNY </w:t>
      </w:r>
      <w:r>
        <w:t>2.1 STAV A POPIS KULTURNÍCH PAMÁTEK V MPZ ZÁKUPY</w:t>
      </w:r>
      <w:bookmarkEnd w:id="17"/>
    </w:p>
    <w:p w:rsidR="00A83684" w:rsidRDefault="009061C9">
      <w:pPr>
        <w:pStyle w:val="Zkladntext20"/>
        <w:framePr w:w="5966" w:h="1411" w:hRule="exact" w:wrap="none" w:vAnchor="page" w:hAnchor="page" w:x="1852" w:y="1555"/>
        <w:shd w:val="clear" w:color="auto" w:fill="auto"/>
        <w:spacing w:line="200" w:lineRule="exact"/>
      </w:pPr>
      <w:r>
        <w:t>Tab.č.3: Přehled kulturních památek v katastrálním území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816"/>
        <w:gridCol w:w="2256"/>
        <w:gridCol w:w="3485"/>
      </w:tblGrid>
      <w:tr w:rsidR="00A83684">
        <w:trPr>
          <w:trHeight w:hRule="exact" w:val="312"/>
        </w:trPr>
        <w:tc>
          <w:tcPr>
            <w:tcW w:w="381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PAMÁTKA</w:t>
            </w:r>
          </w:p>
        </w:tc>
        <w:tc>
          <w:tcPr>
            <w:tcW w:w="225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left"/>
            </w:pPr>
            <w:r>
              <w:rPr>
                <w:rStyle w:val="Zkladntext22"/>
              </w:rPr>
              <w:t>ČÍSLO REJSTŘÍKU ÚSKP</w:t>
            </w:r>
          </w:p>
        </w:tc>
        <w:tc>
          <w:tcPr>
            <w:tcW w:w="348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UMÍSTĚNÍ</w:t>
            </w:r>
          </w:p>
        </w:tc>
      </w:tr>
      <w:tr w:rsidR="00A83684">
        <w:trPr>
          <w:trHeight w:hRule="exact" w:val="533"/>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6" w:lineRule="exact"/>
              <w:jc w:val="center"/>
            </w:pPr>
            <w:r>
              <w:rPr>
                <w:rStyle w:val="Zkladntext22"/>
              </w:rPr>
              <w:t>klášter kapucínský s kostelem sv. Františka Serafínského</w:t>
            </w:r>
          </w:p>
        </w:tc>
        <w:tc>
          <w:tcPr>
            <w:tcW w:w="2256" w:type="dxa"/>
            <w:tcBorders>
              <w:top w:val="single" w:sz="4" w:space="0" w:color="auto"/>
              <w:left w:val="single" w:sz="4" w:space="0" w:color="auto"/>
            </w:tcBorders>
            <w:shd w:val="clear" w:color="auto" w:fill="FFFFFF"/>
            <w:vAlign w:val="center"/>
          </w:tcPr>
          <w:p w:rsidR="00A83684" w:rsidRDefault="009061C9">
            <w:pPr>
              <w:pStyle w:val="Zkladntext20"/>
              <w:framePr w:w="9557" w:h="7176" w:wrap="none" w:vAnchor="page" w:hAnchor="page" w:x="2188" w:y="3051"/>
              <w:shd w:val="clear" w:color="auto" w:fill="auto"/>
              <w:spacing w:line="200" w:lineRule="exact"/>
              <w:jc w:val="center"/>
            </w:pPr>
            <w:r>
              <w:rPr>
                <w:rStyle w:val="Zkladntext22"/>
              </w:rPr>
              <w:t>14769/5-3440</w:t>
            </w:r>
          </w:p>
        </w:tc>
        <w:tc>
          <w:tcPr>
            <w:tcW w:w="3485"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9557" w:h="7176" w:wrap="none" w:vAnchor="page" w:hAnchor="page" w:x="2188" w:y="3051"/>
              <w:shd w:val="clear" w:color="auto" w:fill="auto"/>
              <w:spacing w:line="200" w:lineRule="exact"/>
              <w:jc w:val="center"/>
            </w:pPr>
            <w:r>
              <w:rPr>
                <w:rStyle w:val="Zkladntext22"/>
              </w:rPr>
              <w:t>Kapucínská ulice</w:t>
            </w:r>
          </w:p>
        </w:tc>
      </w:tr>
      <w:tr w:rsidR="00A83684">
        <w:trPr>
          <w:trHeight w:hRule="exact" w:val="317"/>
        </w:trPr>
        <w:tc>
          <w:tcPr>
            <w:tcW w:w="381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kostel sv. Fabiána a Šebestiána</w:t>
            </w:r>
          </w:p>
        </w:tc>
        <w:tc>
          <w:tcPr>
            <w:tcW w:w="225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46904/5-3434</w:t>
            </w:r>
          </w:p>
        </w:tc>
        <w:tc>
          <w:tcPr>
            <w:tcW w:w="348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Mimoňská ulice</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Kaple Panny Marie (kaple sv. Anny)</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27967/5-3437</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u mostu proti čp. 147</w:t>
            </w:r>
          </w:p>
        </w:tc>
      </w:tr>
      <w:tr w:rsidR="00A83684">
        <w:trPr>
          <w:trHeight w:hRule="exact" w:val="734"/>
        </w:trPr>
        <w:tc>
          <w:tcPr>
            <w:tcW w:w="381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sloup se sochou sv. Tadeáše</w:t>
            </w:r>
          </w:p>
        </w:tc>
        <w:tc>
          <w:tcPr>
            <w:tcW w:w="225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39864/5-3447</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6" w:lineRule="exact"/>
              <w:jc w:val="center"/>
            </w:pPr>
            <w:r>
              <w:rPr>
                <w:rStyle w:val="Zkladntext22"/>
              </w:rPr>
              <w:t>Původně: Nábřežní ulice Dnes: v rohu francouzské části zámecké zahrady</w:t>
            </w:r>
          </w:p>
        </w:tc>
      </w:tr>
      <w:tr w:rsidR="00A83684">
        <w:trPr>
          <w:trHeight w:hRule="exact" w:val="523"/>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6" w:lineRule="exact"/>
              <w:jc w:val="center"/>
            </w:pPr>
            <w:r>
              <w:rPr>
                <w:rStyle w:val="Zkladntext22"/>
              </w:rPr>
              <w:t>sloup se sousoším Nejsvětější Trojice a sochami světců</w:t>
            </w:r>
          </w:p>
        </w:tc>
        <w:tc>
          <w:tcPr>
            <w:tcW w:w="2256" w:type="dxa"/>
            <w:tcBorders>
              <w:top w:val="single" w:sz="4" w:space="0" w:color="auto"/>
              <w:left w:val="single" w:sz="4" w:space="0" w:color="auto"/>
            </w:tcBorders>
            <w:shd w:val="clear" w:color="auto" w:fill="FFFFFF"/>
            <w:vAlign w:val="center"/>
          </w:tcPr>
          <w:p w:rsidR="00A83684" w:rsidRDefault="009061C9">
            <w:pPr>
              <w:pStyle w:val="Zkladntext20"/>
              <w:framePr w:w="9557" w:h="7176" w:wrap="none" w:vAnchor="page" w:hAnchor="page" w:x="2188" w:y="3051"/>
              <w:shd w:val="clear" w:color="auto" w:fill="auto"/>
              <w:spacing w:line="200" w:lineRule="exact"/>
              <w:jc w:val="center"/>
            </w:pPr>
            <w:r>
              <w:rPr>
                <w:rStyle w:val="Zkladntext22"/>
              </w:rPr>
              <w:t>41422/5-3430</w:t>
            </w:r>
          </w:p>
        </w:tc>
        <w:tc>
          <w:tcPr>
            <w:tcW w:w="3485"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9557" w:h="7176" w:wrap="none" w:vAnchor="page" w:hAnchor="page" w:x="2188" w:y="3051"/>
              <w:shd w:val="clear" w:color="auto" w:fill="auto"/>
              <w:spacing w:line="200" w:lineRule="exact"/>
              <w:jc w:val="center"/>
            </w:pPr>
            <w:r>
              <w:rPr>
                <w:rStyle w:val="Zkladntext22"/>
              </w:rPr>
              <w:t>nám. Svobody</w:t>
            </w:r>
          </w:p>
        </w:tc>
      </w:tr>
      <w:tr w:rsidR="00A83684">
        <w:trPr>
          <w:trHeight w:hRule="exact" w:val="523"/>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6" w:lineRule="exact"/>
              <w:jc w:val="center"/>
            </w:pPr>
            <w:r>
              <w:rPr>
                <w:rStyle w:val="Zkladntext22"/>
              </w:rPr>
              <w:t>silniční most - most se sochami sv. Apolonie, sv. Barbory a s křížem</w:t>
            </w:r>
          </w:p>
        </w:tc>
        <w:tc>
          <w:tcPr>
            <w:tcW w:w="225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31746/5-3436</w:t>
            </w:r>
          </w:p>
        </w:tc>
        <w:tc>
          <w:tcPr>
            <w:tcW w:w="348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Mostní x Nábřežní ulice</w:t>
            </w:r>
          </w:p>
        </w:tc>
      </w:tr>
      <w:tr w:rsidR="00A83684">
        <w:trPr>
          <w:trHeight w:hRule="exact" w:val="734"/>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6" w:lineRule="exact"/>
              <w:jc w:val="center"/>
            </w:pPr>
            <w:r>
              <w:rPr>
                <w:rStyle w:val="Zkladntext22"/>
              </w:rPr>
              <w:t>silniční most - most se sochami sv. Blažeje, sv. Valentina, sv. Prokopa, sv. Valburgy a další</w:t>
            </w:r>
          </w:p>
        </w:tc>
        <w:tc>
          <w:tcPr>
            <w:tcW w:w="2256" w:type="dxa"/>
            <w:tcBorders>
              <w:top w:val="single" w:sz="4" w:space="0" w:color="auto"/>
              <w:lef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17766/5-3441</w:t>
            </w:r>
          </w:p>
        </w:tc>
        <w:tc>
          <w:tcPr>
            <w:tcW w:w="348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9557" w:h="7176" w:wrap="none" w:vAnchor="page" w:hAnchor="page" w:x="2188" w:y="3051"/>
              <w:shd w:val="clear" w:color="auto" w:fill="auto"/>
              <w:spacing w:line="200" w:lineRule="exact"/>
              <w:jc w:val="center"/>
            </w:pPr>
            <w:r>
              <w:rPr>
                <w:rStyle w:val="Zkladntext22"/>
              </w:rPr>
              <w:t>Kapucínská ulice</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zámek s areálem</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29607/5-3448</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Borská ulice</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městský dům čp. 36</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37946/5-3446</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Borská ulice</w:t>
            </w:r>
          </w:p>
        </w:tc>
      </w:tr>
      <w:tr w:rsidR="00A83684">
        <w:trPr>
          <w:trHeight w:hRule="exact" w:val="322"/>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městský dům čp. 51</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33758/5-3444</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Borská ulice</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městský dům čp. 91</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26804/5-3442</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náměstí Míru</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městský dům čp. 243</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45125/5-3431</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Mimoňská ulice</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venkovská usedlost čp. 234</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21370/5-3432</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Mimoňská ulice</w:t>
            </w:r>
          </w:p>
        </w:tc>
      </w:tr>
      <w:tr w:rsidR="00A83684">
        <w:trPr>
          <w:trHeight w:hRule="exact" w:val="322"/>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venkovský dům če. 40</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28799/5-3443</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Zákoutí</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venkovský dům čp. 67</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33773/5-3445</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Kamenická ulice</w:t>
            </w:r>
          </w:p>
        </w:tc>
      </w:tr>
      <w:tr w:rsidR="00A83684">
        <w:trPr>
          <w:trHeight w:hRule="exact" w:val="317"/>
        </w:trPr>
        <w:tc>
          <w:tcPr>
            <w:tcW w:w="381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venkovský dům čp. 116</w:t>
            </w:r>
          </w:p>
        </w:tc>
        <w:tc>
          <w:tcPr>
            <w:tcW w:w="2256" w:type="dxa"/>
            <w:tcBorders>
              <w:top w:val="single" w:sz="4" w:space="0" w:color="auto"/>
              <w:lef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16486/5-3439</w:t>
            </w:r>
          </w:p>
        </w:tc>
        <w:tc>
          <w:tcPr>
            <w:tcW w:w="348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Nábřežní ulice</w:t>
            </w:r>
          </w:p>
        </w:tc>
      </w:tr>
      <w:tr w:rsidR="00A83684">
        <w:trPr>
          <w:trHeight w:hRule="exact" w:val="322"/>
        </w:trPr>
        <w:tc>
          <w:tcPr>
            <w:tcW w:w="3816"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venkovský dům čp. 147</w:t>
            </w:r>
          </w:p>
        </w:tc>
        <w:tc>
          <w:tcPr>
            <w:tcW w:w="2256"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44849/5-3438</w:t>
            </w:r>
          </w:p>
        </w:tc>
        <w:tc>
          <w:tcPr>
            <w:tcW w:w="3485" w:type="dxa"/>
            <w:tcBorders>
              <w:top w:val="single" w:sz="4" w:space="0" w:color="auto"/>
              <w:left w:val="single" w:sz="4" w:space="0" w:color="auto"/>
              <w:bottom w:val="single" w:sz="4" w:space="0" w:color="auto"/>
              <w:right w:val="single" w:sz="4" w:space="0" w:color="auto"/>
            </w:tcBorders>
            <w:shd w:val="clear" w:color="auto" w:fill="FFFFFF"/>
            <w:vAlign w:val="bottom"/>
          </w:tcPr>
          <w:p w:rsidR="00A83684" w:rsidRDefault="009061C9">
            <w:pPr>
              <w:pStyle w:val="Zkladntext20"/>
              <w:framePr w:w="9557" w:h="7176" w:wrap="none" w:vAnchor="page" w:hAnchor="page" w:x="2188" w:y="3051"/>
              <w:shd w:val="clear" w:color="auto" w:fill="auto"/>
              <w:spacing w:line="200" w:lineRule="exact"/>
              <w:jc w:val="center"/>
            </w:pPr>
            <w:r>
              <w:rPr>
                <w:rStyle w:val="Zkladntext22"/>
              </w:rPr>
              <w:t>Mostní ulice</w:t>
            </w:r>
          </w:p>
        </w:tc>
      </w:tr>
    </w:tbl>
    <w:p w:rsidR="00A83684" w:rsidRDefault="009061C9">
      <w:pPr>
        <w:pStyle w:val="Zkladntext20"/>
        <w:framePr w:wrap="none" w:vAnchor="page" w:hAnchor="page" w:x="1852" w:y="10571"/>
        <w:shd w:val="clear" w:color="auto" w:fill="auto"/>
        <w:spacing w:line="200" w:lineRule="exact"/>
        <w:jc w:val="left"/>
      </w:pPr>
      <w:r>
        <w:t>Všechny památky byly vyhlášeny a do ústředního seznamu památek zapsány 3.5.1958.</w:t>
      </w:r>
    </w:p>
    <w:p w:rsidR="00A83684" w:rsidRDefault="009061C9">
      <w:pPr>
        <w:pStyle w:val="Zkladntext20"/>
        <w:framePr w:wrap="none" w:vAnchor="page" w:hAnchor="page" w:x="16737" w:y="1729"/>
        <w:shd w:val="clear" w:color="auto" w:fill="auto"/>
        <w:spacing w:line="200" w:lineRule="exact"/>
        <w:jc w:val="left"/>
      </w:pPr>
      <w:r>
        <w:t>Zámek s areálem</w:t>
      </w:r>
    </w:p>
    <w:p w:rsidR="00A83684" w:rsidRDefault="008806B4">
      <w:pPr>
        <w:framePr w:wrap="none" w:vAnchor="page" w:hAnchor="page" w:x="12556" w:y="2014"/>
        <w:rPr>
          <w:sz w:val="2"/>
          <w:szCs w:val="2"/>
        </w:rPr>
      </w:pPr>
      <w:r>
        <w:rPr>
          <w:noProof/>
          <w:lang w:bidi="ar-SA"/>
        </w:rPr>
        <w:drawing>
          <wp:inline distT="0" distB="0" distL="0" distR="0">
            <wp:extent cx="6343650" cy="8410575"/>
            <wp:effectExtent l="0" t="0" r="0" b="9525"/>
            <wp:docPr id="17" name="obrázek 7"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43650" cy="8410575"/>
                    </a:xfrm>
                    <a:prstGeom prst="rect">
                      <a:avLst/>
                    </a:prstGeom>
                    <a:noFill/>
                    <a:ln>
                      <a:noFill/>
                    </a:ln>
                  </pic:spPr>
                </pic:pic>
              </a:graphicData>
            </a:graphic>
          </wp:inline>
        </w:drawing>
      </w:r>
    </w:p>
    <w:p w:rsidR="00A83684" w:rsidRDefault="009061C9">
      <w:pPr>
        <w:pStyle w:val="ZhlavneboZpat20"/>
        <w:framePr w:wrap="none" w:vAnchor="page" w:hAnchor="page" w:x="12177" w:y="15450"/>
        <w:shd w:val="clear" w:color="auto" w:fill="auto"/>
        <w:spacing w:line="220" w:lineRule="exact"/>
      </w:pPr>
      <w:r>
        <w:t>9</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03616" behindDoc="1" locked="0" layoutInCell="1" allowOverlap="1">
                <wp:simplePos x="0" y="0"/>
                <wp:positionH relativeFrom="page">
                  <wp:posOffset>9746615</wp:posOffset>
                </wp:positionH>
                <wp:positionV relativeFrom="page">
                  <wp:posOffset>5213350</wp:posOffset>
                </wp:positionV>
                <wp:extent cx="2599690" cy="2072640"/>
                <wp:effectExtent l="2540" t="3175" r="0" b="635"/>
                <wp:wrapNone/>
                <wp:docPr id="483" name="Rectangle 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9690" cy="2072640"/>
                        </a:xfrm>
                        <a:prstGeom prst="rect">
                          <a:avLst/>
                        </a:prstGeom>
                        <a:solidFill>
                          <a:srgbClr val="FCF8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4" o:spid="_x0000_s1026" style="position:absolute;margin-left:767.45pt;margin-top:410.5pt;width:204.7pt;height:163.2pt;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" fillcolor="#fcf8fd" stroked="f">
                <w10:wrap anchorx="page" anchory="page"/>
              </v:rect>
            </w:pict>
          </mc:Fallback>
        </mc:AlternateContent>
      </w:r>
      <w:r>
        <w:rPr>
          <w:noProof/>
          <w:lang w:bidi="ar-SA"/>
        </w:rPr>
        <mc:AlternateContent>
          <mc:Choice Requires="wps">
            <w:drawing>
              <wp:anchor distT="0" distB="0" distL="114300" distR="114300" simplePos="0" relativeHeight="251504640" behindDoc="1" locked="0" layoutInCell="1" allowOverlap="1">
                <wp:simplePos x="0" y="0"/>
                <wp:positionH relativeFrom="page">
                  <wp:posOffset>1199515</wp:posOffset>
                </wp:positionH>
                <wp:positionV relativeFrom="page">
                  <wp:posOffset>1058545</wp:posOffset>
                </wp:positionV>
                <wp:extent cx="6318250" cy="8705215"/>
                <wp:effectExtent l="0" t="1270" r="0" b="0"/>
                <wp:wrapNone/>
                <wp:docPr id="482" name="Rectangle 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870521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3" o:spid="_x0000_s1026" style="position:absolute;margin-left:94.45pt;margin-top:83.35pt;width:497.5pt;height:685.45pt;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" fillcolor="#ccc" stroked="f">
                <w10:wrap anchorx="page" anchory="page"/>
              </v:rect>
            </w:pict>
          </mc:Fallback>
        </mc:AlternateContent>
      </w:r>
      <w:r>
        <w:rPr>
          <w:noProof/>
          <w:lang w:bidi="ar-SA"/>
        </w:rPr>
        <mc:AlternateContent>
          <mc:Choice Requires="wps">
            <w:drawing>
              <wp:anchor distT="0" distB="0" distL="114300" distR="114300" simplePos="0" relativeHeight="251505664" behindDoc="1" locked="0" layoutInCell="1" allowOverlap="1">
                <wp:simplePos x="0" y="0"/>
                <wp:positionH relativeFrom="page">
                  <wp:posOffset>7972425</wp:posOffset>
                </wp:positionH>
                <wp:positionV relativeFrom="page">
                  <wp:posOffset>1058545</wp:posOffset>
                </wp:positionV>
                <wp:extent cx="6321425" cy="8686800"/>
                <wp:effectExtent l="0" t="1270" r="3175" b="0"/>
                <wp:wrapNone/>
                <wp:docPr id="481" name="Rectangle 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68680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2" o:spid="_x0000_s1026" style="position:absolute;margin-left:627.75pt;margin-top:83.35pt;width:497.75pt;height:684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8806B4">
      <w:pPr>
        <w:framePr w:wrap="none" w:vAnchor="page" w:hAnchor="page" w:x="7617" w:y="1769"/>
        <w:rPr>
          <w:sz w:val="2"/>
          <w:szCs w:val="2"/>
        </w:rPr>
      </w:pPr>
      <w:r>
        <w:rPr>
          <w:noProof/>
          <w:lang w:bidi="ar-SA"/>
        </w:rPr>
        <w:drawing>
          <wp:inline distT="0" distB="0" distL="0" distR="0">
            <wp:extent cx="2447925" cy="1838325"/>
            <wp:effectExtent l="0" t="0" r="9525" b="9525"/>
            <wp:docPr id="16" name="obrázek 8"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47925" cy="1838325"/>
                    </a:xfrm>
                    <a:prstGeom prst="rect">
                      <a:avLst/>
                    </a:prstGeom>
                    <a:noFill/>
                    <a:ln>
                      <a:noFill/>
                    </a:ln>
                  </pic:spPr>
                </pic:pic>
              </a:graphicData>
            </a:graphic>
          </wp:inline>
        </w:drawing>
      </w:r>
    </w:p>
    <w:p w:rsidR="00A83684" w:rsidRDefault="008806B4">
      <w:pPr>
        <w:framePr w:wrap="none" w:vAnchor="page" w:hAnchor="page" w:x="2289" w:y="1793"/>
        <w:rPr>
          <w:sz w:val="2"/>
          <w:szCs w:val="2"/>
        </w:rPr>
      </w:pPr>
      <w:r>
        <w:rPr>
          <w:noProof/>
          <w:lang w:bidi="ar-SA"/>
        </w:rPr>
        <w:drawing>
          <wp:inline distT="0" distB="0" distL="0" distR="0">
            <wp:extent cx="3248025" cy="2447925"/>
            <wp:effectExtent l="0" t="0" r="9525" b="9525"/>
            <wp:docPr id="15" name="obrázek 9"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2447925"/>
                    </a:xfrm>
                    <a:prstGeom prst="rect">
                      <a:avLst/>
                    </a:prstGeom>
                    <a:noFill/>
                    <a:ln>
                      <a:noFill/>
                    </a:ln>
                  </pic:spPr>
                </pic:pic>
              </a:graphicData>
            </a:graphic>
          </wp:inline>
        </w:drawing>
      </w:r>
    </w:p>
    <w:p w:rsidR="00A83684" w:rsidRDefault="008806B4">
      <w:pPr>
        <w:framePr w:wrap="none" w:vAnchor="page" w:hAnchor="page" w:x="7718" w:y="4803"/>
        <w:rPr>
          <w:sz w:val="2"/>
          <w:szCs w:val="2"/>
        </w:rPr>
      </w:pPr>
      <w:r>
        <w:rPr>
          <w:noProof/>
          <w:lang w:bidi="ar-SA"/>
        </w:rPr>
        <w:drawing>
          <wp:inline distT="0" distB="0" distL="0" distR="0">
            <wp:extent cx="2257425" cy="2933700"/>
            <wp:effectExtent l="0" t="0" r="9525" b="0"/>
            <wp:docPr id="10" name="obrázek 10"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57425" cy="2933700"/>
                    </a:xfrm>
                    <a:prstGeom prst="rect">
                      <a:avLst/>
                    </a:prstGeom>
                    <a:noFill/>
                    <a:ln>
                      <a:noFill/>
                    </a:ln>
                  </pic:spPr>
                </pic:pic>
              </a:graphicData>
            </a:graphic>
          </wp:inline>
        </w:drawing>
      </w:r>
    </w:p>
    <w:p w:rsidR="00A83684" w:rsidRDefault="008806B4">
      <w:pPr>
        <w:framePr w:wrap="none" w:vAnchor="page" w:hAnchor="page" w:x="2375" w:y="5768"/>
        <w:rPr>
          <w:sz w:val="2"/>
          <w:szCs w:val="2"/>
        </w:rPr>
      </w:pPr>
      <w:r>
        <w:rPr>
          <w:noProof/>
          <w:lang w:bidi="ar-SA"/>
        </w:rPr>
        <w:drawing>
          <wp:inline distT="0" distB="0" distL="0" distR="0">
            <wp:extent cx="3162300" cy="2333625"/>
            <wp:effectExtent l="0" t="0" r="0" b="9525"/>
            <wp:docPr id="11" name="obrázek 11" descr="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62300" cy="2333625"/>
                    </a:xfrm>
                    <a:prstGeom prst="rect">
                      <a:avLst/>
                    </a:prstGeom>
                    <a:noFill/>
                    <a:ln>
                      <a:noFill/>
                    </a:ln>
                  </pic:spPr>
                </pic:pic>
              </a:graphicData>
            </a:graphic>
          </wp:inline>
        </w:drawing>
      </w:r>
    </w:p>
    <w:p w:rsidR="00A83684" w:rsidRDefault="009061C9">
      <w:pPr>
        <w:pStyle w:val="Zkladntext20"/>
        <w:framePr w:w="9902" w:h="5803" w:hRule="exact" w:wrap="none" w:vAnchor="page" w:hAnchor="page" w:x="1910" w:y="9548"/>
        <w:shd w:val="clear" w:color="auto" w:fill="auto"/>
        <w:spacing w:line="226" w:lineRule="exact"/>
      </w:pPr>
      <w:r>
        <w:t>POPIS: Roku 1541 dal Zdislav Berka na místě vyhořelé tvrze zbudovat zámek, který roku 1573 vyhořel. V roce 1612 byl postoupen rodu Novohradských z Kolovrat, r. 1632 sňatkem přešel do majetku rodu sasko- lauenburského. Ten dal v roce 1683 zámek rozšířit a přestavět z původního renesančního slohu do barokního. Autorem návrhu přestavby byli asi G. D. Orsi, D. Canevall, Jeremiáš Sussner z Ostrova a G. Broglio. Od roku 1697 se stal zámek s panstvím majetkem toskánským. V roce 1741 jej sňatkem získali vévodové bavorští. Roku 1805 byl zámek se statky postoupen rakouskému císařskému domu a roku 1818 se staly Zákupy centrem vévodství zákupského, zřízeného pro Napoleona Františka Josefa syna Napoleona I., známého pod jménem Orlík. Ten však své panství nikdy nenavštívil a po jeho smrti přešel zámek s panstvím znovu do rukou císařské rodiny, která jej vlastnila až do roku 1918. Tehdy objekt zámku a hospodářského komplexu se třemi nádvořími a 188 místnostmi převzal československý stát.</w:t>
      </w:r>
    </w:p>
    <w:p w:rsidR="00A83684" w:rsidRDefault="009061C9">
      <w:pPr>
        <w:pStyle w:val="Zkladntext20"/>
        <w:framePr w:w="9902" w:h="5803" w:hRule="exact" w:wrap="none" w:vAnchor="page" w:hAnchor="page" w:x="1910" w:y="9548"/>
        <w:shd w:val="clear" w:color="auto" w:fill="auto"/>
        <w:spacing w:line="226" w:lineRule="exact"/>
      </w:pPr>
      <w:r>
        <w:t xml:space="preserve">Po stránce architektonické je umělecky cennější raně barokní </w:t>
      </w:r>
      <w:r>
        <w:rPr>
          <w:rStyle w:val="Zkladntext2Tun"/>
        </w:rPr>
        <w:t>hospodá</w:t>
      </w:r>
      <w:r>
        <w:rPr>
          <w:rStyle w:val="Zkladntext21"/>
        </w:rPr>
        <w:t>ř</w:t>
      </w:r>
      <w:r>
        <w:rPr>
          <w:rStyle w:val="Zkladntext2Tun"/>
        </w:rPr>
        <w:t>ský dv</w:t>
      </w:r>
      <w:r>
        <w:rPr>
          <w:rStyle w:val="Zkladntext21"/>
        </w:rPr>
        <w:t>ů</w:t>
      </w:r>
      <w:r>
        <w:rPr>
          <w:rStyle w:val="Zkladntext2Tun"/>
        </w:rPr>
        <w:t>r</w:t>
      </w:r>
      <w:r>
        <w:rPr>
          <w:rStyle w:val="Zkladntext2Tun0"/>
        </w:rPr>
        <w:t xml:space="preserve"> </w:t>
      </w:r>
      <w:r>
        <w:t>a vstupní brána do prvního nádvoří (patrně díla Giulia Broglia), než sama budova zámku, jež se však pyšní svými interiéry, především zámeckou kaplí ozdobenou okenními malbami J. Z. Quasta, štukami V. Levého a obrazy V. Kandlera i sochařskou výzdobou P. Bonaniho a K. Svobody. Cenným uměleckým dílem zámku jsou nástěnné a nástropní malby J. Navrátila, který zde se svým týmem pracoval v polovině 19. st.</w:t>
      </w:r>
    </w:p>
    <w:p w:rsidR="00A83684" w:rsidRDefault="009061C9">
      <w:pPr>
        <w:pStyle w:val="Zkladntext20"/>
        <w:framePr w:w="9902" w:h="5803" w:hRule="exact" w:wrap="none" w:vAnchor="page" w:hAnchor="page" w:x="1910" w:y="9548"/>
        <w:shd w:val="clear" w:color="auto" w:fill="auto"/>
        <w:spacing w:line="226" w:lineRule="exact"/>
      </w:pPr>
      <w:r>
        <w:t xml:space="preserve">Na místě dnešních teras stál dřevěnýa posléze kamenný kostel Panny Marie. K zámku náleží </w:t>
      </w:r>
      <w:r>
        <w:rPr>
          <w:rStyle w:val="Zkladntext2Tun"/>
        </w:rPr>
        <w:t>velký zámecký park</w:t>
      </w:r>
      <w:r>
        <w:t>, tvořený z části francouzskou zahradou, s překrásnými, bohužel dnes těžce poškozenými terasami se schodišti, s výklenky zdobenými karyatidami, dílem drážďanského sochaře Lussnera, a z větší části nově rekonstruovaným anglickým parkem.</w:t>
      </w:r>
    </w:p>
    <w:p w:rsidR="00A83684" w:rsidRDefault="009061C9">
      <w:pPr>
        <w:pStyle w:val="Zkladntext20"/>
        <w:framePr w:w="9902" w:h="5803" w:hRule="exact" w:wrap="none" w:vAnchor="page" w:hAnchor="page" w:x="1910" w:y="9548"/>
        <w:shd w:val="clear" w:color="auto" w:fill="auto"/>
        <w:spacing w:line="226" w:lineRule="exact"/>
      </w:pPr>
      <w:r>
        <w:t>STAV: zámek zařazen mezi nejohroženější památky Libereckého kraje</w:t>
      </w:r>
    </w:p>
    <w:p w:rsidR="00A83684" w:rsidRDefault="009061C9">
      <w:pPr>
        <w:pStyle w:val="Zkladntext20"/>
        <w:framePr w:w="9902" w:h="5803" w:hRule="exact" w:wrap="none" w:vAnchor="page" w:hAnchor="page" w:x="1910" w:y="9548"/>
        <w:shd w:val="clear" w:color="auto" w:fill="auto"/>
        <w:spacing w:line="226" w:lineRule="exact"/>
      </w:pPr>
      <w:r>
        <w:t>Hospodářský dvůr je v katastrofálním stavu. Provizorně zajištěn proti zřícení zazděním okenních otvorů, provizorně zastřešen, v posledním roce došlo ke zřícení části krovu a propadnutí střechy. Nutné okamžité zásahy. Cenné terasy italského typu (ve svahu) silně poškozeny, na několika místech dochází k propadu, karyatidy postupně chátrají, z části chybějí balustrády. Hospodářský dvůr i terasy jsou dílem nezaměnitelné hodnoty. Kritický stav je nutné ihned řešit!</w:t>
      </w:r>
    </w:p>
    <w:p w:rsidR="00A83684" w:rsidRDefault="009061C9">
      <w:pPr>
        <w:pStyle w:val="Titulekobrzku0"/>
        <w:framePr w:wrap="none" w:vAnchor="page" w:hAnchor="page" w:x="14942" w:y="1729"/>
        <w:shd w:val="clear" w:color="auto" w:fill="auto"/>
        <w:spacing w:line="200" w:lineRule="exact"/>
      </w:pPr>
      <w:r>
        <w:t>Klášter kapucínský s kostelem sv. Františka Serafínského</w:t>
      </w:r>
    </w:p>
    <w:p w:rsidR="00A83684" w:rsidRDefault="008806B4">
      <w:pPr>
        <w:framePr w:wrap="none" w:vAnchor="page" w:hAnchor="page" w:x="12623" w:y="2129"/>
        <w:rPr>
          <w:sz w:val="2"/>
          <w:szCs w:val="2"/>
        </w:rPr>
      </w:pPr>
      <w:r>
        <w:rPr>
          <w:noProof/>
          <w:lang w:bidi="ar-SA"/>
        </w:rPr>
        <w:drawing>
          <wp:inline distT="0" distB="0" distL="0" distR="0">
            <wp:extent cx="6238875" cy="5943600"/>
            <wp:effectExtent l="0" t="0" r="9525" b="0"/>
            <wp:docPr id="12" name="obrázek 12" descr="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38875" cy="5943600"/>
                    </a:xfrm>
                    <a:prstGeom prst="rect">
                      <a:avLst/>
                    </a:prstGeom>
                    <a:noFill/>
                    <a:ln>
                      <a:noFill/>
                    </a:ln>
                  </pic:spPr>
                </pic:pic>
              </a:graphicData>
            </a:graphic>
          </wp:inline>
        </w:drawing>
      </w:r>
    </w:p>
    <w:p w:rsidR="00A83684" w:rsidRDefault="009061C9">
      <w:pPr>
        <w:pStyle w:val="Zkladntext20"/>
        <w:framePr w:w="9883" w:h="2361" w:hRule="exact" w:wrap="none" w:vAnchor="page" w:hAnchor="page" w:x="12590" w:y="11814"/>
        <w:shd w:val="clear" w:color="auto" w:fill="auto"/>
        <w:spacing w:line="230" w:lineRule="exact"/>
      </w:pPr>
      <w:r>
        <w:t>POPIS: Objekt je vystavěný 1681zásluhou Julia Františka, který se zúčastnil jedné z bitev u Vídně proti Turkům a po téměř zázračné záchraně se rozhodl odvděčit se Bohu postavením církevní stavby na svém panství. Architektonická dominanta města, areál kláštera tvoří kostel a užitková zahrada, k zadní straně kostela přiléhal vlastní konvent, část spojovací chodby tvořila ambit, boční kaple byla orientována k severu, na východní straně objektu byla kuchyně, v patře byly cely mnichů, krypty, kde jsou pohřbeni řeholníci STAV: zařazen mezi nejohroženější kulturní památky Libereckého kraje</w:t>
      </w:r>
    </w:p>
    <w:p w:rsidR="00A83684" w:rsidRDefault="009061C9">
      <w:pPr>
        <w:pStyle w:val="Zkladntext20"/>
        <w:framePr w:w="9883" w:h="2361" w:hRule="exact" w:wrap="none" w:vAnchor="page" w:hAnchor="page" w:x="12590" w:y="11814"/>
        <w:shd w:val="clear" w:color="auto" w:fill="auto"/>
        <w:spacing w:line="230" w:lineRule="exact"/>
      </w:pPr>
      <w:r>
        <w:t>Objekt ve zuboženém stavu, kostel provizorně zajištěn dřevěnou podpěrnou konstrukcí, provedeno provizorní zastřešení hlavní lodi</w:t>
      </w:r>
    </w:p>
    <w:p w:rsidR="00A83684" w:rsidRDefault="009061C9">
      <w:pPr>
        <w:pStyle w:val="Zkladntext20"/>
        <w:framePr w:w="9883" w:h="2361" w:hRule="exact" w:wrap="none" w:vAnchor="page" w:hAnchor="page" w:x="12590" w:y="11814"/>
        <w:shd w:val="clear" w:color="auto" w:fill="auto"/>
        <w:spacing w:line="230" w:lineRule="exact"/>
      </w:pPr>
      <w:r>
        <w:t>Monumentální stavba značné historické hodnoty, která je nezbytnou součástí komponovaného historického sídla Zákup. Katastrofální stav památky je nutné urychleně řešit.</w:t>
      </w:r>
    </w:p>
    <w:p w:rsidR="00A83684" w:rsidRDefault="009061C9">
      <w:pPr>
        <w:pStyle w:val="ZhlavneboZpat20"/>
        <w:framePr w:wrap="none" w:vAnchor="page" w:hAnchor="page" w:x="12138" w:y="15450"/>
        <w:shd w:val="clear" w:color="auto" w:fill="auto"/>
        <w:spacing w:line="220" w:lineRule="exact"/>
      </w:pPr>
      <w:r>
        <w:t>10</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06688" behindDoc="1" locked="0" layoutInCell="1" allowOverlap="1">
                <wp:simplePos x="0" y="0"/>
                <wp:positionH relativeFrom="page">
                  <wp:posOffset>5180330</wp:posOffset>
                </wp:positionH>
                <wp:positionV relativeFrom="page">
                  <wp:posOffset>4515485</wp:posOffset>
                </wp:positionV>
                <wp:extent cx="2255520" cy="2816225"/>
                <wp:effectExtent l="0" t="635" r="3175" b="2540"/>
                <wp:wrapNone/>
                <wp:docPr id="480"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5520" cy="2816225"/>
                        </a:xfrm>
                        <a:prstGeom prst="rect">
                          <a:avLst/>
                        </a:prstGeom>
                        <a:solidFill>
                          <a:srgbClr val="2653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6" o:spid="_x0000_s1026" style="position:absolute;margin-left:407.9pt;margin-top:355.55pt;width:177.6pt;height:221.75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" fillcolor="#26538c" stroked="f">
                <w10:wrap anchorx="page" anchory="page"/>
              </v:rect>
            </w:pict>
          </mc:Fallback>
        </mc:AlternateContent>
      </w:r>
      <w:r>
        <w:rPr>
          <w:noProof/>
          <w:lang w:bidi="ar-SA"/>
        </w:rPr>
        <mc:AlternateContent>
          <mc:Choice Requires="wps">
            <w:drawing>
              <wp:anchor distT="0" distB="0" distL="114300" distR="114300" simplePos="0" relativeHeight="251507712" behindDoc="1" locked="0" layoutInCell="1" allowOverlap="1">
                <wp:simplePos x="0" y="0"/>
                <wp:positionH relativeFrom="page">
                  <wp:posOffset>8841105</wp:posOffset>
                </wp:positionH>
                <wp:positionV relativeFrom="page">
                  <wp:posOffset>6718935</wp:posOffset>
                </wp:positionV>
                <wp:extent cx="204470" cy="277495"/>
                <wp:effectExtent l="1905" t="3810" r="3175" b="4445"/>
                <wp:wrapNone/>
                <wp:docPr id="479" name="Rectangle 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 cy="277495"/>
                        </a:xfrm>
                        <a:prstGeom prst="rect">
                          <a:avLst/>
                        </a:prstGeom>
                        <a:solidFill>
                          <a:srgbClr val="585C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5" o:spid="_x0000_s1026" style="position:absolute;margin-left:696.15pt;margin-top:529.05pt;width:16.1pt;height:21.85pt;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" fillcolor="#585c57" stroked="f">
                <w10:wrap anchorx="page" anchory="page"/>
              </v:rect>
            </w:pict>
          </mc:Fallback>
        </mc:AlternateContent>
      </w:r>
      <w:r>
        <w:rPr>
          <w:noProof/>
          <w:lang w:bidi="ar-SA"/>
        </w:rPr>
        <mc:AlternateContent>
          <mc:Choice Requires="wps">
            <w:drawing>
              <wp:anchor distT="0" distB="0" distL="114300" distR="114300" simplePos="0" relativeHeight="251508736" behindDoc="1" locked="0" layoutInCell="1" allowOverlap="1">
                <wp:simplePos x="0" y="0"/>
                <wp:positionH relativeFrom="page">
                  <wp:posOffset>1196975</wp:posOffset>
                </wp:positionH>
                <wp:positionV relativeFrom="page">
                  <wp:posOffset>1058545</wp:posOffset>
                </wp:positionV>
                <wp:extent cx="6321425" cy="8686800"/>
                <wp:effectExtent l="0" t="1270" r="0" b="0"/>
                <wp:wrapNone/>
                <wp:docPr id="478" name="Rectangle 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68680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4" o:spid="_x0000_s1026" style="position:absolute;margin-left:94.25pt;margin-top:83.35pt;width:497.75pt;height:684pt;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" fillcolor="#ccc" stroked="f">
                <w10:wrap anchorx="page" anchory="page"/>
              </v:rect>
            </w:pict>
          </mc:Fallback>
        </mc:AlternateContent>
      </w:r>
      <w:r>
        <w:rPr>
          <w:noProof/>
          <w:lang w:bidi="ar-SA"/>
        </w:rPr>
        <mc:AlternateContent>
          <mc:Choice Requires="wps">
            <w:drawing>
              <wp:anchor distT="0" distB="0" distL="114300" distR="114300" simplePos="0" relativeHeight="251509760" behindDoc="1" locked="0" layoutInCell="1" allowOverlap="1">
                <wp:simplePos x="0" y="0"/>
                <wp:positionH relativeFrom="page">
                  <wp:posOffset>7972425</wp:posOffset>
                </wp:positionH>
                <wp:positionV relativeFrom="page">
                  <wp:posOffset>1058545</wp:posOffset>
                </wp:positionV>
                <wp:extent cx="6321425" cy="8629015"/>
                <wp:effectExtent l="0" t="1270" r="3175" b="0"/>
                <wp:wrapNone/>
                <wp:docPr id="477" name="Rectangle 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62901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3" o:spid="_x0000_s1026" style="position:absolute;margin-left:627.75pt;margin-top:83.35pt;width:497.75pt;height:679.45pt;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41gAIAAAAF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8806B4">
      <w:pPr>
        <w:framePr w:wrap="none" w:vAnchor="page" w:hAnchor="page" w:x="1962" w:y="2105"/>
        <w:rPr>
          <w:sz w:val="2"/>
          <w:szCs w:val="2"/>
        </w:rPr>
      </w:pPr>
      <w:r>
        <w:rPr>
          <w:noProof/>
          <w:lang w:bidi="ar-SA"/>
        </w:rPr>
        <w:drawing>
          <wp:inline distT="0" distB="0" distL="0" distR="0">
            <wp:extent cx="6191250" cy="6124575"/>
            <wp:effectExtent l="0" t="0" r="0" b="9525"/>
            <wp:docPr id="13" name="obrázek 13" descr="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1250" cy="6124575"/>
                    </a:xfrm>
                    <a:prstGeom prst="rect">
                      <a:avLst/>
                    </a:prstGeom>
                    <a:noFill/>
                    <a:ln>
                      <a:noFill/>
                    </a:ln>
                  </pic:spPr>
                </pic:pic>
              </a:graphicData>
            </a:graphic>
          </wp:inline>
        </w:drawing>
      </w:r>
    </w:p>
    <w:p w:rsidR="00A83684" w:rsidRDefault="009061C9">
      <w:pPr>
        <w:pStyle w:val="Titulekobrzku0"/>
        <w:framePr w:wrap="none" w:vAnchor="page" w:hAnchor="page" w:x="5390" w:y="1707"/>
        <w:shd w:val="clear" w:color="auto" w:fill="auto"/>
        <w:spacing w:line="200" w:lineRule="exact"/>
      </w:pPr>
      <w:r>
        <w:t>Kostel sv. Fabiána a Šebestiána</w:t>
      </w:r>
    </w:p>
    <w:p w:rsidR="00A83684" w:rsidRDefault="009061C9" w:rsidP="008806B4">
      <w:pPr>
        <w:pStyle w:val="Zkladntext20"/>
        <w:framePr w:w="9902" w:h="3976" w:hRule="exact" w:wrap="none" w:vAnchor="page" w:hAnchor="page" w:x="1910" w:y="11818"/>
        <w:shd w:val="clear" w:color="auto" w:fill="auto"/>
        <w:spacing w:line="226" w:lineRule="exact"/>
      </w:pPr>
      <w:r>
        <w:t>POPIS: Kostel</w:t>
      </w:r>
      <w:r w:rsidR="008806B4">
        <w:t xml:space="preserve"> byl jako jednolodní postaven př</w:t>
      </w:r>
      <w:r>
        <w:t>ed rokem 1458, trojlodní přestavba pochází z let 1550-62, poslední přestavba je z roku 1863 v pseudogotickém slohu. Jde o síňové trojlodí dělené pilíři bez triumfálního oblouku a s hranolovou věží v severozápadním rohu kostela. Železný kříž na střeše má letopočet 1560. V kryptě kostela je pohřbeno 23 příslušníků rodu Berků a velkovévodkyně Anna z Toskány s manželem. U hlavního oltáře jsou mramorové náhrobky Zbyňka Berky, jeho paní a synů. U mariánského oltáře je kamenný reliéf paní Aliny Chvalkovské s českým nápisem z roku 1578. Z vybavení připomínáme relikvii sv. Felixe.</w:t>
      </w:r>
    </w:p>
    <w:p w:rsidR="008806B4" w:rsidRDefault="009061C9" w:rsidP="008806B4">
      <w:pPr>
        <w:pStyle w:val="Zkladntext20"/>
        <w:framePr w:w="9902" w:h="3976" w:hRule="exact" w:wrap="none" w:vAnchor="page" w:hAnchor="page" w:x="1910" w:y="11818"/>
        <w:shd w:val="clear" w:color="auto" w:fill="auto"/>
        <w:spacing w:line="226" w:lineRule="exact"/>
      </w:pPr>
      <w:r>
        <w:t xml:space="preserve">STAV: Na kostele jsou provedeny drobné opravy (oprava střechy včetně okapů), kostel je značně zavlhlý. Zavlhání způsobuje nevyhovující kanalizace a nevhodně zapuštěné okapové svody. Objekt je na dvou místech napadený dřevokaznými houbami, konkrétně v 1. NP a podkroví. </w:t>
      </w:r>
      <w:r w:rsidR="008806B4">
        <w:t>V roce 2017 kostel zařazen do Programu záchrana architektonického dědictví – postupná rekonstrukce celého kostela zahájena rekonstrukcí střechy. V roce 2017 přešel do vlastnictví města přilehlý hřbitov společně s hřbitovní zdí a hrobkou. Navržena postupná oprava celé zdi i hrobky. Město bude žádat o prostředky z Programu regenerace MPZ.</w:t>
      </w:r>
      <w:bookmarkStart w:id="18" w:name="_GoBack"/>
      <w:bookmarkEnd w:id="18"/>
    </w:p>
    <w:p w:rsidR="00A83684" w:rsidRDefault="009061C9">
      <w:pPr>
        <w:pStyle w:val="Titulekobrzku0"/>
        <w:framePr w:wrap="none" w:vAnchor="page" w:hAnchor="page" w:x="14999" w:y="1726"/>
        <w:shd w:val="clear" w:color="auto" w:fill="auto"/>
        <w:spacing w:line="200" w:lineRule="exact"/>
      </w:pPr>
      <w:r>
        <w:t>Sloup se sousoším Nejsvětější Trojice a sochami světců</w:t>
      </w:r>
    </w:p>
    <w:p w:rsidR="00A83684" w:rsidRDefault="008806B4">
      <w:pPr>
        <w:framePr w:wrap="none" w:vAnchor="page" w:hAnchor="page" w:x="12825" w:y="2177"/>
        <w:rPr>
          <w:sz w:val="2"/>
          <w:szCs w:val="2"/>
        </w:rPr>
      </w:pPr>
      <w:r>
        <w:rPr>
          <w:noProof/>
          <w:lang w:bidi="ar-SA"/>
        </w:rPr>
        <w:drawing>
          <wp:inline distT="0" distB="0" distL="0" distR="0">
            <wp:extent cx="5800725" cy="7362825"/>
            <wp:effectExtent l="0" t="0" r="9525" b="9525"/>
            <wp:docPr id="14" name="obrázek 14" descr="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00725" cy="7362825"/>
                    </a:xfrm>
                    <a:prstGeom prst="rect">
                      <a:avLst/>
                    </a:prstGeom>
                    <a:noFill/>
                    <a:ln>
                      <a:noFill/>
                    </a:ln>
                  </pic:spPr>
                </pic:pic>
              </a:graphicData>
            </a:graphic>
          </wp:inline>
        </w:drawing>
      </w:r>
    </w:p>
    <w:p w:rsidR="00A83684" w:rsidRDefault="009061C9">
      <w:pPr>
        <w:pStyle w:val="Zkladntext20"/>
        <w:framePr w:w="9888" w:h="1209" w:hRule="exact" w:wrap="none" w:vAnchor="page" w:hAnchor="page" w:x="12590" w:y="14022"/>
        <w:shd w:val="clear" w:color="auto" w:fill="auto"/>
        <w:spacing w:line="230" w:lineRule="exact"/>
      </w:pPr>
      <w:r>
        <w:t>POPIS: Jedna z nejkrásnějších památek a dominant Zákup vytvořena Ondřejem Dubkem. Tato barokní sochařská památka z roku 1708 patří mezi nejkrásnější a největší svého druhu ve střední Evropě. Vzorem jí byl morový sloup vídeňský. Dílo je vytesáno z pískovce, má trojúhelníkový půdorys a výšku 14 m. Na vrcholu je sousoší Nejsvětější Trojice. Celá skulptura má 20 figur. Kolem jsou tři malé vodní nádrže.</w:t>
      </w:r>
    </w:p>
    <w:p w:rsidR="00A83684" w:rsidRDefault="009061C9">
      <w:pPr>
        <w:pStyle w:val="Zkladntext20"/>
        <w:framePr w:w="9888" w:h="1209" w:hRule="exact" w:wrap="none" w:vAnchor="page" w:hAnchor="page" w:x="12590" w:y="14022"/>
        <w:shd w:val="clear" w:color="auto" w:fill="auto"/>
        <w:spacing w:line="230" w:lineRule="exact"/>
      </w:pPr>
      <w:r>
        <w:t>STAV:Sousoší bylo zcela zrestaurováno v roce 2007 z větší části financemi získanými ze SRN.</w:t>
      </w:r>
    </w:p>
    <w:p w:rsidR="00A83684" w:rsidRDefault="009061C9">
      <w:pPr>
        <w:pStyle w:val="ZhlavneboZpat20"/>
        <w:framePr w:wrap="none" w:vAnchor="page" w:hAnchor="page" w:x="12138" w:y="15450"/>
        <w:shd w:val="clear" w:color="auto" w:fill="auto"/>
        <w:spacing w:line="220" w:lineRule="exact"/>
      </w:pPr>
      <w:r>
        <w:t>11</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10784" behindDoc="1" locked="0" layoutInCell="1" allowOverlap="1">
                <wp:simplePos x="0" y="0"/>
                <wp:positionH relativeFrom="page">
                  <wp:posOffset>10365105</wp:posOffset>
                </wp:positionH>
                <wp:positionV relativeFrom="page">
                  <wp:posOffset>5060950</wp:posOffset>
                </wp:positionV>
                <wp:extent cx="283210" cy="301625"/>
                <wp:effectExtent l="1905" t="3175" r="635" b="0"/>
                <wp:wrapNone/>
                <wp:docPr id="476" name="Rectangle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 cy="301625"/>
                        </a:xfrm>
                        <a:prstGeom prst="rect">
                          <a:avLst/>
                        </a:prstGeom>
                        <a:solidFill>
                          <a:srgbClr val="3B4A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0" o:spid="_x0000_s1026" style="position:absolute;margin-left:816.15pt;margin-top:398.5pt;width:22.3pt;height:23.75pt;z-index:-25180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" fillcolor="#3b4a55" stroked="f">
                <w10:wrap anchorx="page" anchory="page"/>
              </v:rect>
            </w:pict>
          </mc:Fallback>
        </mc:AlternateContent>
      </w:r>
      <w:r>
        <w:rPr>
          <w:noProof/>
          <w:lang w:bidi="ar-SA"/>
        </w:rPr>
        <mc:AlternateContent>
          <mc:Choice Requires="wps">
            <w:drawing>
              <wp:anchor distT="0" distB="0" distL="114300" distR="114300" simplePos="0" relativeHeight="251511808" behindDoc="1" locked="0" layoutInCell="1" allowOverlap="1">
                <wp:simplePos x="0" y="0"/>
                <wp:positionH relativeFrom="page">
                  <wp:posOffset>1196975</wp:posOffset>
                </wp:positionH>
                <wp:positionV relativeFrom="page">
                  <wp:posOffset>1058545</wp:posOffset>
                </wp:positionV>
                <wp:extent cx="6321425" cy="8686800"/>
                <wp:effectExtent l="0" t="1270" r="0" b="0"/>
                <wp:wrapNone/>
                <wp:docPr id="475" name="Rectangl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68680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9" o:spid="_x0000_s1026" style="position:absolute;margin-left:94.25pt;margin-top:83.35pt;width:497.75pt;height:684pt;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" fillcolor="#ccc" stroked="f">
                <w10:wrap anchorx="page" anchory="page"/>
              </v:rect>
            </w:pict>
          </mc:Fallback>
        </mc:AlternateContent>
      </w:r>
      <w:r>
        <w:rPr>
          <w:noProof/>
          <w:lang w:bidi="ar-SA"/>
        </w:rPr>
        <mc:AlternateContent>
          <mc:Choice Requires="wps">
            <w:drawing>
              <wp:anchor distT="0" distB="0" distL="114300" distR="114300" simplePos="0" relativeHeight="251512832" behindDoc="1" locked="0" layoutInCell="1" allowOverlap="1">
                <wp:simplePos x="0" y="0"/>
                <wp:positionH relativeFrom="page">
                  <wp:posOffset>7972425</wp:posOffset>
                </wp:positionH>
                <wp:positionV relativeFrom="page">
                  <wp:posOffset>1058545</wp:posOffset>
                </wp:positionV>
                <wp:extent cx="6321425" cy="8686800"/>
                <wp:effectExtent l="0" t="1270" r="3175" b="0"/>
                <wp:wrapNone/>
                <wp:docPr id="474" name="Rectangl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68680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8" o:spid="_x0000_s1026" style="position:absolute;margin-left:627.75pt;margin-top:83.35pt;width:497.75pt;height:684pt;z-index:-25180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Titulekobrzku0"/>
        <w:framePr w:wrap="none" w:vAnchor="page" w:hAnchor="page" w:x="1929" w:y="1729"/>
        <w:shd w:val="clear" w:color="auto" w:fill="auto"/>
        <w:spacing w:line="200" w:lineRule="exact"/>
      </w:pPr>
      <w:r>
        <w:t>Silniční most - most se sochami sv. Blažeje, sv. Valentina, sv. Prokopa, sv. Valburgy, sv. Kosmy a sv. Damiána</w:t>
      </w:r>
    </w:p>
    <w:p w:rsidR="00A83684" w:rsidRDefault="009061C9">
      <w:pPr>
        <w:pStyle w:val="Zkladntext20"/>
        <w:framePr w:w="9888" w:h="3273" w:hRule="exact" w:wrap="none" w:vAnchor="page" w:hAnchor="page" w:x="1919" w:y="12049"/>
        <w:shd w:val="clear" w:color="auto" w:fill="auto"/>
        <w:spacing w:line="226" w:lineRule="exact"/>
      </w:pPr>
      <w:r>
        <w:t>POPIS: Historický silniční most se sochami na dvouetážových podstavcích - na levé straně od zámku sv. Blažej, sv. Prokop, sv. Kosmas - na pravé straně od zámku sv. Valentýn, sv. Walburga a sv. Damián , spjat s areálem kapucínského kláštera, položen na ose klášter - zámek, stavba výjimečné umělecké hodnoty. Podle srovnání autorských děl lze sochařskou výzdobu označit jako dílo dvorního sochaře velkovévodkyně A. M. F. Toskánské Ondřeje Dubkeho. Most je dlouhý 13m a široký 7,1m, z toho mostovka 5,8m. Most stojí na dvou nábřežních pilířích a je tvořen jedním obloukem. Mostovka je uprostřed zalom</w:t>
      </w:r>
      <w:r w:rsidR="00DE13C2">
        <w:t>e</w:t>
      </w:r>
      <w:r>
        <w:t>nná podle rozdílu výšek v přemostí a na vrcholu oblouku. Zábradlí je tvořené kamenným zdivem s rozšířeným soklem a madlem opatřeným profilovací oblounu s odstupněním. Na vrcholovém klenáku klenby mostu je sekaná datace mostu: „1713“. Plintus každé sochy je opatřen sekaným nápisem se jménem svatého: „S.BLASIVS, S.PROKOPI(VS), S.COSMAS, S.VALENTINVS, S.WALBURGA, nápis na plintu sochy sv. Damiána se vzhledem k mechanickému poškození nedochoval.</w:t>
      </w:r>
    </w:p>
    <w:p w:rsidR="00A83684" w:rsidRDefault="009061C9">
      <w:pPr>
        <w:pStyle w:val="Zkladntext20"/>
        <w:framePr w:w="9888" w:h="3273" w:hRule="exact" w:wrap="none" w:vAnchor="page" w:hAnchor="page" w:x="1919" w:y="12049"/>
        <w:shd w:val="clear" w:color="auto" w:fill="auto"/>
        <w:spacing w:line="226" w:lineRule="exact"/>
      </w:pPr>
      <w:r>
        <w:t xml:space="preserve">STAV: </w:t>
      </w:r>
      <w:r w:rsidR="00DE13C2">
        <w:t>Kompletně zrestaurován za pomoci finančního příspěvku z Programu regenerace městské památkové zóny. Oprava a restaurování rozloženo do tří let 2014-2016. Zhotovitel BcA. Jan Fedorčák.</w:t>
      </w:r>
    </w:p>
    <w:p w:rsidR="00A83684" w:rsidRDefault="009061C9">
      <w:pPr>
        <w:pStyle w:val="Titulekobrzku0"/>
        <w:framePr w:wrap="none" w:vAnchor="page" w:hAnchor="page" w:x="14457" w:y="1729"/>
        <w:shd w:val="clear" w:color="auto" w:fill="auto"/>
        <w:spacing w:line="200" w:lineRule="exact"/>
      </w:pPr>
      <w:r>
        <w:t>Silniční most - most se sochami sv. Apolonie, sv. Barbory a s křížem</w:t>
      </w:r>
    </w:p>
    <w:p w:rsidR="00A83684" w:rsidRDefault="009061C9" w:rsidP="00EB23C4">
      <w:pPr>
        <w:pStyle w:val="Zkladntext20"/>
        <w:framePr w:w="9893" w:h="3016" w:hRule="exact" w:wrap="none" w:vAnchor="page" w:hAnchor="page" w:x="12616" w:y="10021"/>
        <w:shd w:val="clear" w:color="auto" w:fill="auto"/>
        <w:spacing w:line="226" w:lineRule="exact"/>
      </w:pPr>
      <w:r>
        <w:t>POPIS: Historický dvouobloukový most s barokní sochařskou výzdobou - sochami sv. Apolonie a sv. Barbory na stupňovitých podstavcích se jmény světců, doplněny litinovým krucifixem (uprostřed), naproti kříži stávala dnes již nedochovaná barokní socha. Socha nahrazena 'křížem Smíření' z roku 2012. Zábradlí mostu je tvořené kamenným kvádrovým zdivem s rozšířeným madlem</w:t>
      </w:r>
    </w:p>
    <w:p w:rsidR="00A83684" w:rsidRDefault="009061C9" w:rsidP="00EB23C4">
      <w:pPr>
        <w:pStyle w:val="Zkladntext20"/>
        <w:framePr w:w="9893" w:h="3016" w:hRule="exact" w:wrap="none" w:vAnchor="page" w:hAnchor="page" w:x="12616" w:y="10021"/>
        <w:shd w:val="clear" w:color="auto" w:fill="auto"/>
        <w:spacing w:line="226" w:lineRule="exact"/>
      </w:pPr>
      <w:r>
        <w:t>STAV: V roce 2012 se podařilo zrestaurovat čtveřici soch sv. Apollonie, Barbory, Fabiána a Šebestiána na mostě u kapličky sv. Anny (rejstř. č. 31746/5-3436). Až na jednu sochu na mostě byly ostatní tři uskladněny roztříštěné na několik kusů v depozitáři Státního zámku v Zákupech. Restaurování a výroba atributů soch byla proto velmi náročná. Město Zákupy uvolnilo na práce 120 tisíc Kč, Liberecký kraj přispěl 100 tisíci Kč a 70 tisíc Kč bylo od MK ČR. Zároveň byl městem na mostě restaurován litinový kříž s pozlacenou sochou Ježíše Krista. Jeho opravu provedla Vyšší restaurátorská škola v Turnově jako prázdninovou praxi studentů.</w:t>
      </w:r>
    </w:p>
    <w:p w:rsidR="00A83684" w:rsidRDefault="009061C9" w:rsidP="00EB23C4">
      <w:pPr>
        <w:pStyle w:val="Zkladntext20"/>
        <w:framePr w:w="9893" w:h="3016" w:hRule="exact" w:wrap="none" w:vAnchor="page" w:hAnchor="page" w:x="12616" w:y="10021"/>
        <w:shd w:val="clear" w:color="auto" w:fill="auto"/>
        <w:spacing w:line="226" w:lineRule="exact"/>
      </w:pPr>
      <w:r>
        <w:t xml:space="preserve">Nově byl na most proti krucifixu instalován dvojitý 'Kříž smíření' věnovaný památce odsunutých sudetských Němců. Na kříži je umístěn nápis 'Bůh nás spojuje - Gott verbindet </w:t>
      </w:r>
      <w:r>
        <w:rPr>
          <w:lang w:val="fr-FR" w:eastAsia="fr-FR" w:bidi="fr-FR"/>
        </w:rPr>
        <w:t>uns'.</w:t>
      </w:r>
      <w:r w:rsidR="00DE13C2">
        <w:rPr>
          <w:lang w:val="fr-FR" w:eastAsia="fr-FR" w:bidi="fr-FR"/>
        </w:rPr>
        <w:t xml:space="preserve"> V roce 2019 proběhly restaurátorské práce na části pískovcového zábradlí.</w:t>
      </w:r>
    </w:p>
    <w:p w:rsidR="00A83684" w:rsidRDefault="009061C9">
      <w:pPr>
        <w:pStyle w:val="ZhlavneboZpat20"/>
        <w:framePr w:wrap="none" w:vAnchor="page" w:hAnchor="page" w:x="12138" w:y="15450"/>
        <w:shd w:val="clear" w:color="auto" w:fill="auto"/>
        <w:spacing w:line="220" w:lineRule="exact"/>
      </w:pPr>
      <w:r>
        <w:t>12</w:t>
      </w:r>
    </w:p>
    <w:p w:rsidR="00A83684" w:rsidRDefault="00EB23C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114300" distR="114300" simplePos="0" relativeHeight="251832320" behindDoc="0" locked="0" layoutInCell="1" allowOverlap="1" wp14:anchorId="18AE1985" wp14:editId="6A15C6AD">
            <wp:simplePos x="0" y="0"/>
            <wp:positionH relativeFrom="margin">
              <wp:posOffset>7924800</wp:posOffset>
            </wp:positionH>
            <wp:positionV relativeFrom="margin">
              <wp:posOffset>1409700</wp:posOffset>
            </wp:positionV>
            <wp:extent cx="5862320" cy="3908425"/>
            <wp:effectExtent l="0" t="0" r="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8085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62320" cy="3908425"/>
                    </a:xfrm>
                    <a:prstGeom prst="rect">
                      <a:avLst/>
                    </a:prstGeom>
                  </pic:spPr>
                </pic:pic>
              </a:graphicData>
            </a:graphic>
          </wp:anchor>
        </w:drawing>
      </w:r>
      <w:r w:rsidR="00DE13C2">
        <w:rPr>
          <w:noProof/>
          <w:sz w:val="2"/>
          <w:szCs w:val="2"/>
          <w:lang w:bidi="ar-SA"/>
        </w:rPr>
        <w:drawing>
          <wp:anchor distT="0" distB="0" distL="114300" distR="114300" simplePos="0" relativeHeight="251825152" behindDoc="0" locked="0" layoutInCell="1" allowOverlap="1" wp14:anchorId="3335EDE2" wp14:editId="36F3B631">
            <wp:simplePos x="0" y="0"/>
            <wp:positionH relativeFrom="margin">
              <wp:posOffset>1314450</wp:posOffset>
            </wp:positionH>
            <wp:positionV relativeFrom="margin">
              <wp:posOffset>1142365</wp:posOffset>
            </wp:positionV>
            <wp:extent cx="5648325" cy="2628900"/>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48325" cy="2628900"/>
                    </a:xfrm>
                    <a:prstGeom prst="rect">
                      <a:avLst/>
                    </a:prstGeom>
                    <a:noFill/>
                  </pic:spPr>
                </pic:pic>
              </a:graphicData>
            </a:graphic>
            <wp14:sizeRelH relativeFrom="margin">
              <wp14:pctWidth>0</wp14:pctWidth>
            </wp14:sizeRelH>
            <wp14:sizeRelV relativeFrom="margin">
              <wp14:pctHeight>0</wp14:pctHeight>
            </wp14:sizeRelV>
          </wp:anchor>
        </w:drawing>
      </w:r>
      <w:r w:rsidR="00DE13C2">
        <w:rPr>
          <w:noProof/>
          <w:sz w:val="2"/>
          <w:szCs w:val="2"/>
          <w:lang w:bidi="ar-SA"/>
        </w:rPr>
        <w:drawing>
          <wp:anchor distT="0" distB="0" distL="114300" distR="114300" simplePos="0" relativeHeight="251647488" behindDoc="0" locked="0" layoutInCell="1" allowOverlap="1" wp14:anchorId="121B12A7" wp14:editId="33A74605">
            <wp:simplePos x="0" y="0"/>
            <wp:positionH relativeFrom="margin">
              <wp:posOffset>1209675</wp:posOffset>
            </wp:positionH>
            <wp:positionV relativeFrom="margin">
              <wp:posOffset>4133850</wp:posOffset>
            </wp:positionV>
            <wp:extent cx="5858510" cy="271272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58510" cy="2712720"/>
                    </a:xfrm>
                    <a:prstGeom prst="rect">
                      <a:avLst/>
                    </a:prstGeom>
                    <a:noFill/>
                  </pic:spPr>
                </pic:pic>
              </a:graphicData>
            </a:graphic>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513856" behindDoc="1" locked="0" layoutInCell="1" allowOverlap="1">
                <wp:simplePos x="0" y="0"/>
                <wp:positionH relativeFrom="page">
                  <wp:posOffset>1199515</wp:posOffset>
                </wp:positionH>
                <wp:positionV relativeFrom="page">
                  <wp:posOffset>1057910</wp:posOffset>
                </wp:positionV>
                <wp:extent cx="6321425" cy="8715375"/>
                <wp:effectExtent l="0" t="635" r="3810" b="0"/>
                <wp:wrapNone/>
                <wp:docPr id="473" name="Rectangle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71537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5" o:spid="_x0000_s1026" style="position:absolute;margin-left:94.45pt;margin-top:83.3pt;width:497.75pt;height:686.25pt;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" fillcolor="#ccc" stroked="f">
                <w10:wrap anchorx="page" anchory="page"/>
              </v:rect>
            </w:pict>
          </mc:Fallback>
        </mc:AlternateContent>
      </w:r>
      <w:r>
        <w:rPr>
          <w:noProof/>
          <w:lang w:bidi="ar-SA"/>
        </w:rPr>
        <mc:AlternateContent>
          <mc:Choice Requires="wps">
            <w:drawing>
              <wp:anchor distT="0" distB="0" distL="114300" distR="114300" simplePos="0" relativeHeight="251514880" behindDoc="1" locked="0" layoutInCell="1" allowOverlap="1">
                <wp:simplePos x="0" y="0"/>
                <wp:positionH relativeFrom="page">
                  <wp:posOffset>7968615</wp:posOffset>
                </wp:positionH>
                <wp:positionV relativeFrom="page">
                  <wp:posOffset>1057910</wp:posOffset>
                </wp:positionV>
                <wp:extent cx="6321425" cy="8616950"/>
                <wp:effectExtent l="0" t="635" r="0" b="2540"/>
                <wp:wrapNone/>
                <wp:docPr id="472" name="Rectangle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6169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4" o:spid="_x0000_s1026" style="position:absolute;margin-left:627.45pt;margin-top:83.3pt;width:497.75pt;height:678.5pt;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" fillcolor="#ccc" stroked="f">
                <w10:wrap anchorx="page" anchory="page"/>
              </v:rect>
            </w:pict>
          </mc:Fallback>
        </mc:AlternateContent>
      </w:r>
    </w:p>
    <w:p w:rsidR="00A83684" w:rsidRDefault="009061C9">
      <w:pPr>
        <w:pStyle w:val="ZhlavneboZpat0"/>
        <w:framePr w:wrap="none" w:vAnchor="page" w:hAnchor="page" w:x="17535" w:y="1136"/>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Titulekobrzku0"/>
        <w:framePr w:wrap="none" w:vAnchor="page" w:hAnchor="page" w:x="4340" w:y="1707"/>
        <w:shd w:val="clear" w:color="auto" w:fill="auto"/>
        <w:spacing w:line="200" w:lineRule="exact"/>
      </w:pPr>
      <w:r>
        <w:t>Kaple sv. Anny se sochami sv. Fabiána a sv. Šebestiána</w:t>
      </w:r>
    </w:p>
    <w:p w:rsidR="00A83684" w:rsidRDefault="009061C9" w:rsidP="00EB23C4">
      <w:pPr>
        <w:pStyle w:val="Zkladntext20"/>
        <w:framePr w:w="9885" w:h="2446" w:hRule="exact" w:wrap="none" w:vAnchor="page" w:hAnchor="page" w:x="1921" w:y="12391"/>
        <w:shd w:val="clear" w:color="auto" w:fill="auto"/>
        <w:spacing w:line="230" w:lineRule="exact"/>
      </w:pPr>
      <w:r>
        <w:t>POPIS: Postavena v roce 1680 na tzv. morovém hřbitově (u kamenného mostu přes Svitavu). Kaple má sedlovou střechu a čtyřstěnnou zvoničku, jež je zakončena křížkem. Ke kapli patří nově zrestaurované sochy sv. Fabiána a sv. Šebestiána, které byly z depozitu zámku navráceny zpět na původní místo v roce 2012. STAV: Kaple částečně zrestaurována po povodni v roce 2010 (vnější obvodové stěny, vstupní vrata), sochy zrestaurovány v roce 2012 v rámci projektu - obnovy sochařské výzdoby historického silničního mostu se sochami sv. Barbory, sv. Apolonie a s křížem, včetně instalace dvojitého 'Kříže smíření'.</w:t>
      </w:r>
      <w:r w:rsidR="00EB23C4">
        <w:t xml:space="preserve"> Kaple poté kompletně zrestaurována a opravena za pomoci příspěvku z PRMPZ (2015).</w:t>
      </w:r>
      <w:r w:rsidR="00EB23C4" w:rsidRPr="00EB23C4">
        <w:rPr>
          <w:b/>
          <w:snapToGrid w:val="0"/>
          <w:sz w:val="24"/>
        </w:rPr>
        <w:t xml:space="preserve"> </w:t>
      </w:r>
      <w:r w:rsidR="00EB23C4" w:rsidRPr="00EB23C4">
        <w:t>Odvlhčení a hydroizolace kaple, výměna střešní krytiny a konstrukcí střechy, oplechování věžičky a repase kříže, rekonstrukce omítek, repase mříží, instalace repliky dveřní mříže, osazení nových</w:t>
      </w:r>
      <w:r w:rsidR="00EB23C4" w:rsidRPr="00B85272">
        <w:rPr>
          <w:b/>
          <w:snapToGrid w:val="0"/>
          <w:sz w:val="24"/>
        </w:rPr>
        <w:t xml:space="preserve"> </w:t>
      </w:r>
      <w:r w:rsidR="00EB23C4" w:rsidRPr="00EB23C4">
        <w:t>dveří (kopie původních), rekonstrukce tesařských stěn a další související práce.</w:t>
      </w:r>
    </w:p>
    <w:p w:rsidR="00A83684" w:rsidRDefault="009061C9">
      <w:pPr>
        <w:pStyle w:val="Titulekobrzku0"/>
        <w:framePr w:wrap="none" w:vAnchor="page" w:hAnchor="page" w:x="15965" w:y="1727"/>
        <w:shd w:val="clear" w:color="auto" w:fill="auto"/>
        <w:spacing w:line="200" w:lineRule="exact"/>
      </w:pPr>
      <w:r>
        <w:t>Sloup se sochou sv. Tadeáše Judy</w:t>
      </w:r>
    </w:p>
    <w:p w:rsidR="00A83684" w:rsidRDefault="009061C9">
      <w:pPr>
        <w:pStyle w:val="Titulekobrzku0"/>
        <w:framePr w:w="9890" w:h="1210" w:hRule="exact" w:wrap="none" w:vAnchor="page" w:hAnchor="page" w:x="12585" w:y="11933"/>
        <w:shd w:val="clear" w:color="auto" w:fill="auto"/>
        <w:spacing w:line="230" w:lineRule="exact"/>
        <w:jc w:val="both"/>
      </w:pPr>
      <w:r>
        <w:t>POPIS: Do areálu zámecké zahrady v Zákupech byl přesunut sloup se soškou sv. Tadeáše Judy z roku 1707, který stával nedaleko stávajícího koupaliště, přesněji v dnešní ulici Ke Koupališti, jde o kulturní památku vytvořenou neznámým umělcem.</w:t>
      </w:r>
    </w:p>
    <w:p w:rsidR="00A83684" w:rsidRDefault="009061C9">
      <w:pPr>
        <w:pStyle w:val="Titulekobrzku0"/>
        <w:framePr w:w="9890" w:h="1210" w:hRule="exact" w:wrap="none" w:vAnchor="page" w:hAnchor="page" w:x="12585" w:y="11933"/>
        <w:shd w:val="clear" w:color="auto" w:fill="auto"/>
        <w:spacing w:line="230" w:lineRule="exact"/>
        <w:jc w:val="both"/>
      </w:pPr>
      <w:r>
        <w:t xml:space="preserve">STAV: Památka </w:t>
      </w:r>
      <w:r w:rsidR="00EB23C4">
        <w:t xml:space="preserve">v roce 2015 kompletně zrestaurována a přemístěna do ulice Nábřežní, do středu MPZ. </w:t>
      </w:r>
    </w:p>
    <w:p w:rsidR="00A83684" w:rsidRDefault="009061C9">
      <w:pPr>
        <w:pStyle w:val="ZhlavneboZpat20"/>
        <w:framePr w:wrap="none" w:vAnchor="page" w:hAnchor="page" w:x="12130" w:y="15446"/>
        <w:shd w:val="clear" w:color="auto" w:fill="auto"/>
        <w:spacing w:line="220" w:lineRule="exact"/>
      </w:pPr>
      <w:r>
        <w:t>13</w:t>
      </w:r>
    </w:p>
    <w:p w:rsidR="00A83684" w:rsidRDefault="00EB23C4">
      <w:pPr>
        <w:rPr>
          <w:sz w:val="2"/>
          <w:szCs w:val="2"/>
        </w:rPr>
        <w:sectPr w:rsidR="00A83684">
          <w:pgSz w:w="24299" w:h="16842" w:orient="landscape"/>
          <w:pgMar w:top="360" w:right="360" w:bottom="360" w:left="360" w:header="0" w:footer="3" w:gutter="0"/>
          <w:cols w:space="720"/>
          <w:noEndnote/>
          <w:docGrid w:linePitch="360"/>
        </w:sectPr>
      </w:pPr>
      <w:r>
        <w:rPr>
          <w:noProof/>
          <w:sz w:val="2"/>
          <w:szCs w:val="2"/>
          <w:lang w:bidi="ar-SA"/>
        </w:rPr>
        <w:drawing>
          <wp:anchor distT="0" distB="0" distL="114300" distR="114300" simplePos="0" relativeHeight="251830272" behindDoc="0" locked="0" layoutInCell="1" allowOverlap="1" wp14:anchorId="338EF79B" wp14:editId="0EBDC69C">
            <wp:simplePos x="0" y="0"/>
            <wp:positionH relativeFrom="margin">
              <wp:posOffset>5153025</wp:posOffset>
            </wp:positionH>
            <wp:positionV relativeFrom="margin">
              <wp:posOffset>1781175</wp:posOffset>
            </wp:positionV>
            <wp:extent cx="2030095" cy="2694940"/>
            <wp:effectExtent l="0" t="0" r="0" b="0"/>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0095" cy="2694940"/>
                    </a:xfrm>
                    <a:prstGeom prst="rect">
                      <a:avLst/>
                    </a:prstGeom>
                    <a:noFill/>
                  </pic:spPr>
                </pic:pic>
              </a:graphicData>
            </a:graphic>
          </wp:anchor>
        </w:drawing>
      </w:r>
      <w:r>
        <w:rPr>
          <w:noProof/>
          <w:sz w:val="2"/>
          <w:szCs w:val="2"/>
          <w:lang w:bidi="ar-SA"/>
        </w:rPr>
        <w:drawing>
          <wp:anchor distT="0" distB="0" distL="114300" distR="114300" simplePos="0" relativeHeight="251666944" behindDoc="0" locked="0" layoutInCell="1" allowOverlap="1" wp14:anchorId="43707E53" wp14:editId="4DAAFBE9">
            <wp:simplePos x="0" y="0"/>
            <wp:positionH relativeFrom="margin">
              <wp:posOffset>2295525</wp:posOffset>
            </wp:positionH>
            <wp:positionV relativeFrom="margin">
              <wp:posOffset>4543425</wp:posOffset>
            </wp:positionV>
            <wp:extent cx="3834765" cy="2877820"/>
            <wp:effectExtent l="0" t="0" r="0" b="0"/>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34765" cy="2877820"/>
                    </a:xfrm>
                    <a:prstGeom prst="rect">
                      <a:avLst/>
                    </a:prstGeom>
                    <a:noFill/>
                  </pic:spPr>
                </pic:pic>
              </a:graphicData>
            </a:graphic>
          </wp:anchor>
        </w:drawing>
      </w:r>
      <w:r w:rsidR="00DE13C2">
        <w:rPr>
          <w:noProof/>
          <w:sz w:val="2"/>
          <w:szCs w:val="2"/>
          <w:lang w:bidi="ar-SA"/>
        </w:rPr>
        <w:drawing>
          <wp:anchor distT="0" distB="0" distL="114300" distR="114300" simplePos="0" relativeHeight="251659776" behindDoc="0" locked="0" layoutInCell="1" allowOverlap="1" wp14:anchorId="6C1C9079" wp14:editId="1EDF6B1E">
            <wp:simplePos x="0" y="0"/>
            <wp:positionH relativeFrom="margin">
              <wp:posOffset>1076325</wp:posOffset>
            </wp:positionH>
            <wp:positionV relativeFrom="margin">
              <wp:posOffset>1781175</wp:posOffset>
            </wp:positionV>
            <wp:extent cx="2030095" cy="2694940"/>
            <wp:effectExtent l="0" t="0" r="0"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30095" cy="2694940"/>
                    </a:xfrm>
                    <a:prstGeom prst="rect">
                      <a:avLst/>
                    </a:prstGeom>
                    <a:noFill/>
                  </pic:spPr>
                </pic:pic>
              </a:graphicData>
            </a:graphic>
          </wp:anchor>
        </w:drawing>
      </w:r>
      <w:r w:rsidR="00DE13C2">
        <w:rPr>
          <w:noProof/>
        </w:rPr>
        <w:drawing>
          <wp:anchor distT="0" distB="0" distL="114300" distR="114300" simplePos="0" relativeHeight="251654656" behindDoc="1" locked="0" layoutInCell="1" allowOverlap="1" wp14:anchorId="7C1D2CCB" wp14:editId="064C7238">
            <wp:simplePos x="0" y="0"/>
            <wp:positionH relativeFrom="column">
              <wp:posOffset>3181350</wp:posOffset>
            </wp:positionH>
            <wp:positionV relativeFrom="paragraph">
              <wp:posOffset>1423670</wp:posOffset>
            </wp:positionV>
            <wp:extent cx="1924050" cy="2695575"/>
            <wp:effectExtent l="0" t="0" r="0" b="0"/>
            <wp:wrapSquare wrapText="bothSides"/>
            <wp:docPr id="8" name="Obrázek 8" descr="377261_463395717034027_129366996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77261_463395717034027_1293669962_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24050"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515904" behindDoc="1" locked="0" layoutInCell="1" allowOverlap="1">
                <wp:simplePos x="0" y="0"/>
                <wp:positionH relativeFrom="page">
                  <wp:posOffset>7242175</wp:posOffset>
                </wp:positionH>
                <wp:positionV relativeFrom="page">
                  <wp:posOffset>2931795</wp:posOffset>
                </wp:positionV>
                <wp:extent cx="178435" cy="643255"/>
                <wp:effectExtent l="3175" t="0" r="0" b="0"/>
                <wp:wrapNone/>
                <wp:docPr id="471" name="Rectangle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435" cy="643255"/>
                        </a:xfrm>
                        <a:prstGeom prst="rect">
                          <a:avLst/>
                        </a:prstGeom>
                        <a:solidFill>
                          <a:srgbClr val="1517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1" o:spid="_x0000_s1026" style="position:absolute;margin-left:570.25pt;margin-top:230.85pt;width:14.05pt;height:50.65pt;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" fillcolor="#151717" stroked="f">
                <w10:wrap anchorx="page" anchory="page"/>
              </v:rect>
            </w:pict>
          </mc:Fallback>
        </mc:AlternateContent>
      </w:r>
      <w:r>
        <w:rPr>
          <w:noProof/>
          <w:lang w:bidi="ar-SA"/>
        </w:rPr>
        <mc:AlternateContent>
          <mc:Choice Requires="wps">
            <w:drawing>
              <wp:anchor distT="0" distB="0" distL="114300" distR="114300" simplePos="0" relativeHeight="251516928" behindDoc="1" locked="0" layoutInCell="1" allowOverlap="1">
                <wp:simplePos x="0" y="0"/>
                <wp:positionH relativeFrom="page">
                  <wp:posOffset>2580640</wp:posOffset>
                </wp:positionH>
                <wp:positionV relativeFrom="page">
                  <wp:posOffset>8242935</wp:posOffset>
                </wp:positionV>
                <wp:extent cx="175260" cy="474345"/>
                <wp:effectExtent l="0" t="3810" r="0" b="0"/>
                <wp:wrapNone/>
                <wp:docPr id="470" name="Rectangle 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474345"/>
                        </a:xfrm>
                        <a:prstGeom prst="rect">
                          <a:avLst/>
                        </a:prstGeom>
                        <a:solidFill>
                          <a:srgbClr val="1519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0" o:spid="_x0000_s1026" style="position:absolute;margin-left:203.2pt;margin-top:649.05pt;width:13.8pt;height:37.35pt;z-index:-25179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" fillcolor="#151914" stroked="f">
                <w10:wrap anchorx="page" anchory="page"/>
              </v:rect>
            </w:pict>
          </mc:Fallback>
        </mc:AlternateContent>
      </w:r>
      <w:r>
        <w:rPr>
          <w:noProof/>
          <w:lang w:bidi="ar-SA"/>
        </w:rPr>
        <mc:AlternateContent>
          <mc:Choice Requires="wps">
            <w:drawing>
              <wp:anchor distT="0" distB="0" distL="114300" distR="114300" simplePos="0" relativeHeight="251517952" behindDoc="1" locked="0" layoutInCell="1" allowOverlap="1">
                <wp:simplePos x="0" y="0"/>
                <wp:positionH relativeFrom="page">
                  <wp:posOffset>2578100</wp:posOffset>
                </wp:positionH>
                <wp:positionV relativeFrom="page">
                  <wp:posOffset>7626985</wp:posOffset>
                </wp:positionV>
                <wp:extent cx="274320" cy="443230"/>
                <wp:effectExtent l="0" t="0" r="0" b="0"/>
                <wp:wrapNone/>
                <wp:docPr id="469"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443230"/>
                        </a:xfrm>
                        <a:prstGeom prst="rect">
                          <a:avLst/>
                        </a:prstGeom>
                        <a:solidFill>
                          <a:srgbClr val="1618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9" o:spid="_x0000_s1026" style="position:absolute;margin-left:203pt;margin-top:600.55pt;width:21.6pt;height:34.9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" fillcolor="#161818" stroked="f">
                <w10:wrap anchorx="page" anchory="page"/>
              </v:rect>
            </w:pict>
          </mc:Fallback>
        </mc:AlternateContent>
      </w:r>
      <w:r>
        <w:rPr>
          <w:noProof/>
          <w:lang w:bidi="ar-SA"/>
        </w:rPr>
        <mc:AlternateContent>
          <mc:Choice Requires="wps">
            <w:drawing>
              <wp:anchor distT="0" distB="0" distL="114300" distR="114300" simplePos="0" relativeHeight="251518976" behindDoc="1" locked="0" layoutInCell="1" allowOverlap="1">
                <wp:simplePos x="0" y="0"/>
                <wp:positionH relativeFrom="page">
                  <wp:posOffset>8513445</wp:posOffset>
                </wp:positionH>
                <wp:positionV relativeFrom="page">
                  <wp:posOffset>7042150</wp:posOffset>
                </wp:positionV>
                <wp:extent cx="375920" cy="172720"/>
                <wp:effectExtent l="0" t="3175" r="0" b="0"/>
                <wp:wrapNone/>
                <wp:docPr id="468" name="Rectangle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920" cy="172720"/>
                        </a:xfrm>
                        <a:prstGeom prst="rect">
                          <a:avLst/>
                        </a:prstGeom>
                        <a:solidFill>
                          <a:srgbClr val="191A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8" o:spid="_x0000_s1026" style="position:absolute;margin-left:670.35pt;margin-top:554.5pt;width:29.6pt;height:13.6pt;z-index:-251797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" fillcolor="#191a18" stroked="f">
                <w10:wrap anchorx="page" anchory="page"/>
              </v:rect>
            </w:pict>
          </mc:Fallback>
        </mc:AlternateContent>
      </w:r>
      <w:r>
        <w:rPr>
          <w:noProof/>
          <w:lang w:bidi="ar-SA"/>
        </w:rPr>
        <mc:AlternateContent>
          <mc:Choice Requires="wps">
            <w:drawing>
              <wp:anchor distT="0" distB="0" distL="114300" distR="114300" simplePos="0" relativeHeight="251520000" behindDoc="1" locked="0" layoutInCell="1" allowOverlap="1">
                <wp:simplePos x="0" y="0"/>
                <wp:positionH relativeFrom="page">
                  <wp:posOffset>10250170</wp:posOffset>
                </wp:positionH>
                <wp:positionV relativeFrom="page">
                  <wp:posOffset>2716530</wp:posOffset>
                </wp:positionV>
                <wp:extent cx="200025" cy="396875"/>
                <wp:effectExtent l="1270" t="1905" r="0" b="1270"/>
                <wp:wrapNone/>
                <wp:docPr id="467" name="Rectangle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396875"/>
                        </a:xfrm>
                        <a:prstGeom prst="rect">
                          <a:avLst/>
                        </a:prstGeom>
                        <a:solidFill>
                          <a:srgbClr val="0A0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7" o:spid="_x0000_s1026" style="position:absolute;margin-left:807.1pt;margin-top:213.9pt;width:15.75pt;height:31.25pt;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" fillcolor="#0a0707" stroked="f">
                <w10:wrap anchorx="page" anchory="page"/>
              </v:rect>
            </w:pict>
          </mc:Fallback>
        </mc:AlternateContent>
      </w:r>
      <w:r>
        <w:rPr>
          <w:noProof/>
          <w:lang w:bidi="ar-SA"/>
        </w:rPr>
        <mc:AlternateContent>
          <mc:Choice Requires="wps">
            <w:drawing>
              <wp:anchor distT="0" distB="0" distL="114300" distR="114300" simplePos="0" relativeHeight="251521024" behindDoc="1" locked="0" layoutInCell="1" allowOverlap="1">
                <wp:simplePos x="0" y="0"/>
                <wp:positionH relativeFrom="page">
                  <wp:posOffset>1201420</wp:posOffset>
                </wp:positionH>
                <wp:positionV relativeFrom="page">
                  <wp:posOffset>1059815</wp:posOffset>
                </wp:positionV>
                <wp:extent cx="6320790" cy="3983990"/>
                <wp:effectExtent l="1270" t="2540" r="2540" b="4445"/>
                <wp:wrapNone/>
                <wp:docPr id="466" name="Rectangle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0790" cy="398399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6" o:spid="_x0000_s1026" style="position:absolute;margin-left:94.6pt;margin-top:83.45pt;width:497.7pt;height:313.7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" fillcolor="#ccc" stroked="f">
                <w10:wrap anchorx="page" anchory="page"/>
              </v:rect>
            </w:pict>
          </mc:Fallback>
        </mc:AlternateContent>
      </w:r>
      <w:r>
        <w:rPr>
          <w:noProof/>
          <w:lang w:bidi="ar-SA"/>
        </w:rPr>
        <mc:AlternateContent>
          <mc:Choice Requires="wps">
            <w:drawing>
              <wp:anchor distT="0" distB="0" distL="114300" distR="114300" simplePos="0" relativeHeight="251522048" behindDoc="1" locked="0" layoutInCell="1" allowOverlap="1">
                <wp:simplePos x="0" y="0"/>
                <wp:positionH relativeFrom="page">
                  <wp:posOffset>1201420</wp:posOffset>
                </wp:positionH>
                <wp:positionV relativeFrom="page">
                  <wp:posOffset>5259705</wp:posOffset>
                </wp:positionV>
                <wp:extent cx="6320790" cy="4448810"/>
                <wp:effectExtent l="1270" t="1905" r="2540" b="0"/>
                <wp:wrapNone/>
                <wp:docPr id="465" name="Rectangle 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0790" cy="444881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5" o:spid="_x0000_s1026" style="position:absolute;margin-left:94.6pt;margin-top:414.15pt;width:497.7pt;height:350.3pt;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" fillcolor="#ccc" stroked="f">
                <w10:wrap anchorx="page" anchory="page"/>
              </v:rect>
            </w:pict>
          </mc:Fallback>
        </mc:AlternateContent>
      </w:r>
      <w:r>
        <w:rPr>
          <w:noProof/>
          <w:lang w:bidi="ar-SA"/>
        </w:rPr>
        <mc:AlternateContent>
          <mc:Choice Requires="wps">
            <w:drawing>
              <wp:anchor distT="0" distB="0" distL="114300" distR="114300" simplePos="0" relativeHeight="251523072" behindDoc="1" locked="0" layoutInCell="1" allowOverlap="1">
                <wp:simplePos x="0" y="0"/>
                <wp:positionH relativeFrom="page">
                  <wp:posOffset>7968615</wp:posOffset>
                </wp:positionH>
                <wp:positionV relativeFrom="page">
                  <wp:posOffset>1059815</wp:posOffset>
                </wp:positionV>
                <wp:extent cx="6323965" cy="3953510"/>
                <wp:effectExtent l="0" t="2540" r="4445" b="0"/>
                <wp:wrapNone/>
                <wp:docPr id="464" name="Rectangle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3965" cy="395351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4" o:spid="_x0000_s1026" style="position:absolute;margin-left:627.45pt;margin-top:83.45pt;width:497.95pt;height:311.3pt;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" fillcolor="#ccc" stroked="f">
                <w10:wrap anchorx="page" anchory="page"/>
              </v:rect>
            </w:pict>
          </mc:Fallback>
        </mc:AlternateContent>
      </w:r>
      <w:r>
        <w:rPr>
          <w:noProof/>
          <w:lang w:bidi="ar-SA"/>
        </w:rPr>
        <mc:AlternateContent>
          <mc:Choice Requires="wps">
            <w:drawing>
              <wp:anchor distT="0" distB="0" distL="114300" distR="114300" simplePos="0" relativeHeight="251524096" behindDoc="1" locked="0" layoutInCell="1" allowOverlap="1">
                <wp:simplePos x="0" y="0"/>
                <wp:positionH relativeFrom="page">
                  <wp:posOffset>7971790</wp:posOffset>
                </wp:positionH>
                <wp:positionV relativeFrom="page">
                  <wp:posOffset>5231765</wp:posOffset>
                </wp:positionV>
                <wp:extent cx="6320790" cy="4448810"/>
                <wp:effectExtent l="0" t="2540" r="4445" b="0"/>
                <wp:wrapNone/>
                <wp:docPr id="463" name="Rectangl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0790" cy="444881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 o:spid="_x0000_s1026" style="position:absolute;margin-left:627.7pt;margin-top:411.95pt;width:497.7pt;height:350.3pt;z-index:-251792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9" w:y="1136"/>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8806B4">
      <w:pPr>
        <w:framePr w:wrap="none" w:vAnchor="page" w:hAnchor="page" w:x="1898" w:y="1680"/>
        <w:rPr>
          <w:sz w:val="2"/>
          <w:szCs w:val="2"/>
        </w:rPr>
      </w:pPr>
      <w:r>
        <w:rPr>
          <w:noProof/>
          <w:lang w:bidi="ar-SA"/>
        </w:rPr>
        <w:drawing>
          <wp:inline distT="0" distB="0" distL="0" distR="0">
            <wp:extent cx="6305550" cy="2657475"/>
            <wp:effectExtent l="0" t="0" r="0" b="9525"/>
            <wp:docPr id="19" name="obrázek 19"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05550" cy="2657475"/>
                    </a:xfrm>
                    <a:prstGeom prst="rect">
                      <a:avLst/>
                    </a:prstGeom>
                    <a:noFill/>
                    <a:ln>
                      <a:noFill/>
                    </a:ln>
                  </pic:spPr>
                </pic:pic>
              </a:graphicData>
            </a:graphic>
          </wp:inline>
        </w:drawing>
      </w:r>
    </w:p>
    <w:p w:rsidR="00A83684" w:rsidRDefault="009061C9">
      <w:pPr>
        <w:pStyle w:val="Zkladntext20"/>
        <w:framePr w:w="9867" w:h="746" w:hRule="exact" w:wrap="none" w:vAnchor="page" w:hAnchor="page" w:x="1932" w:y="6022"/>
        <w:shd w:val="clear" w:color="auto" w:fill="auto"/>
        <w:spacing w:line="228" w:lineRule="exact"/>
      </w:pPr>
      <w:r>
        <w:t>POPIS: Jedná se o historicky i architektonicky cenný zděný patrový dům s valbovou střechou. Dům má původní sdružená šestitabulková okna. Stavba si dodnes zachovala svůj původní vzhled.</w:t>
      </w:r>
    </w:p>
    <w:p w:rsidR="00A83684" w:rsidRDefault="009061C9">
      <w:pPr>
        <w:pStyle w:val="Zkladntext20"/>
        <w:framePr w:w="9867" w:h="746" w:hRule="exact" w:wrap="none" w:vAnchor="page" w:hAnchor="page" w:x="1932" w:y="6022"/>
        <w:shd w:val="clear" w:color="auto" w:fill="auto"/>
        <w:spacing w:line="228" w:lineRule="exact"/>
      </w:pPr>
      <w:r>
        <w:t>STAV: Zanedbaný, doporučena rekonstrukce oken (zachovat v původní podobě) a fasády.</w:t>
      </w:r>
    </w:p>
    <w:p w:rsidR="00A83684" w:rsidRDefault="009061C9">
      <w:pPr>
        <w:pStyle w:val="Titulekobrzku0"/>
        <w:framePr w:wrap="none" w:vAnchor="page" w:hAnchor="page" w:x="5966" w:y="8342"/>
        <w:shd w:val="clear" w:color="auto" w:fill="auto"/>
        <w:spacing w:line="200" w:lineRule="exact"/>
      </w:pPr>
      <w:r>
        <w:t>městský dům čp. 51</w:t>
      </w:r>
    </w:p>
    <w:p w:rsidR="00A83684" w:rsidRDefault="009061C9">
      <w:pPr>
        <w:pStyle w:val="Zkladntext20"/>
        <w:framePr w:w="8543" w:h="755" w:hRule="exact" w:wrap="none" w:vAnchor="page" w:hAnchor="page" w:x="1932" w:y="14289"/>
        <w:shd w:val="clear" w:color="auto" w:fill="auto"/>
        <w:spacing w:line="233" w:lineRule="exact"/>
      </w:pPr>
      <w:r>
        <w:t xml:space="preserve">POPIS: Zděný patrový dům s polovalbovou střechou, šestidílná okna, zachován původní vzhled. STAV: </w:t>
      </w:r>
      <w:r w:rsidR="00F33E36">
        <w:t>Po kompletní rekonstrukci podpořenou PRMPZ 2015-2018.</w:t>
      </w:r>
    </w:p>
    <w:p w:rsidR="00A83684" w:rsidRDefault="009061C9">
      <w:pPr>
        <w:pStyle w:val="Titulekobrzku0"/>
        <w:framePr w:wrap="none" w:vAnchor="page" w:hAnchor="page" w:x="14427" w:y="1729"/>
        <w:shd w:val="clear" w:color="auto" w:fill="auto"/>
        <w:spacing w:line="200" w:lineRule="exact"/>
      </w:pPr>
      <w:r>
        <w:t>městský dům čp. 91</w:t>
      </w:r>
    </w:p>
    <w:p w:rsidR="00A83684" w:rsidRDefault="009061C9">
      <w:pPr>
        <w:pStyle w:val="Titulekobrzku0"/>
        <w:framePr w:wrap="none" w:vAnchor="page" w:hAnchor="page" w:x="19348" w:y="1729"/>
        <w:shd w:val="clear" w:color="auto" w:fill="auto"/>
        <w:spacing w:line="200" w:lineRule="exact"/>
      </w:pPr>
      <w:r>
        <w:t>městský dům čp. 243</w:t>
      </w:r>
    </w:p>
    <w:p w:rsidR="00A83684" w:rsidRDefault="008806B4">
      <w:pPr>
        <w:framePr w:wrap="none" w:vAnchor="page" w:hAnchor="page" w:x="12599" w:y="2209"/>
        <w:rPr>
          <w:sz w:val="2"/>
          <w:szCs w:val="2"/>
        </w:rPr>
      </w:pPr>
      <w:r>
        <w:rPr>
          <w:noProof/>
          <w:lang w:bidi="ar-SA"/>
        </w:rPr>
        <w:drawing>
          <wp:inline distT="0" distB="0" distL="0" distR="0">
            <wp:extent cx="6257925" cy="2085975"/>
            <wp:effectExtent l="0" t="0" r="9525" b="9525"/>
            <wp:docPr id="21" name="obrázek 21" descr="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57925" cy="2085975"/>
                    </a:xfrm>
                    <a:prstGeom prst="rect">
                      <a:avLst/>
                    </a:prstGeom>
                    <a:noFill/>
                    <a:ln>
                      <a:noFill/>
                    </a:ln>
                  </pic:spPr>
                </pic:pic>
              </a:graphicData>
            </a:graphic>
          </wp:inline>
        </w:drawing>
      </w:r>
    </w:p>
    <w:p w:rsidR="00A83684" w:rsidRDefault="009061C9">
      <w:pPr>
        <w:pStyle w:val="Zkladntext20"/>
        <w:framePr w:w="5484" w:h="1895" w:hRule="exact" w:wrap="none" w:vAnchor="page" w:hAnchor="page" w:x="12584" w:y="5745"/>
        <w:shd w:val="clear" w:color="auto" w:fill="auto"/>
        <w:spacing w:line="228" w:lineRule="exact"/>
      </w:pPr>
      <w:r>
        <w:t>POPIS: Patrový zděný empírový dům se středním štítovým tympanonem, okna s horním ležatým křídlem. Střecha je valbová. Dům je okapově orientovaný do prostoru Mírového náměstí. Patrná osová souměrnost domu, narušena zazděním jednoho vstupního otvoru. Dům je výraznou dominantou tohoto veřejného prostranství.</w:t>
      </w:r>
    </w:p>
    <w:p w:rsidR="00A83684" w:rsidRDefault="009061C9">
      <w:pPr>
        <w:pStyle w:val="Zkladntext20"/>
        <w:framePr w:w="5484" w:h="1895" w:hRule="exact" w:wrap="none" w:vAnchor="page" w:hAnchor="page" w:x="12584" w:y="5745"/>
        <w:shd w:val="clear" w:color="auto" w:fill="auto"/>
        <w:spacing w:line="228" w:lineRule="exact"/>
      </w:pPr>
      <w:r>
        <w:t>STAV: V roce 2013 provedena rekonstrukce střechy, v roce 2014 kompletní rekonstrukce fasády včetně výměny oken</w:t>
      </w:r>
    </w:p>
    <w:p w:rsidR="00A83684" w:rsidRDefault="009061C9">
      <w:pPr>
        <w:pStyle w:val="Zkladntext20"/>
        <w:framePr w:w="4344" w:h="1667" w:hRule="exact" w:wrap="none" w:vAnchor="page" w:hAnchor="page" w:x="18131" w:y="5745"/>
        <w:shd w:val="clear" w:color="auto" w:fill="auto"/>
        <w:spacing w:line="228" w:lineRule="exact"/>
      </w:pPr>
      <w:r>
        <w:t>POPIS: Honosný zděný patrový měšťanský dům s polomansardovou střechou, kolem oken šambrány. Dům je zdoben cennými kamennými vstupními portály z boční strany domu, které patrně pocházejí z různých časových období. STAV: Dům je po kompletní rekonstrukci (střešní krytina, fasáda, výměna oken).</w:t>
      </w:r>
    </w:p>
    <w:p w:rsidR="00A83684" w:rsidRDefault="009061C9">
      <w:pPr>
        <w:pStyle w:val="Zkladntext20"/>
        <w:framePr w:wrap="none" w:vAnchor="page" w:hAnchor="page" w:x="16264" w:y="8293"/>
        <w:shd w:val="clear" w:color="auto" w:fill="auto"/>
        <w:spacing w:line="200" w:lineRule="exact"/>
        <w:jc w:val="left"/>
      </w:pPr>
      <w:r>
        <w:t>Venkovská usedlost čp. 234</w:t>
      </w:r>
    </w:p>
    <w:p w:rsidR="00A83684" w:rsidRDefault="009061C9">
      <w:pPr>
        <w:pStyle w:val="Zkladntext20"/>
        <w:framePr w:w="9881" w:h="973" w:hRule="exact" w:wrap="none" w:vAnchor="page" w:hAnchor="page" w:x="12584" w:y="14245"/>
        <w:shd w:val="clear" w:color="auto" w:fill="auto"/>
        <w:spacing w:line="228" w:lineRule="exact"/>
      </w:pPr>
      <w:r>
        <w:t>POPIS: Roubený patrový dům s polomansardovou střechou, kryta břidlicí, unikátní štít s břidlicovým deštěním, obloukově vyřezávaná podstávka nesoucí stěny patra, pavlač, v čelní straně stará výloha (výkladní skříň, tradiční členění oken, původní vzhled, jedinečná ukázka roubeného městského domu.</w:t>
      </w:r>
    </w:p>
    <w:p w:rsidR="00A83684" w:rsidRDefault="009061C9">
      <w:pPr>
        <w:pStyle w:val="Zkladntext20"/>
        <w:framePr w:w="9881" w:h="973" w:hRule="exact" w:wrap="none" w:vAnchor="page" w:hAnchor="page" w:x="12584" w:y="14245"/>
        <w:shd w:val="clear" w:color="auto" w:fill="auto"/>
        <w:spacing w:line="228" w:lineRule="exact"/>
      </w:pPr>
      <w:r>
        <w:t xml:space="preserve">STAV: </w:t>
      </w:r>
      <w:r w:rsidR="00F33E36">
        <w:t>Střecha po rekonstrukci 2015. Příspěvek PRMPZ. Probíhá postupná rekonstrukce.</w:t>
      </w:r>
    </w:p>
    <w:p w:rsidR="00A83684" w:rsidRDefault="009061C9">
      <w:pPr>
        <w:pStyle w:val="ZhlavneboZpat20"/>
        <w:framePr w:wrap="none" w:vAnchor="page" w:hAnchor="page" w:x="12138" w:y="15448"/>
        <w:shd w:val="clear" w:color="auto" w:fill="auto"/>
        <w:spacing w:line="220" w:lineRule="exact"/>
      </w:pPr>
      <w:r>
        <w:t>14</w:t>
      </w:r>
    </w:p>
    <w:p w:rsidR="00A83684" w:rsidRDefault="00F33E36">
      <w:pPr>
        <w:rPr>
          <w:sz w:val="2"/>
          <w:szCs w:val="2"/>
        </w:rPr>
        <w:sectPr w:rsidR="00A83684">
          <w:pgSz w:w="24299" w:h="16842" w:orient="landscape"/>
          <w:pgMar w:top="360" w:right="360" w:bottom="360" w:left="360" w:header="0" w:footer="3" w:gutter="0"/>
          <w:cols w:space="720"/>
          <w:noEndnote/>
          <w:docGrid w:linePitch="360"/>
        </w:sectPr>
      </w:pPr>
      <w:r>
        <w:rPr>
          <w:noProof/>
          <w:sz w:val="2"/>
          <w:szCs w:val="2"/>
          <w:lang w:bidi="ar-SA"/>
        </w:rPr>
        <w:drawing>
          <wp:anchor distT="0" distB="0" distL="114300" distR="114300" simplePos="0" relativeHeight="251834368" behindDoc="0" locked="0" layoutInCell="1" allowOverlap="1" wp14:anchorId="5CAE4614" wp14:editId="24C35D49">
            <wp:simplePos x="0" y="0"/>
            <wp:positionH relativeFrom="margin">
              <wp:posOffset>1743075</wp:posOffset>
            </wp:positionH>
            <wp:positionV relativeFrom="margin">
              <wp:posOffset>5267325</wp:posOffset>
            </wp:positionV>
            <wp:extent cx="4572000" cy="3430270"/>
            <wp:effectExtent l="0" t="0" r="0" b="0"/>
            <wp:wrapSquare wrapText="bothSides"/>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43027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33344" behindDoc="0" locked="0" layoutInCell="1" allowOverlap="1" wp14:anchorId="2C9ABC57" wp14:editId="473831C4">
            <wp:simplePos x="0" y="0"/>
            <wp:positionH relativeFrom="margin">
              <wp:posOffset>8639175</wp:posOffset>
            </wp:positionH>
            <wp:positionV relativeFrom="margin">
              <wp:posOffset>5267325</wp:posOffset>
            </wp:positionV>
            <wp:extent cx="4981575" cy="3298190"/>
            <wp:effectExtent l="0" t="0" r="0" b="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21510_1045084255516820_1673380308_o.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981575" cy="3298190"/>
                    </a:xfrm>
                    <a:prstGeom prst="rect">
                      <a:avLst/>
                    </a:prstGeom>
                  </pic:spPr>
                </pic:pic>
              </a:graphicData>
            </a:graphic>
            <wp14:sizeRelH relativeFrom="margin">
              <wp14:pctWidth>0</wp14:pctWidth>
            </wp14:sizeRelH>
            <wp14:sizeRelV relativeFrom="margin">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525120" behindDoc="1" locked="0" layoutInCell="1" allowOverlap="1">
                <wp:simplePos x="0" y="0"/>
                <wp:positionH relativeFrom="page">
                  <wp:posOffset>2601595</wp:posOffset>
                </wp:positionH>
                <wp:positionV relativeFrom="page">
                  <wp:posOffset>5198110</wp:posOffset>
                </wp:positionV>
                <wp:extent cx="3331210" cy="2407920"/>
                <wp:effectExtent l="1270" t="0" r="1270" b="4445"/>
                <wp:wrapNone/>
                <wp:docPr id="462" name="Rectangl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1210" cy="2407920"/>
                        </a:xfrm>
                        <a:prstGeom prst="rect">
                          <a:avLst/>
                        </a:prstGeom>
                        <a:solidFill>
                          <a:srgbClr val="4D74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7" o:spid="_x0000_s1026" style="position:absolute;margin-left:204.85pt;margin-top:409.3pt;width:262.3pt;height:189.6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" fillcolor="#4d749a" stroked="f">
                <w10:wrap anchorx="page" anchory="page"/>
              </v:rect>
            </w:pict>
          </mc:Fallback>
        </mc:AlternateContent>
      </w:r>
      <w:r>
        <w:rPr>
          <w:noProof/>
          <w:lang w:bidi="ar-SA"/>
        </w:rPr>
        <mc:AlternateContent>
          <mc:Choice Requires="wps">
            <w:drawing>
              <wp:anchor distT="0" distB="0" distL="114300" distR="114300" simplePos="0" relativeHeight="251526144" behindDoc="1" locked="0" layoutInCell="1" allowOverlap="1">
                <wp:simplePos x="0" y="0"/>
                <wp:positionH relativeFrom="page">
                  <wp:posOffset>5329555</wp:posOffset>
                </wp:positionH>
                <wp:positionV relativeFrom="page">
                  <wp:posOffset>2719705</wp:posOffset>
                </wp:positionV>
                <wp:extent cx="140335" cy="243840"/>
                <wp:effectExtent l="0" t="0" r="0" b="0"/>
                <wp:wrapNone/>
                <wp:docPr id="461" name="Rectangl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243840"/>
                        </a:xfrm>
                        <a:prstGeom prst="rect">
                          <a:avLst/>
                        </a:prstGeom>
                        <a:solidFill>
                          <a:srgbClr val="06080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6" o:spid="_x0000_s1026" style="position:absolute;margin-left:419.65pt;margin-top:214.15pt;width:11.05pt;height:19.2pt;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" fillcolor="#06080b" stroked="f">
                <w10:wrap anchorx="page" anchory="page"/>
              </v:rect>
            </w:pict>
          </mc:Fallback>
        </mc:AlternateContent>
      </w:r>
      <w:r>
        <w:rPr>
          <w:noProof/>
          <w:lang w:bidi="ar-SA"/>
        </w:rPr>
        <mc:AlternateContent>
          <mc:Choice Requires="wps">
            <w:drawing>
              <wp:anchor distT="0" distB="0" distL="114300" distR="114300" simplePos="0" relativeHeight="251527168" behindDoc="1" locked="0" layoutInCell="1" allowOverlap="1">
                <wp:simplePos x="0" y="0"/>
                <wp:positionH relativeFrom="page">
                  <wp:posOffset>11492865</wp:posOffset>
                </wp:positionH>
                <wp:positionV relativeFrom="page">
                  <wp:posOffset>5234305</wp:posOffset>
                </wp:positionV>
                <wp:extent cx="2517775" cy="2426335"/>
                <wp:effectExtent l="0" t="0" r="635" b="0"/>
                <wp:wrapNone/>
                <wp:docPr id="460" name="Rectangl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775" cy="2426335"/>
                        </a:xfrm>
                        <a:prstGeom prst="rect">
                          <a:avLst/>
                        </a:prstGeom>
                        <a:solidFill>
                          <a:srgbClr val="1816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5" o:spid="_x0000_s1026" style="position:absolute;margin-left:904.95pt;margin-top:412.15pt;width:198.25pt;height:191.05pt;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" fillcolor="#181618" stroked="f">
                <w10:wrap anchorx="page" anchory="page"/>
              </v:rect>
            </w:pict>
          </mc:Fallback>
        </mc:AlternateContent>
      </w:r>
      <w:r>
        <w:rPr>
          <w:noProof/>
          <w:lang w:bidi="ar-SA"/>
        </w:rPr>
        <mc:AlternateContent>
          <mc:Choice Requires="wps">
            <w:drawing>
              <wp:anchor distT="0" distB="0" distL="114300" distR="114300" simplePos="0" relativeHeight="251528192" behindDoc="1" locked="0" layoutInCell="1" allowOverlap="1">
                <wp:simplePos x="0" y="0"/>
                <wp:positionH relativeFrom="page">
                  <wp:posOffset>1199515</wp:posOffset>
                </wp:positionH>
                <wp:positionV relativeFrom="page">
                  <wp:posOffset>1058545</wp:posOffset>
                </wp:positionV>
                <wp:extent cx="6321425" cy="3401695"/>
                <wp:effectExtent l="0" t="1270" r="3810" b="0"/>
                <wp:wrapNone/>
                <wp:docPr id="459" name="Rectangl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3401695"/>
                        </a:xfrm>
                        <a:prstGeom prst="rect">
                          <a:avLst/>
                        </a:prstGeom>
                        <a:solidFill>
                          <a:srgbClr val="08090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4" o:spid="_x0000_s1026" style="position:absolute;margin-left:94.45pt;margin-top:83.35pt;width:497.75pt;height:267.85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" fillcolor="#080908" stroked="f">
                <w10:wrap anchorx="page" anchory="page"/>
              </v:rect>
            </w:pict>
          </mc:Fallback>
        </mc:AlternateContent>
      </w:r>
      <w:r>
        <w:rPr>
          <w:noProof/>
          <w:lang w:bidi="ar-SA"/>
        </w:rPr>
        <mc:AlternateContent>
          <mc:Choice Requires="wps">
            <w:drawing>
              <wp:anchor distT="0" distB="0" distL="114300" distR="114300" simplePos="0" relativeHeight="251529216" behindDoc="1" locked="0" layoutInCell="1" allowOverlap="1">
                <wp:simplePos x="0" y="0"/>
                <wp:positionH relativeFrom="page">
                  <wp:posOffset>1199515</wp:posOffset>
                </wp:positionH>
                <wp:positionV relativeFrom="page">
                  <wp:posOffset>4893310</wp:posOffset>
                </wp:positionV>
                <wp:extent cx="6321425" cy="3544570"/>
                <wp:effectExtent l="0" t="0" r="3810" b="1270"/>
                <wp:wrapNone/>
                <wp:docPr id="458" name="Rectangle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354457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3" o:spid="_x0000_s1026" style="position:absolute;margin-left:94.45pt;margin-top:385.3pt;width:497.75pt;height:279.1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" fillcolor="#ccc" stroked="f">
                <w10:wrap anchorx="page" anchory="page"/>
              </v:rect>
            </w:pict>
          </mc:Fallback>
        </mc:AlternateContent>
      </w:r>
      <w:r>
        <w:rPr>
          <w:noProof/>
          <w:lang w:bidi="ar-SA"/>
        </w:rPr>
        <mc:AlternateContent>
          <mc:Choice Requires="wps">
            <w:drawing>
              <wp:anchor distT="0" distB="0" distL="114300" distR="114300" simplePos="0" relativeHeight="251530240" behindDoc="1" locked="0" layoutInCell="1" allowOverlap="1">
                <wp:simplePos x="0" y="0"/>
                <wp:positionH relativeFrom="page">
                  <wp:posOffset>7972425</wp:posOffset>
                </wp:positionH>
                <wp:positionV relativeFrom="page">
                  <wp:posOffset>1058545</wp:posOffset>
                </wp:positionV>
                <wp:extent cx="6321425" cy="3401695"/>
                <wp:effectExtent l="0" t="1270" r="3175" b="0"/>
                <wp:wrapNone/>
                <wp:docPr id="457" name="Rectangl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340169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2" o:spid="_x0000_s1026" style="position:absolute;margin-left:627.75pt;margin-top:83.35pt;width:497.75pt;height:267.85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" fillcolor="#ccc" stroked="f">
                <w10:wrap anchorx="page" anchory="page"/>
              </v:rect>
            </w:pict>
          </mc:Fallback>
        </mc:AlternateContent>
      </w:r>
      <w:r>
        <w:rPr>
          <w:noProof/>
          <w:lang w:bidi="ar-SA"/>
        </w:rPr>
        <mc:AlternateContent>
          <mc:Choice Requires="wps">
            <w:drawing>
              <wp:anchor distT="0" distB="0" distL="114300" distR="114300" simplePos="0" relativeHeight="251531264" behindDoc="1" locked="0" layoutInCell="1" allowOverlap="1">
                <wp:simplePos x="0" y="0"/>
                <wp:positionH relativeFrom="page">
                  <wp:posOffset>7972425</wp:posOffset>
                </wp:positionH>
                <wp:positionV relativeFrom="page">
                  <wp:posOffset>4893310</wp:posOffset>
                </wp:positionV>
                <wp:extent cx="6321425" cy="3575050"/>
                <wp:effectExtent l="0" t="0" r="3175" b="0"/>
                <wp:wrapNone/>
                <wp:docPr id="456" name="Rectangle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35750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1" o:spid="_x0000_s1026" style="position:absolute;margin-left:627.75pt;margin-top:385.3pt;width:497.75pt;height:281.5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8806B4">
      <w:pPr>
        <w:framePr w:wrap="none" w:vAnchor="page" w:hAnchor="page" w:x="2015" w:y="2028"/>
        <w:rPr>
          <w:sz w:val="2"/>
          <w:szCs w:val="2"/>
        </w:rPr>
      </w:pPr>
      <w:r>
        <w:rPr>
          <w:noProof/>
          <w:lang w:bidi="ar-SA"/>
        </w:rPr>
        <w:drawing>
          <wp:inline distT="0" distB="0" distL="0" distR="0">
            <wp:extent cx="6191250" cy="2438400"/>
            <wp:effectExtent l="0" t="0" r="0" b="0"/>
            <wp:docPr id="24" name="obrázek 24"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91250" cy="2438400"/>
                    </a:xfrm>
                    <a:prstGeom prst="rect">
                      <a:avLst/>
                    </a:prstGeom>
                    <a:noFill/>
                    <a:ln>
                      <a:noFill/>
                    </a:ln>
                  </pic:spPr>
                </pic:pic>
              </a:graphicData>
            </a:graphic>
          </wp:inline>
        </w:drawing>
      </w:r>
    </w:p>
    <w:p w:rsidR="00A83684" w:rsidRDefault="009061C9">
      <w:pPr>
        <w:pStyle w:val="Titulekobrzku0"/>
        <w:framePr w:wrap="none" w:vAnchor="page" w:hAnchor="page" w:x="5860" w:y="1726"/>
        <w:shd w:val="clear" w:color="auto" w:fill="auto"/>
        <w:spacing w:line="200" w:lineRule="exact"/>
      </w:pPr>
      <w:r>
        <w:t>venkovský dům čp. 40</w:t>
      </w:r>
    </w:p>
    <w:p w:rsidR="00A83684" w:rsidRDefault="009061C9">
      <w:pPr>
        <w:pStyle w:val="Zkladntext20"/>
        <w:framePr w:w="9888" w:h="749" w:hRule="exact" w:wrap="none" w:vAnchor="page" w:hAnchor="page" w:x="1924" w:y="6020"/>
        <w:shd w:val="clear" w:color="auto" w:fill="auto"/>
        <w:spacing w:line="230" w:lineRule="exact"/>
      </w:pPr>
      <w:r>
        <w:t>POPIS: Roubený patrový dům se sedlovou střechou, břidlicový štít, navazující hospodářská kamenná část s mansardovou střechou, okna lemována šambránami, původní vzhled.</w:t>
      </w:r>
    </w:p>
    <w:p w:rsidR="00A83684" w:rsidRDefault="009061C9">
      <w:pPr>
        <w:pStyle w:val="Zkladntext20"/>
        <w:framePr w:w="9888" w:h="749" w:hRule="exact" w:wrap="none" w:vAnchor="page" w:hAnchor="page" w:x="1924" w:y="6020"/>
        <w:shd w:val="clear" w:color="auto" w:fill="auto"/>
        <w:spacing w:line="230" w:lineRule="exact"/>
      </w:pPr>
      <w:r>
        <w:t>STAV: Udržovaný, nevhodné uplatnění plastových oken.</w:t>
      </w:r>
    </w:p>
    <w:p w:rsidR="00A83684" w:rsidRDefault="009061C9">
      <w:pPr>
        <w:pStyle w:val="Titulekobrzku0"/>
        <w:framePr w:wrap="none" w:vAnchor="page" w:hAnchor="page" w:x="16583" w:y="1726"/>
        <w:shd w:val="clear" w:color="auto" w:fill="auto"/>
        <w:spacing w:line="200" w:lineRule="exact"/>
      </w:pPr>
      <w:r>
        <w:t>roubený dům čp. 116</w:t>
      </w:r>
    </w:p>
    <w:p w:rsidR="00A83684" w:rsidRDefault="008806B4">
      <w:pPr>
        <w:framePr w:wrap="none" w:vAnchor="page" w:hAnchor="page" w:x="12561" w:y="2014"/>
        <w:rPr>
          <w:sz w:val="2"/>
          <w:szCs w:val="2"/>
        </w:rPr>
      </w:pPr>
      <w:r>
        <w:rPr>
          <w:noProof/>
          <w:lang w:bidi="ar-SA"/>
        </w:rPr>
        <w:drawing>
          <wp:inline distT="0" distB="0" distL="0" distR="0">
            <wp:extent cx="6305550" cy="2447925"/>
            <wp:effectExtent l="0" t="0" r="0" b="9525"/>
            <wp:docPr id="25" name="obrázek 25" descr="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05550" cy="2447925"/>
                    </a:xfrm>
                    <a:prstGeom prst="rect">
                      <a:avLst/>
                    </a:prstGeom>
                    <a:noFill/>
                    <a:ln>
                      <a:noFill/>
                    </a:ln>
                  </pic:spPr>
                </pic:pic>
              </a:graphicData>
            </a:graphic>
          </wp:inline>
        </w:drawing>
      </w:r>
    </w:p>
    <w:p w:rsidR="00A83684" w:rsidRDefault="009061C9">
      <w:pPr>
        <w:pStyle w:val="Zkladntext20"/>
        <w:framePr w:w="9888" w:h="979" w:hRule="exact" w:wrap="none" w:vAnchor="page" w:hAnchor="page" w:x="12590" w:y="6020"/>
        <w:shd w:val="clear" w:color="auto" w:fill="auto"/>
        <w:spacing w:line="230" w:lineRule="exact"/>
      </w:pPr>
      <w:r>
        <w:t>POPIS: Zděný dům s roubeným patrem, dům je okapově orientovaný sedlová střecha, hambalkový krov vytváří zápraží, dekorativní břidlicový štít, čtyřdílná dvoukřídlá okna, pavláčka, nevhodná zadní přístavba, původní vzhled.</w:t>
      </w:r>
    </w:p>
    <w:p w:rsidR="00A83684" w:rsidRDefault="009061C9">
      <w:pPr>
        <w:pStyle w:val="Zkladntext20"/>
        <w:framePr w:w="9888" w:h="979" w:hRule="exact" w:wrap="none" w:vAnchor="page" w:hAnchor="page" w:x="12590" w:y="6020"/>
        <w:shd w:val="clear" w:color="auto" w:fill="auto"/>
        <w:spacing w:line="230" w:lineRule="exact"/>
      </w:pPr>
      <w:r>
        <w:t>STAV: Dům je udržovaný s dochovaným tradičním vzhledem.</w:t>
      </w:r>
    </w:p>
    <w:p w:rsidR="00A83684" w:rsidRDefault="009061C9">
      <w:pPr>
        <w:pStyle w:val="Zkladntext20"/>
        <w:framePr w:wrap="none" w:vAnchor="page" w:hAnchor="page" w:x="5975" w:y="7764"/>
        <w:shd w:val="clear" w:color="auto" w:fill="auto"/>
        <w:spacing w:line="200" w:lineRule="exact"/>
        <w:jc w:val="left"/>
      </w:pPr>
      <w:r>
        <w:t>roubený dům čp. 67</w:t>
      </w:r>
    </w:p>
    <w:p w:rsidR="00A83684" w:rsidRDefault="008806B4">
      <w:pPr>
        <w:framePr w:wrap="none" w:vAnchor="page" w:hAnchor="page" w:x="4098" w:y="8187"/>
        <w:rPr>
          <w:sz w:val="2"/>
          <w:szCs w:val="2"/>
        </w:rPr>
      </w:pPr>
      <w:r>
        <w:rPr>
          <w:noProof/>
          <w:lang w:bidi="ar-SA"/>
        </w:rPr>
        <w:drawing>
          <wp:inline distT="0" distB="0" distL="0" distR="0">
            <wp:extent cx="3343275" cy="2409825"/>
            <wp:effectExtent l="0" t="0" r="9525" b="9525"/>
            <wp:docPr id="26" name="obrázek 26" descr="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43275" cy="2409825"/>
                    </a:xfrm>
                    <a:prstGeom prst="rect">
                      <a:avLst/>
                    </a:prstGeom>
                    <a:noFill/>
                    <a:ln>
                      <a:noFill/>
                    </a:ln>
                  </pic:spPr>
                </pic:pic>
              </a:graphicData>
            </a:graphic>
          </wp:inline>
        </w:drawing>
      </w:r>
    </w:p>
    <w:p w:rsidR="00A83684" w:rsidRDefault="009061C9">
      <w:pPr>
        <w:pStyle w:val="Zkladntext20"/>
        <w:framePr w:w="9869" w:h="979" w:hRule="exact" w:wrap="none" w:vAnchor="page" w:hAnchor="page" w:x="1929" w:y="12059"/>
        <w:shd w:val="clear" w:color="auto" w:fill="auto"/>
        <w:spacing w:line="230" w:lineRule="exact"/>
      </w:pPr>
      <w:r>
        <w:t>POPIS: Roubený patrový dům se sedlovou střechou, roubené stěny opatřeny omítkou, eternitový štít, nevhodná dvoudílná okna.</w:t>
      </w:r>
    </w:p>
    <w:p w:rsidR="00A83684" w:rsidRDefault="009061C9">
      <w:pPr>
        <w:pStyle w:val="Zkladntext20"/>
        <w:framePr w:w="9869" w:h="979" w:hRule="exact" w:wrap="none" w:vAnchor="page" w:hAnchor="page" w:x="1929" w:y="12059"/>
        <w:shd w:val="clear" w:color="auto" w:fill="auto"/>
        <w:spacing w:line="230" w:lineRule="exact"/>
      </w:pPr>
      <w:r>
        <w:t>STAV: Udržovaný, ale znehodnocený roubený dům, doporučeno sejmutí omítky, obnovení roubení, výměna oken za čtyř nebo šestitabulková.</w:t>
      </w:r>
    </w:p>
    <w:p w:rsidR="00A83684" w:rsidRDefault="009061C9">
      <w:pPr>
        <w:pStyle w:val="Titulekobrzku0"/>
        <w:framePr w:wrap="none" w:vAnchor="page" w:hAnchor="page" w:x="16583" w:y="7764"/>
        <w:shd w:val="clear" w:color="auto" w:fill="auto"/>
        <w:spacing w:line="200" w:lineRule="exact"/>
      </w:pPr>
      <w:r>
        <w:t>roubený dům čp. 147</w:t>
      </w:r>
    </w:p>
    <w:p w:rsidR="00A83684" w:rsidRDefault="008806B4">
      <w:pPr>
        <w:framePr w:wrap="none" w:vAnchor="page" w:hAnchor="page" w:x="12772" w:y="8244"/>
        <w:rPr>
          <w:sz w:val="2"/>
          <w:szCs w:val="2"/>
        </w:rPr>
      </w:pPr>
      <w:r>
        <w:rPr>
          <w:noProof/>
          <w:lang w:bidi="ar-SA"/>
        </w:rPr>
        <w:drawing>
          <wp:inline distT="0" distB="0" distL="0" distR="0">
            <wp:extent cx="5905500" cy="2505075"/>
            <wp:effectExtent l="0" t="0" r="0" b="9525"/>
            <wp:docPr id="27" name="obrázek 27"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05500" cy="2505075"/>
                    </a:xfrm>
                    <a:prstGeom prst="rect">
                      <a:avLst/>
                    </a:prstGeom>
                    <a:noFill/>
                    <a:ln>
                      <a:noFill/>
                    </a:ln>
                  </pic:spPr>
                </pic:pic>
              </a:graphicData>
            </a:graphic>
          </wp:inline>
        </w:drawing>
      </w:r>
    </w:p>
    <w:p w:rsidR="00A83684" w:rsidRDefault="009061C9">
      <w:pPr>
        <w:pStyle w:val="Zkladntext20"/>
        <w:framePr w:w="9878" w:h="979" w:hRule="exact" w:wrap="none" w:vAnchor="page" w:hAnchor="page" w:x="12590" w:y="12332"/>
        <w:shd w:val="clear" w:color="auto" w:fill="auto"/>
        <w:spacing w:line="230" w:lineRule="exact"/>
      </w:pPr>
      <w:r>
        <w:t>POPIS: Roubený patrový dům s podstávkou, částečně krytá bedněná pavlač, sedlová střecha s eternitovou střešní krytinou, dekorativní břidlicové štíty, historické dveře vysoké kvality!</w:t>
      </w:r>
    </w:p>
    <w:p w:rsidR="00A83684" w:rsidRDefault="009061C9">
      <w:pPr>
        <w:pStyle w:val="Zkladntext20"/>
        <w:framePr w:w="9878" w:h="979" w:hRule="exact" w:wrap="none" w:vAnchor="page" w:hAnchor="page" w:x="12590" w:y="12332"/>
        <w:shd w:val="clear" w:color="auto" w:fill="auto"/>
        <w:spacing w:line="230" w:lineRule="exact"/>
      </w:pPr>
      <w:r>
        <w:t>STAV: Probíhá kompletní rekonstrukce, neboť objekt vyměnil majitele, doporučeno nahrazení oken vícetabulkovými.</w:t>
      </w:r>
    </w:p>
    <w:p w:rsidR="00A83684" w:rsidRDefault="009061C9">
      <w:pPr>
        <w:pStyle w:val="ZhlavneboZpat20"/>
        <w:framePr w:wrap="none" w:vAnchor="page" w:hAnchor="page" w:x="12138" w:y="15450"/>
        <w:shd w:val="clear" w:color="auto" w:fill="auto"/>
        <w:spacing w:line="220" w:lineRule="exact"/>
      </w:pPr>
      <w:r>
        <w:t>15</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32288" behindDoc="1" locked="0" layoutInCell="1" allowOverlap="1">
                <wp:simplePos x="0" y="0"/>
                <wp:positionH relativeFrom="page">
                  <wp:posOffset>3180715</wp:posOffset>
                </wp:positionH>
                <wp:positionV relativeFrom="page">
                  <wp:posOffset>5186045</wp:posOffset>
                </wp:positionV>
                <wp:extent cx="130810" cy="423545"/>
                <wp:effectExtent l="0" t="4445" r="3175" b="635"/>
                <wp:wrapNone/>
                <wp:docPr id="455" name="Rectangle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423545"/>
                        </a:xfrm>
                        <a:prstGeom prst="rect">
                          <a:avLst/>
                        </a:prstGeom>
                        <a:solidFill>
                          <a:srgbClr val="0406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6" o:spid="_x0000_s1026" style="position:absolute;margin-left:250.45pt;margin-top:408.35pt;width:10.3pt;height:33.3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" fillcolor="#040607" stroked="f">
                <w10:wrap anchorx="page" anchory="page"/>
              </v:rect>
            </w:pict>
          </mc:Fallback>
        </mc:AlternateContent>
      </w:r>
      <w:r>
        <w:rPr>
          <w:noProof/>
          <w:lang w:bidi="ar-SA"/>
        </w:rPr>
        <mc:AlternateContent>
          <mc:Choice Requires="wps">
            <w:drawing>
              <wp:anchor distT="0" distB="0" distL="114300" distR="114300" simplePos="0" relativeHeight="251533312" behindDoc="1" locked="0" layoutInCell="1" allowOverlap="1">
                <wp:simplePos x="0" y="0"/>
                <wp:positionH relativeFrom="page">
                  <wp:posOffset>3010535</wp:posOffset>
                </wp:positionH>
                <wp:positionV relativeFrom="page">
                  <wp:posOffset>5289550</wp:posOffset>
                </wp:positionV>
                <wp:extent cx="103505" cy="326390"/>
                <wp:effectExtent l="635" t="3175" r="635" b="3810"/>
                <wp:wrapNone/>
                <wp:docPr id="454" name="Rectangle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326390"/>
                        </a:xfrm>
                        <a:prstGeom prst="rect">
                          <a:avLst/>
                        </a:prstGeom>
                        <a:solidFill>
                          <a:srgbClr val="0307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5" o:spid="_x0000_s1026" style="position:absolute;margin-left:237.05pt;margin-top:416.5pt;width:8.15pt;height:25.7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" fillcolor="#03070a" stroked="f">
                <w10:wrap anchorx="page" anchory="page"/>
              </v:rect>
            </w:pict>
          </mc:Fallback>
        </mc:AlternateContent>
      </w:r>
      <w:r>
        <w:rPr>
          <w:noProof/>
          <w:lang w:bidi="ar-SA"/>
        </w:rPr>
        <mc:AlternateContent>
          <mc:Choice Requires="wps">
            <w:drawing>
              <wp:anchor distT="0" distB="0" distL="114300" distR="114300" simplePos="0" relativeHeight="251534336" behindDoc="1" locked="0" layoutInCell="1" allowOverlap="1">
                <wp:simplePos x="0" y="0"/>
                <wp:positionH relativeFrom="page">
                  <wp:posOffset>10401935</wp:posOffset>
                </wp:positionH>
                <wp:positionV relativeFrom="page">
                  <wp:posOffset>4472305</wp:posOffset>
                </wp:positionV>
                <wp:extent cx="125095" cy="472440"/>
                <wp:effectExtent l="635" t="0" r="0" b="0"/>
                <wp:wrapNone/>
                <wp:docPr id="453" name="Rectangle 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472440"/>
                        </a:xfrm>
                        <a:prstGeom prst="rect">
                          <a:avLst/>
                        </a:prstGeom>
                        <a:solidFill>
                          <a:srgbClr val="3738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4" o:spid="_x0000_s1026" style="position:absolute;margin-left:819.05pt;margin-top:352.15pt;width:9.85pt;height:37.2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" fillcolor="#373842" stroked="f">
                <w10:wrap anchorx="page" anchory="page"/>
              </v:rect>
            </w:pict>
          </mc:Fallback>
        </mc:AlternateContent>
      </w:r>
      <w:r>
        <w:rPr>
          <w:noProof/>
          <w:lang w:bidi="ar-SA"/>
        </w:rPr>
        <mc:AlternateContent>
          <mc:Choice Requires="wps">
            <w:drawing>
              <wp:anchor distT="0" distB="0" distL="114300" distR="114300" simplePos="0" relativeHeight="251535360" behindDoc="1" locked="0" layoutInCell="1" allowOverlap="1">
                <wp:simplePos x="0" y="0"/>
                <wp:positionH relativeFrom="page">
                  <wp:posOffset>10880090</wp:posOffset>
                </wp:positionH>
                <wp:positionV relativeFrom="page">
                  <wp:posOffset>4408805</wp:posOffset>
                </wp:positionV>
                <wp:extent cx="167640" cy="527050"/>
                <wp:effectExtent l="2540" t="0" r="1270" b="0"/>
                <wp:wrapNone/>
                <wp:docPr id="452" name="Rectangle 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527050"/>
                        </a:xfrm>
                        <a:prstGeom prst="rect">
                          <a:avLst/>
                        </a:prstGeom>
                        <a:solidFill>
                          <a:srgbClr val="2027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3" o:spid="_x0000_s1026" style="position:absolute;margin-left:856.7pt;margin-top:347.15pt;width:13.2pt;height:41.5pt;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" fillcolor="#202737" stroked="f">
                <w10:wrap anchorx="page" anchory="page"/>
              </v:rect>
            </w:pict>
          </mc:Fallback>
        </mc:AlternateContent>
      </w:r>
      <w:r>
        <w:rPr>
          <w:noProof/>
          <w:lang w:bidi="ar-SA"/>
        </w:rPr>
        <mc:AlternateContent>
          <mc:Choice Requires="wps">
            <w:drawing>
              <wp:anchor distT="0" distB="0" distL="114300" distR="114300" simplePos="0" relativeHeight="251536384" behindDoc="1" locked="0" layoutInCell="1" allowOverlap="1">
                <wp:simplePos x="0" y="0"/>
                <wp:positionH relativeFrom="page">
                  <wp:posOffset>11196955</wp:posOffset>
                </wp:positionH>
                <wp:positionV relativeFrom="page">
                  <wp:posOffset>4408805</wp:posOffset>
                </wp:positionV>
                <wp:extent cx="198120" cy="518160"/>
                <wp:effectExtent l="0" t="0" r="0" b="0"/>
                <wp:wrapNone/>
                <wp:docPr id="451" name="Rectangle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518160"/>
                        </a:xfrm>
                        <a:prstGeom prst="rect">
                          <a:avLst/>
                        </a:prstGeom>
                        <a:solidFill>
                          <a:srgbClr val="1C25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2" o:spid="_x0000_s1026" style="position:absolute;margin-left:881.65pt;margin-top:347.15pt;width:15.6pt;height:40.8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" fillcolor="#1c2536" stroked="f">
                <w10:wrap anchorx="page" anchory="page"/>
              </v:rect>
            </w:pict>
          </mc:Fallback>
        </mc:AlternateContent>
      </w:r>
      <w:r>
        <w:rPr>
          <w:noProof/>
          <w:lang w:bidi="ar-SA"/>
        </w:rPr>
        <mc:AlternateContent>
          <mc:Choice Requires="wps">
            <w:drawing>
              <wp:anchor distT="0" distB="0" distL="114300" distR="114300" simplePos="0" relativeHeight="251537408" behindDoc="1" locked="0" layoutInCell="1" allowOverlap="1">
                <wp:simplePos x="0" y="0"/>
                <wp:positionH relativeFrom="page">
                  <wp:posOffset>12019915</wp:posOffset>
                </wp:positionH>
                <wp:positionV relativeFrom="page">
                  <wp:posOffset>5243830</wp:posOffset>
                </wp:positionV>
                <wp:extent cx="222250" cy="381000"/>
                <wp:effectExtent l="0" t="0" r="0" b="4445"/>
                <wp:wrapNone/>
                <wp:docPr id="450" name="Rectangl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381000"/>
                        </a:xfrm>
                        <a:prstGeom prst="rect">
                          <a:avLst/>
                        </a:prstGeom>
                        <a:solidFill>
                          <a:srgbClr val="1B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1" o:spid="_x0000_s1026" style="position:absolute;margin-left:946.45pt;margin-top:412.9pt;width:17.5pt;height:30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" fillcolor="#1b1516" stroked="f">
                <w10:wrap anchorx="page" anchory="page"/>
              </v:rect>
            </w:pict>
          </mc:Fallback>
        </mc:AlternateContent>
      </w:r>
      <w:r>
        <w:rPr>
          <w:noProof/>
          <w:lang w:bidi="ar-SA"/>
        </w:rPr>
        <mc:AlternateContent>
          <mc:Choice Requires="wps">
            <w:drawing>
              <wp:anchor distT="0" distB="0" distL="114300" distR="114300" simplePos="0" relativeHeight="251538432" behindDoc="1" locked="0" layoutInCell="1" allowOverlap="1">
                <wp:simplePos x="0" y="0"/>
                <wp:positionH relativeFrom="page">
                  <wp:posOffset>1190625</wp:posOffset>
                </wp:positionH>
                <wp:positionV relativeFrom="page">
                  <wp:posOffset>2375535</wp:posOffset>
                </wp:positionV>
                <wp:extent cx="6330950" cy="7327265"/>
                <wp:effectExtent l="0" t="3810" r="3175" b="3175"/>
                <wp:wrapNone/>
                <wp:docPr id="449"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0" cy="732726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0" o:spid="_x0000_s1026" style="position:absolute;margin-left:93.75pt;margin-top:187.05pt;width:498.5pt;height:576.95pt;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" fillcolor="#ccc" stroked="f">
                <w10:wrap anchorx="page" anchory="page"/>
              </v:rect>
            </w:pict>
          </mc:Fallback>
        </mc:AlternateContent>
      </w:r>
      <w:r>
        <w:rPr>
          <w:noProof/>
          <w:lang w:bidi="ar-SA"/>
        </w:rPr>
        <mc:AlternateContent>
          <mc:Choice Requires="wps">
            <w:drawing>
              <wp:anchor distT="0" distB="0" distL="114300" distR="114300" simplePos="0" relativeHeight="251539456" behindDoc="1" locked="0" layoutInCell="1" allowOverlap="1">
                <wp:simplePos x="0" y="0"/>
                <wp:positionH relativeFrom="page">
                  <wp:posOffset>7960360</wp:posOffset>
                </wp:positionH>
                <wp:positionV relativeFrom="page">
                  <wp:posOffset>1058545</wp:posOffset>
                </wp:positionV>
                <wp:extent cx="6333490" cy="8644255"/>
                <wp:effectExtent l="0" t="1270" r="3175" b="3175"/>
                <wp:wrapNone/>
                <wp:docPr id="448"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3490" cy="864425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9" o:spid="_x0000_s1026" style="position:absolute;margin-left:626.8pt;margin-top:83.35pt;width:498.7pt;height:680.65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0"/>
        <w:framePr w:wrap="none" w:vAnchor="page" w:hAnchor="page" w:x="1857" w:y="1644"/>
        <w:shd w:val="clear" w:color="auto" w:fill="auto"/>
        <w:spacing w:after="0" w:line="200" w:lineRule="exact"/>
        <w:jc w:val="left"/>
      </w:pPr>
      <w:bookmarkStart w:id="19" w:name="bookmark18"/>
      <w:r>
        <w:t>2.2 ANALÝZA STAVU VYBRANÝCH CENNÝCH BUDOV</w:t>
      </w:r>
      <w:bookmarkEnd w:id="19"/>
    </w:p>
    <w:p w:rsidR="00A83684" w:rsidRDefault="009061C9">
      <w:pPr>
        <w:pStyle w:val="Nadpis30"/>
        <w:framePr w:wrap="none" w:vAnchor="page" w:hAnchor="page" w:x="1857" w:y="2017"/>
        <w:shd w:val="clear" w:color="auto" w:fill="auto"/>
        <w:spacing w:after="0" w:line="200" w:lineRule="exact"/>
        <w:jc w:val="left"/>
      </w:pPr>
      <w:bookmarkStart w:id="20" w:name="bookmark19"/>
      <w:r>
        <w:t>2.2.1 Lokalita - nám</w:t>
      </w:r>
      <w:r>
        <w:rPr>
          <w:rStyle w:val="Nadpis3Netun"/>
        </w:rPr>
        <w:t>ě</w:t>
      </w:r>
      <w:r>
        <w:t>stí Svobody</w:t>
      </w:r>
      <w:bookmarkEnd w:id="20"/>
    </w:p>
    <w:p w:rsidR="00A83684" w:rsidRDefault="009061C9">
      <w:pPr>
        <w:pStyle w:val="Zkladntext20"/>
        <w:framePr w:w="10138" w:h="748" w:hRule="exact" w:wrap="none" w:vAnchor="page" w:hAnchor="page" w:x="1862" w:y="2247"/>
        <w:shd w:val="clear" w:color="auto" w:fill="auto"/>
        <w:spacing w:line="346" w:lineRule="exact"/>
      </w:pPr>
      <w:r>
        <w:t>Náměstí Svobody představuje centrum Zákup s řadou historických budov (pseudogotická radnice, tzv. ženský klášter, Heldova továrna či panský dům čp. 243). Celistvost prostoru narušuje pouze proluka vedle secesní</w:t>
      </w:r>
    </w:p>
    <w:p w:rsidR="00A83684" w:rsidRDefault="009061C9">
      <w:pPr>
        <w:pStyle w:val="Zkladntext20"/>
        <w:framePr w:wrap="none" w:vAnchor="page" w:hAnchor="page" w:x="1847" w:y="3054"/>
        <w:shd w:val="clear" w:color="auto" w:fill="auto"/>
        <w:spacing w:line="200" w:lineRule="exact"/>
        <w:jc w:val="left"/>
      </w:pPr>
      <w:r>
        <w:t>tovární budovy čp. 247. Negativní prvek představuje zároveň novostavba obchodního domu čp. 253 v SZ cípu</w:t>
      </w:r>
    </w:p>
    <w:p w:rsidR="00A83684" w:rsidRDefault="009061C9">
      <w:pPr>
        <w:pStyle w:val="Titulekobrzku0"/>
        <w:framePr w:wrap="none" w:vAnchor="page" w:hAnchor="page" w:x="1862" w:y="3396"/>
        <w:shd w:val="clear" w:color="auto" w:fill="auto"/>
        <w:spacing w:line="200" w:lineRule="exact"/>
      </w:pPr>
      <w:r>
        <w:t>náměstí. Na náměstí se nachází morový sloup se sousoším Nejsvětější Trojice a sochami světců.</w:t>
      </w:r>
    </w:p>
    <w:p w:rsidR="00A83684" w:rsidRDefault="008806B4">
      <w:pPr>
        <w:framePr w:wrap="none" w:vAnchor="page" w:hAnchor="page" w:x="1881" w:y="3752"/>
        <w:rPr>
          <w:sz w:val="2"/>
          <w:szCs w:val="2"/>
        </w:rPr>
      </w:pPr>
      <w:r>
        <w:rPr>
          <w:noProof/>
          <w:lang w:bidi="ar-SA"/>
        </w:rPr>
        <w:drawing>
          <wp:inline distT="0" distB="0" distL="0" distR="0">
            <wp:extent cx="6324600" cy="4562475"/>
            <wp:effectExtent l="0" t="0" r="0" b="9525"/>
            <wp:docPr id="28" name="obrázek 28" descr="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24600" cy="4562475"/>
                    </a:xfrm>
                    <a:prstGeom prst="rect">
                      <a:avLst/>
                    </a:prstGeom>
                    <a:noFill/>
                    <a:ln>
                      <a:noFill/>
                    </a:ln>
                  </pic:spPr>
                </pic:pic>
              </a:graphicData>
            </a:graphic>
          </wp:inline>
        </w:drawing>
      </w:r>
    </w:p>
    <w:p w:rsidR="00A83684" w:rsidRDefault="009061C9">
      <w:pPr>
        <w:pStyle w:val="Zkladntext20"/>
        <w:framePr w:w="9917" w:h="4185" w:hRule="exact" w:wrap="none" w:vAnchor="page" w:hAnchor="page" w:x="1910" w:y="11065"/>
        <w:shd w:val="clear" w:color="auto" w:fill="auto"/>
        <w:spacing w:line="226" w:lineRule="exact"/>
      </w:pPr>
      <w:r>
        <w:t xml:space="preserve">POPIS: pseudogotická radnice s osmibokou nárožní věží, střední štítový rizalit se slunečními hodinami a postranními čtyřbokými věžičkami. Plán na stavbu radnice v pseudogotickém slohu vypracoval Josef </w:t>
      </w:r>
      <w:r>
        <w:rPr>
          <w:lang w:val="de-DE" w:eastAsia="de-DE" w:bidi="de-DE"/>
        </w:rPr>
        <w:t xml:space="preserve">Goldbach </w:t>
      </w:r>
      <w:r>
        <w:t xml:space="preserve">z Nového Zámku (Zahrádek). Na začátku roku 1866 byla poprvé vyplacena týdenní mzda nádeníkům za započetí bouracích prací. Při bourání se ztratil baškirský šíp, který byl zabodnut ve věži staré radnice od dob průcho-du ruských vojsk přes Zákupy za napoleonských válek v roce 1813. V únoru a březnu byl navážen na stavbu stavební materiál, který v nočních hodinách hlídali najatí hlídači. V polovině března započaly zednické práce, v dubnu tesařské a truhlářské. 27. září byla dokončena půda nové radnice a na konci září nastoupili klempíři, po nich zámečníci, v listopadu pokrývači položili břidlicovou střechu a do Vánoc pracovali lakýrníci a natěrači, před koncem roku kováři a sklenáři. Poslední výplata zedníkům i nádeníkům byla předána 21. 9. 1867. V té době se ještě proplácely také faktury za materiál. Kameník </w:t>
      </w:r>
      <w:r>
        <w:rPr>
          <w:lang w:val="de-DE" w:eastAsia="de-DE" w:bidi="de-DE"/>
        </w:rPr>
        <w:t xml:space="preserve">Löffler </w:t>
      </w:r>
      <w:r>
        <w:t xml:space="preserve">dodal znak nad římsou čelní stěny (jeho barevné provedení je nesprávné - střechy věží mají být nikoliv červené, ale „sivé“) - znak v přízemí rohové věže je původu zcela nedávného - a čtyři „pyramidy“ - věžičky - zdobíci dodnes obě průčelí nad korunní římsou. Na stavbu radnice bylo použito 186 500 kusů cihel a 4 400 cihel tvarovaných </w:t>
      </w:r>
      <w:r>
        <w:rPr>
          <w:lang w:val="de-DE" w:eastAsia="de-DE" w:bidi="de-DE"/>
        </w:rPr>
        <w:t xml:space="preserve">(Bruchziegel). </w:t>
      </w:r>
      <w:r>
        <w:t xml:space="preserve">Celkové výdaje činily 19 530,50 zlatých (z toho např. cihly (3 194,36 zl., 2 755,99 zl., 35,20 zl.). Ke slavnostnímu otevření nového radničního domu, v jehož sklepení je kámen s letopočtem </w:t>
      </w:r>
      <w:r>
        <w:rPr>
          <w:rStyle w:val="Zkladntext2Tun0"/>
        </w:rPr>
        <w:t>1417</w:t>
      </w:r>
      <w:r>
        <w:t>, došlo v Zákupech 23. června 1867.</w:t>
      </w:r>
    </w:p>
    <w:p w:rsidR="00A83684" w:rsidRDefault="009061C9">
      <w:pPr>
        <w:pStyle w:val="Zkladntext20"/>
        <w:framePr w:w="9917" w:h="4185" w:hRule="exact" w:wrap="none" w:vAnchor="page" w:hAnchor="page" w:x="1910" w:y="11065"/>
        <w:shd w:val="clear" w:color="auto" w:fill="auto"/>
        <w:spacing w:line="226" w:lineRule="exact"/>
      </w:pPr>
      <w:r>
        <w:t>STAV: Budova radnice byla několikrát opravována a prošla i částečnou vnitřní rekonstrukcí, přesto vyžaduje dalších restaurátorských a regeneračních prací.</w:t>
      </w:r>
    </w:p>
    <w:p w:rsidR="00A83684" w:rsidRDefault="009061C9">
      <w:pPr>
        <w:pStyle w:val="Zkladntext20"/>
        <w:framePr w:wrap="none" w:vAnchor="page" w:hAnchor="page" w:x="14884" w:y="1726"/>
        <w:shd w:val="clear" w:color="auto" w:fill="auto"/>
        <w:spacing w:line="200" w:lineRule="exact"/>
        <w:jc w:val="left"/>
      </w:pPr>
      <w:r>
        <w:t>Dům řeholních sester sv. Karla Boromejského čp. 251</w:t>
      </w:r>
    </w:p>
    <w:p w:rsidR="00A83684" w:rsidRDefault="008806B4">
      <w:pPr>
        <w:framePr w:wrap="none" w:vAnchor="page" w:hAnchor="page" w:x="13074" w:y="2552"/>
        <w:rPr>
          <w:sz w:val="2"/>
          <w:szCs w:val="2"/>
        </w:rPr>
      </w:pPr>
      <w:r>
        <w:rPr>
          <w:noProof/>
          <w:lang w:bidi="ar-SA"/>
        </w:rPr>
        <w:drawing>
          <wp:inline distT="0" distB="0" distL="0" distR="0">
            <wp:extent cx="5581650" cy="4886325"/>
            <wp:effectExtent l="0" t="0" r="0" b="9525"/>
            <wp:docPr id="29" name="obrázek 29" descr="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81650" cy="4886325"/>
                    </a:xfrm>
                    <a:prstGeom prst="rect">
                      <a:avLst/>
                    </a:prstGeom>
                    <a:noFill/>
                    <a:ln>
                      <a:noFill/>
                    </a:ln>
                  </pic:spPr>
                </pic:pic>
              </a:graphicData>
            </a:graphic>
          </wp:inline>
        </w:drawing>
      </w:r>
    </w:p>
    <w:p w:rsidR="00A83684" w:rsidRDefault="009061C9">
      <w:pPr>
        <w:pStyle w:val="Zkladntext20"/>
        <w:framePr w:w="9926" w:h="3729" w:hRule="exact" w:wrap="none" w:vAnchor="page" w:hAnchor="page" w:x="12561" w:y="11065"/>
        <w:shd w:val="clear" w:color="auto" w:fill="auto"/>
        <w:spacing w:line="226" w:lineRule="exact"/>
      </w:pPr>
      <w:r>
        <w:t xml:space="preserve">POPIS: Dvoupatrová neorománská budova řeholních sester sv. Karla Boromejského byla postavena v roce 1865 z peněz bývalého císaře Ferdinanda V., který využíval Zákupy jako své letní sídlo. V klášteře Boromejek vznikla dvoutřídní obecná škola, kde se vyučovalo německy. Objekt byl zároveň vzdělávacím dívčím ústavem, jehož součástí byl také penzionát. Do této nové školy přešly dívky ze smíšené zákupské školy, učit se v ní začalo v roce 1866. Dospívající dívky dívčího ústavu bydlely většinou v zákupských rodinách (byly i z Prahy) a na vyučování docházely či dojížděly. Na pohlednicích z let 1900 - 1925 byla budova nazývána </w:t>
      </w:r>
      <w:r>
        <w:rPr>
          <w:lang w:val="de-DE" w:eastAsia="de-DE" w:bidi="de-DE"/>
        </w:rPr>
        <w:t xml:space="preserve">Nonnenkloster </w:t>
      </w:r>
      <w:r>
        <w:t xml:space="preserve">(ženský klášter), případně </w:t>
      </w:r>
      <w:r>
        <w:rPr>
          <w:lang w:val="de-DE" w:eastAsia="de-DE" w:bidi="de-DE"/>
        </w:rPr>
        <w:t xml:space="preserve">Klosterschule </w:t>
      </w:r>
      <w:r>
        <w:t>(klášterní škola). Po roce 1945 zde byly provozovány páté a vyšší třídy druhého stupně jednotné školy, v roce 1951 byl klášter boromejek uzavřen. Škola se stala později osmiletou střední, pak základní devítiletou. V roce 1963 byla postavena nová škola a zdejší prostory byly postupně žáky opuštěny.</w:t>
      </w:r>
    </w:p>
    <w:p w:rsidR="00A83684" w:rsidRDefault="009061C9">
      <w:pPr>
        <w:pStyle w:val="Zkladntext20"/>
        <w:framePr w:w="9926" w:h="3729" w:hRule="exact" w:wrap="none" w:vAnchor="page" w:hAnchor="page" w:x="12561" w:y="11065"/>
        <w:shd w:val="clear" w:color="auto" w:fill="auto"/>
        <w:spacing w:line="226" w:lineRule="exact"/>
      </w:pPr>
      <w:r>
        <w:t>Klášter je okapově orientovaný do prostoru náměstí Svobody. Budova je osově souměrná, zdobená čtyřhrannou věžičkou s klínovou střechou, která hje zakončena křížem. Dekorativní fasáda členěna pilastry mezi obloukovými osmitabulkovými okny, ohraničena dvěma bočními rizality s kvádrovou bosáží.</w:t>
      </w:r>
    </w:p>
    <w:p w:rsidR="00A83684" w:rsidRDefault="009061C9">
      <w:pPr>
        <w:pStyle w:val="Zkladntext20"/>
        <w:framePr w:w="9926" w:h="3729" w:hRule="exact" w:wrap="none" w:vAnchor="page" w:hAnchor="page" w:x="12561" w:y="11065"/>
        <w:shd w:val="clear" w:color="auto" w:fill="auto"/>
        <w:spacing w:line="226" w:lineRule="exact"/>
      </w:pPr>
      <w:r>
        <w:t>STAV: Budova, zejména její vnitřní část, vyžaduje kompletní rekonstrukci. V přízemí se nachází pošta, první a druhé patro je bez využití. V budoucnosti zvažovat nahrazení střešní plechové krytiny původním typem. Zachovány všechny prvky fasády, nutná pravidelná údržba.</w:t>
      </w:r>
    </w:p>
    <w:p w:rsidR="00A83684" w:rsidRDefault="009061C9">
      <w:pPr>
        <w:pStyle w:val="ZhlavneboZpat20"/>
        <w:framePr w:wrap="none" w:vAnchor="page" w:hAnchor="page" w:x="12138" w:y="15450"/>
        <w:shd w:val="clear" w:color="auto" w:fill="auto"/>
        <w:spacing w:line="220" w:lineRule="exact"/>
      </w:pPr>
      <w:r>
        <w:t>16</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40480" behindDoc="1" locked="0" layoutInCell="1" allowOverlap="1">
                <wp:simplePos x="0" y="0"/>
                <wp:positionH relativeFrom="page">
                  <wp:posOffset>7990840</wp:posOffset>
                </wp:positionH>
                <wp:positionV relativeFrom="page">
                  <wp:posOffset>1439545</wp:posOffset>
                </wp:positionV>
                <wp:extent cx="6275705" cy="4824730"/>
                <wp:effectExtent l="0" t="1270" r="1905" b="3175"/>
                <wp:wrapNone/>
                <wp:docPr id="447" name="Rectangle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5705" cy="4824730"/>
                        </a:xfrm>
                        <a:prstGeom prst="rect">
                          <a:avLst/>
                        </a:prstGeom>
                        <a:solidFill>
                          <a:srgbClr val="E2DA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6" o:spid="_x0000_s1026" style="position:absolute;margin-left:629.2pt;margin-top:113.35pt;width:494.15pt;height:379.9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" fillcolor="#e2dac4" stroked="f">
                <w10:wrap anchorx="page" anchory="page"/>
              </v:rect>
            </w:pict>
          </mc:Fallback>
        </mc:AlternateContent>
      </w:r>
      <w:r>
        <w:rPr>
          <w:noProof/>
          <w:lang w:bidi="ar-SA"/>
        </w:rPr>
        <mc:AlternateContent>
          <mc:Choice Requires="wps">
            <w:drawing>
              <wp:anchor distT="0" distB="0" distL="114300" distR="114300" simplePos="0" relativeHeight="251541504" behindDoc="1" locked="0" layoutInCell="1" allowOverlap="1">
                <wp:simplePos x="0" y="0"/>
                <wp:positionH relativeFrom="page">
                  <wp:posOffset>4055745</wp:posOffset>
                </wp:positionH>
                <wp:positionV relativeFrom="page">
                  <wp:posOffset>5438775</wp:posOffset>
                </wp:positionV>
                <wp:extent cx="191770" cy="527050"/>
                <wp:effectExtent l="0" t="0" r="635" b="0"/>
                <wp:wrapNone/>
                <wp:docPr id="446" name="Rectangle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527050"/>
                        </a:xfrm>
                        <a:prstGeom prst="rect">
                          <a:avLst/>
                        </a:prstGeom>
                        <a:solidFill>
                          <a:srgbClr val="9588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5" o:spid="_x0000_s1026" style="position:absolute;margin-left:319.35pt;margin-top:428.25pt;width:15.1pt;height:41.5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" fillcolor="#95887a" stroked="f">
                <w10:wrap anchorx="page" anchory="page"/>
              </v:rect>
            </w:pict>
          </mc:Fallback>
        </mc:AlternateContent>
      </w:r>
      <w:r>
        <w:rPr>
          <w:noProof/>
          <w:lang w:bidi="ar-SA"/>
        </w:rPr>
        <mc:AlternateContent>
          <mc:Choice Requires="wps">
            <w:drawing>
              <wp:anchor distT="0" distB="0" distL="114300" distR="114300" simplePos="0" relativeHeight="251542528" behindDoc="1" locked="0" layoutInCell="1" allowOverlap="1">
                <wp:simplePos x="0" y="0"/>
                <wp:positionH relativeFrom="page">
                  <wp:posOffset>1190625</wp:posOffset>
                </wp:positionH>
                <wp:positionV relativeFrom="page">
                  <wp:posOffset>1058545</wp:posOffset>
                </wp:positionV>
                <wp:extent cx="6330950" cy="8649970"/>
                <wp:effectExtent l="0" t="1270" r="3175" b="0"/>
                <wp:wrapNone/>
                <wp:docPr id="445" name="Rectangle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0" cy="8649970"/>
                        </a:xfrm>
                        <a:prstGeom prst="rect">
                          <a:avLst/>
                        </a:prstGeom>
                        <a:solidFill>
                          <a:srgbClr val="CCCC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4" o:spid="_x0000_s1026" style="position:absolute;margin-left:93.75pt;margin-top:83.35pt;width:498.5pt;height:681.1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" fillcolor="#cccccb" stroked="f">
                <w10:wrap anchorx="page" anchory="page"/>
              </v:rect>
            </w:pict>
          </mc:Fallback>
        </mc:AlternateContent>
      </w:r>
      <w:r>
        <w:rPr>
          <w:noProof/>
          <w:lang w:bidi="ar-SA"/>
        </w:rPr>
        <mc:AlternateContent>
          <mc:Choice Requires="wps">
            <w:drawing>
              <wp:anchor distT="0" distB="0" distL="114300" distR="114300" simplePos="0" relativeHeight="251543552" behindDoc="1" locked="0" layoutInCell="1" allowOverlap="1">
                <wp:simplePos x="0" y="0"/>
                <wp:positionH relativeFrom="page">
                  <wp:posOffset>7960360</wp:posOffset>
                </wp:positionH>
                <wp:positionV relativeFrom="page">
                  <wp:posOffset>1058545</wp:posOffset>
                </wp:positionV>
                <wp:extent cx="6333490" cy="8662670"/>
                <wp:effectExtent l="0" t="1270" r="3175" b="3810"/>
                <wp:wrapNone/>
                <wp:docPr id="444" name="Rectangle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3490" cy="866267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3" o:spid="_x0000_s1026" style="position:absolute;margin-left:626.8pt;margin-top:83.35pt;width:498.7pt;height:682.1pt;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Titulekobrzku0"/>
        <w:framePr w:wrap="none" w:vAnchor="page" w:hAnchor="page" w:x="4535" w:y="1729"/>
        <w:shd w:val="clear" w:color="auto" w:fill="auto"/>
        <w:spacing w:line="200" w:lineRule="exact"/>
      </w:pPr>
      <w:r>
        <w:t xml:space="preserve">Hotel </w:t>
      </w:r>
      <w:r>
        <w:rPr>
          <w:lang w:val="de-DE" w:eastAsia="de-DE" w:bidi="de-DE"/>
        </w:rPr>
        <w:t xml:space="preserve">Habsburg </w:t>
      </w:r>
      <w:r>
        <w:t xml:space="preserve">- hotel </w:t>
      </w:r>
      <w:r>
        <w:rPr>
          <w:lang w:val="de-DE" w:eastAsia="de-DE" w:bidi="de-DE"/>
        </w:rPr>
        <w:t xml:space="preserve">Burg </w:t>
      </w:r>
      <w:r>
        <w:t>- hotel Orlík čp. 7</w:t>
      </w:r>
    </w:p>
    <w:p w:rsidR="00A83684" w:rsidRDefault="008806B4">
      <w:pPr>
        <w:framePr w:wrap="none" w:vAnchor="page" w:hAnchor="page" w:x="2327" w:y="2110"/>
        <w:rPr>
          <w:sz w:val="2"/>
          <w:szCs w:val="2"/>
        </w:rPr>
      </w:pPr>
      <w:r>
        <w:rPr>
          <w:noProof/>
          <w:lang w:bidi="ar-SA"/>
        </w:rPr>
        <w:drawing>
          <wp:inline distT="0" distB="0" distL="0" distR="0">
            <wp:extent cx="5762625" cy="5514975"/>
            <wp:effectExtent l="0" t="0" r="9525" b="9525"/>
            <wp:docPr id="30" name="obrázek 30"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2625" cy="5514975"/>
                    </a:xfrm>
                    <a:prstGeom prst="rect">
                      <a:avLst/>
                    </a:prstGeom>
                    <a:noFill/>
                    <a:ln>
                      <a:noFill/>
                    </a:ln>
                  </pic:spPr>
                </pic:pic>
              </a:graphicData>
            </a:graphic>
          </wp:inline>
        </w:drawing>
      </w:r>
    </w:p>
    <w:p w:rsidR="00A83684" w:rsidRDefault="009061C9">
      <w:pPr>
        <w:pStyle w:val="Zkladntext20"/>
        <w:framePr w:w="9907" w:h="2122" w:hRule="exact" w:wrap="none" w:vAnchor="page" w:hAnchor="page" w:x="1910" w:y="10901"/>
        <w:shd w:val="clear" w:color="auto" w:fill="auto"/>
        <w:spacing w:line="226" w:lineRule="exact"/>
      </w:pPr>
      <w:r>
        <w:t>POPIS: Secesní patrová zděná budova bývalého hotelu, který původně nesl název Hotel Habsburg, později Burg a nakonec Orlík. Stavba vysoké architektonické hodnoty s dekorativní fasádou. Budově dominuje nárožní osmiboká věž. V přízemí se nachází velká oblouková šestitabulková okna s klenáky, fasádu mezi nima zdobí pásová bosáž. Rozměrnější okna v patře, která jsou rovněž šestitabulková, jsou dvojího typu (vysoká oblouková nebo čtvercová, kde prostor oblouku vyplňuje štukatérská výzdoba), opatřena dekorativními klenáky. Všechna okna, v přízemí i patře, jsou lemována šambránami. Pod střechou dekorativní pás s organickými motivy. Zdobnou fasádu tvoří secesní prvky (girlandy apod.)</w:t>
      </w:r>
    </w:p>
    <w:p w:rsidR="00A83684" w:rsidRDefault="009061C9">
      <w:pPr>
        <w:pStyle w:val="Zkladntext20"/>
        <w:framePr w:w="9907" w:h="2122" w:hRule="exact" w:wrap="none" w:vAnchor="page" w:hAnchor="page" w:x="1910" w:y="10901"/>
        <w:shd w:val="clear" w:color="auto" w:fill="auto"/>
        <w:spacing w:line="226" w:lineRule="exact"/>
      </w:pPr>
      <w:r>
        <w:t>STAV: Budova v posledním desetiletí prošla částečnou rekonstrukcí fasády, při které došlo k opravě a zakonzervování zdobných secesních prvků. Doporučeno nahradit plechovou střešní krytinu původním typem.</w:t>
      </w:r>
    </w:p>
    <w:p w:rsidR="00A83684" w:rsidRDefault="009061C9">
      <w:pPr>
        <w:pStyle w:val="Titulekobrzku0"/>
        <w:framePr w:wrap="none" w:vAnchor="page" w:hAnchor="page" w:x="15844" w:y="1729"/>
        <w:shd w:val="clear" w:color="auto" w:fill="auto"/>
        <w:spacing w:line="200" w:lineRule="exact"/>
      </w:pPr>
      <w:r>
        <w:t>Továrna Eduarda Helda čp. 247</w:t>
      </w:r>
    </w:p>
    <w:p w:rsidR="00A83684" w:rsidRDefault="008806B4">
      <w:pPr>
        <w:framePr w:wrap="none" w:vAnchor="page" w:hAnchor="page" w:x="12585" w:y="2268"/>
        <w:rPr>
          <w:sz w:val="2"/>
          <w:szCs w:val="2"/>
        </w:rPr>
      </w:pPr>
      <w:r>
        <w:rPr>
          <w:noProof/>
          <w:lang w:bidi="ar-SA"/>
        </w:rPr>
        <w:drawing>
          <wp:inline distT="0" distB="0" distL="0" distR="0">
            <wp:extent cx="6276975" cy="4829175"/>
            <wp:effectExtent l="0" t="0" r="9525" b="9525"/>
            <wp:docPr id="31" name="obrázek 31" descr="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76975" cy="4829175"/>
                    </a:xfrm>
                    <a:prstGeom prst="rect">
                      <a:avLst/>
                    </a:prstGeom>
                    <a:noFill/>
                    <a:ln>
                      <a:noFill/>
                    </a:ln>
                  </pic:spPr>
                </pic:pic>
              </a:graphicData>
            </a:graphic>
          </wp:inline>
        </w:drawing>
      </w:r>
    </w:p>
    <w:p w:rsidR="00A83684" w:rsidRDefault="009061C9">
      <w:pPr>
        <w:pStyle w:val="Zkladntext20"/>
        <w:framePr w:w="9912" w:h="3268" w:hRule="exact" w:wrap="none" w:vAnchor="page" w:hAnchor="page" w:x="12575" w:y="10978"/>
        <w:shd w:val="clear" w:color="auto" w:fill="auto"/>
        <w:spacing w:line="226" w:lineRule="exact"/>
      </w:pPr>
      <w:r>
        <w:t>POPIS: Zděná dvoupatrová industriální budova, na počátku 20. století zvýšena o patro a přestavěna v secesním stylu do dnešní podoby. Původní stavba existovala již v roce 1843. Budova je osově souměrná, okapově orientovaná do prostoru náměstí Svobody. Budově dominuje střední štítový rizalit s datací secesní přestavby ve štítové části, půlkruhovým vrcholovým oknem. Od štítu rizalitu po obou stranách jsou menší vikýře. Zachovány všechny dekorativní prvky fasády včetně cenných dvoukřídlých vstupních vrat. Uplatňují se především girlandy, organické motivy, na vstupním portále maskaróna, v přízemí pásová bosáž. Dům dominuje celé východní partii náměstí a má nezpochybnitelnou architektonickou i historickou hodnotu.</w:t>
      </w:r>
    </w:p>
    <w:p w:rsidR="00A83684" w:rsidRDefault="009061C9">
      <w:pPr>
        <w:pStyle w:val="Zkladntext20"/>
        <w:framePr w:w="9912" w:h="3268" w:hRule="exact" w:wrap="none" w:vAnchor="page" w:hAnchor="page" w:x="12575" w:y="10978"/>
        <w:shd w:val="clear" w:color="auto" w:fill="auto"/>
        <w:spacing w:line="226" w:lineRule="exact"/>
      </w:pPr>
      <w:r>
        <w:t xml:space="preserve">V roce 1885 zde Eduard </w:t>
      </w:r>
      <w:r>
        <w:rPr>
          <w:lang w:val="de-DE" w:eastAsia="de-DE" w:bidi="de-DE"/>
        </w:rPr>
        <w:t xml:space="preserve">Held </w:t>
      </w:r>
      <w:r>
        <w:t xml:space="preserve">založil továrnu na papírové zboží s názvem </w:t>
      </w:r>
      <w:r>
        <w:rPr>
          <w:lang w:val="de-DE" w:eastAsia="de-DE" w:bidi="de-DE"/>
        </w:rPr>
        <w:t xml:space="preserve">'Erste Österreichische Pathenbrief und Luxus Papierfabrik', </w:t>
      </w:r>
      <w:r>
        <w:t xml:space="preserve">továrna </w:t>
      </w:r>
      <w:r>
        <w:rPr>
          <w:lang w:val="de-DE" w:eastAsia="de-DE" w:bidi="de-DE"/>
        </w:rPr>
        <w:t xml:space="preserve">je </w:t>
      </w:r>
      <w:r>
        <w:t>stále v provozu, i když v omezené míře. Zároveň zde vzniklo muzeum výroby karnevalého zboží v sovislosti s historií Zákup.</w:t>
      </w:r>
    </w:p>
    <w:p w:rsidR="00A83684" w:rsidRDefault="009061C9">
      <w:pPr>
        <w:pStyle w:val="Zkladntext20"/>
        <w:framePr w:w="9912" w:h="3268" w:hRule="exact" w:wrap="none" w:vAnchor="page" w:hAnchor="page" w:x="12575" w:y="10978"/>
        <w:shd w:val="clear" w:color="auto" w:fill="auto"/>
        <w:spacing w:line="226" w:lineRule="exact"/>
      </w:pPr>
      <w:r>
        <w:t>STAV: Rekonstrukce fasády spolu s výměnou střešní krytiny za plechovou proběhla na počátku 90. let 20. století. V roce 2014 byla provedena rekonstrukce čelní fasády a výměna střešních oken a vikýřů, vnitřek degradován úpravami z 2. poloviny 20. století, zachovány klenby a schodišťové zábradlí. Cílem je zachování původnosti celého objektu.</w:t>
      </w:r>
    </w:p>
    <w:p w:rsidR="00A83684" w:rsidRDefault="009061C9">
      <w:pPr>
        <w:pStyle w:val="ZhlavneboZpat20"/>
        <w:framePr w:wrap="none" w:vAnchor="page" w:hAnchor="page" w:x="12138" w:y="15450"/>
        <w:shd w:val="clear" w:color="auto" w:fill="auto"/>
        <w:spacing w:line="220" w:lineRule="exact"/>
      </w:pPr>
      <w:r>
        <w:t>17</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44576" behindDoc="1" locked="0" layoutInCell="1" allowOverlap="1">
                <wp:simplePos x="0" y="0"/>
                <wp:positionH relativeFrom="page">
                  <wp:posOffset>5725795</wp:posOffset>
                </wp:positionH>
                <wp:positionV relativeFrom="page">
                  <wp:posOffset>5045710</wp:posOffset>
                </wp:positionV>
                <wp:extent cx="289560" cy="316865"/>
                <wp:effectExtent l="1270" t="0" r="4445" b="0"/>
                <wp:wrapNone/>
                <wp:docPr id="443" name="Rectangle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316865"/>
                        </a:xfrm>
                        <a:prstGeom prst="rect">
                          <a:avLst/>
                        </a:prstGeom>
                        <a:solidFill>
                          <a:srgbClr val="C4BA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0" o:spid="_x0000_s1026" style="position:absolute;margin-left:450.85pt;margin-top:397.3pt;width:22.8pt;height:24.95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" fillcolor="#c4baa9" stroked="f">
                <w10:wrap anchorx="page" anchory="page"/>
              </v:rect>
            </w:pict>
          </mc:Fallback>
        </mc:AlternateContent>
      </w:r>
      <w:r>
        <w:rPr>
          <w:noProof/>
          <w:lang w:bidi="ar-SA"/>
        </w:rPr>
        <mc:AlternateContent>
          <mc:Choice Requires="wps">
            <w:drawing>
              <wp:anchor distT="0" distB="0" distL="114300" distR="114300" simplePos="0" relativeHeight="251545600" behindDoc="1" locked="0" layoutInCell="1" allowOverlap="1">
                <wp:simplePos x="0" y="0"/>
                <wp:positionH relativeFrom="page">
                  <wp:posOffset>6795770</wp:posOffset>
                </wp:positionH>
                <wp:positionV relativeFrom="page">
                  <wp:posOffset>5868670</wp:posOffset>
                </wp:positionV>
                <wp:extent cx="231775" cy="475615"/>
                <wp:effectExtent l="4445" t="1270" r="1905" b="0"/>
                <wp:wrapNone/>
                <wp:docPr id="442" name="Rectangl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475615"/>
                        </a:xfrm>
                        <a:prstGeom prst="rect">
                          <a:avLst/>
                        </a:prstGeom>
                        <a:solidFill>
                          <a:srgbClr val="797E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9" o:spid="_x0000_s1026" style="position:absolute;margin-left:535.1pt;margin-top:462.1pt;width:18.25pt;height:37.45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" fillcolor="#797e85" stroked="f">
                <w10:wrap anchorx="page" anchory="page"/>
              </v:rect>
            </w:pict>
          </mc:Fallback>
        </mc:AlternateContent>
      </w:r>
      <w:r>
        <w:rPr>
          <w:noProof/>
          <w:lang w:bidi="ar-SA"/>
        </w:rPr>
        <mc:AlternateContent>
          <mc:Choice Requires="wps">
            <w:drawing>
              <wp:anchor distT="0" distB="0" distL="114300" distR="114300" simplePos="0" relativeHeight="251546624" behindDoc="1" locked="0" layoutInCell="1" allowOverlap="1">
                <wp:simplePos x="0" y="0"/>
                <wp:positionH relativeFrom="page">
                  <wp:posOffset>9578975</wp:posOffset>
                </wp:positionH>
                <wp:positionV relativeFrom="page">
                  <wp:posOffset>2338705</wp:posOffset>
                </wp:positionV>
                <wp:extent cx="216535" cy="274320"/>
                <wp:effectExtent l="0" t="0" r="0" b="0"/>
                <wp:wrapNone/>
                <wp:docPr id="441" name="Rectangl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274320"/>
                        </a:xfrm>
                        <a:prstGeom prst="rect">
                          <a:avLst/>
                        </a:prstGeom>
                        <a:solidFill>
                          <a:srgbClr val="4642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8" o:spid="_x0000_s1026" style="position:absolute;margin-left:754.25pt;margin-top:184.15pt;width:17.05pt;height:21.6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" fillcolor="#464238" stroked="f">
                <w10:wrap anchorx="page" anchory="page"/>
              </v:rect>
            </w:pict>
          </mc:Fallback>
        </mc:AlternateContent>
      </w:r>
      <w:r>
        <w:rPr>
          <w:noProof/>
          <w:lang w:bidi="ar-SA"/>
        </w:rPr>
        <mc:AlternateContent>
          <mc:Choice Requires="wps">
            <w:drawing>
              <wp:anchor distT="0" distB="0" distL="114300" distR="114300" simplePos="0" relativeHeight="251547648" behindDoc="1" locked="0" layoutInCell="1" allowOverlap="1">
                <wp:simplePos x="0" y="0"/>
                <wp:positionH relativeFrom="page">
                  <wp:posOffset>1190625</wp:posOffset>
                </wp:positionH>
                <wp:positionV relativeFrom="page">
                  <wp:posOffset>1058545</wp:posOffset>
                </wp:positionV>
                <wp:extent cx="6330950" cy="8659495"/>
                <wp:effectExtent l="0" t="1270" r="3175" b="0"/>
                <wp:wrapNone/>
                <wp:docPr id="440"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0" cy="865949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026" style="position:absolute;margin-left:93.75pt;margin-top:83.35pt;width:498.5pt;height:681.85pt;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" fillcolor="#ccc" stroked="f">
                <w10:wrap anchorx="page" anchory="page"/>
              </v:rect>
            </w:pict>
          </mc:Fallback>
        </mc:AlternateContent>
      </w:r>
      <w:r>
        <w:rPr>
          <w:noProof/>
          <w:lang w:bidi="ar-SA"/>
        </w:rPr>
        <mc:AlternateContent>
          <mc:Choice Requires="wps">
            <w:drawing>
              <wp:anchor distT="0" distB="0" distL="114300" distR="114300" simplePos="0" relativeHeight="251548672" behindDoc="1" locked="0" layoutInCell="1" allowOverlap="1">
                <wp:simplePos x="0" y="0"/>
                <wp:positionH relativeFrom="page">
                  <wp:posOffset>7960360</wp:posOffset>
                </wp:positionH>
                <wp:positionV relativeFrom="page">
                  <wp:posOffset>1058545</wp:posOffset>
                </wp:positionV>
                <wp:extent cx="6333490" cy="8659495"/>
                <wp:effectExtent l="0" t="1270" r="3175" b="0"/>
                <wp:wrapNone/>
                <wp:docPr id="439" name="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3490" cy="8659495"/>
                        </a:xfrm>
                        <a:prstGeom prst="rect">
                          <a:avLst/>
                        </a:prstGeom>
                        <a:solidFill>
                          <a:srgbClr val="CACB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6" o:spid="_x0000_s1026" style="position:absolute;margin-left:626.8pt;margin-top:83.35pt;width:498.7pt;height:681.8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" fillcolor="#cacb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Titulekobrzku0"/>
        <w:framePr w:wrap="none" w:vAnchor="page" w:hAnchor="page" w:x="5663" w:y="1726"/>
        <w:shd w:val="clear" w:color="auto" w:fill="auto"/>
        <w:spacing w:line="200" w:lineRule="exact"/>
      </w:pPr>
      <w:r>
        <w:t>Městský dům čp. 249</w:t>
      </w:r>
    </w:p>
    <w:p w:rsidR="00A83684" w:rsidRDefault="008806B4">
      <w:pPr>
        <w:framePr w:wrap="none" w:vAnchor="page" w:hAnchor="page" w:x="1588" w:y="2264"/>
        <w:rPr>
          <w:sz w:val="2"/>
          <w:szCs w:val="2"/>
        </w:rPr>
      </w:pPr>
      <w:r>
        <w:rPr>
          <w:noProof/>
          <w:lang w:bidi="ar-SA"/>
        </w:rPr>
        <w:drawing>
          <wp:inline distT="0" distB="0" distL="0" distR="0">
            <wp:extent cx="6515100" cy="6305550"/>
            <wp:effectExtent l="0" t="0" r="0" b="0"/>
            <wp:docPr id="32" name="obrázek 32" descr="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15100" cy="6305550"/>
                    </a:xfrm>
                    <a:prstGeom prst="rect">
                      <a:avLst/>
                    </a:prstGeom>
                    <a:noFill/>
                    <a:ln>
                      <a:noFill/>
                    </a:ln>
                  </pic:spPr>
                </pic:pic>
              </a:graphicData>
            </a:graphic>
          </wp:inline>
        </w:drawing>
      </w:r>
    </w:p>
    <w:p w:rsidR="00A83684" w:rsidRDefault="009061C9">
      <w:pPr>
        <w:pStyle w:val="Zkladntext20"/>
        <w:framePr w:w="9898" w:h="1670" w:hRule="exact" w:wrap="none" w:vAnchor="page" w:hAnchor="page" w:x="1910" w:y="12918"/>
        <w:shd w:val="clear" w:color="auto" w:fill="auto"/>
        <w:spacing w:line="230" w:lineRule="exact"/>
      </w:pPr>
      <w:r>
        <w:t>POPIS: Zděná patrová budova na západní straně náměstí Svobody. Cenná eklektická fasáda s klasicistními a secesními prvky. Budova je okapově orientovaná, osově souměrná, nese sedlovou střechu se třemi vikýři. Mezi opakující se dekorativní prvky fasády patří girlandy, konzoly, tympanony, okna jsou orámována šambránami.</w:t>
      </w:r>
    </w:p>
    <w:p w:rsidR="00A83684" w:rsidRDefault="009061C9">
      <w:pPr>
        <w:pStyle w:val="Zkladntext20"/>
        <w:framePr w:w="9898" w:h="1670" w:hRule="exact" w:wrap="none" w:vAnchor="page" w:hAnchor="page" w:x="1910" w:y="12918"/>
        <w:shd w:val="clear" w:color="auto" w:fill="auto"/>
        <w:spacing w:line="230" w:lineRule="exact"/>
      </w:pPr>
      <w:r>
        <w:t>STAV: Přestože je dům udržovaný se zachovalou fasádou, vyžaduje pravidelnou údržbu. V minulých letech byla vyměněna střešní krytina. Doporučuje se obnova prosklených vstupních dveří za dveře s plnou výplní, zároveň rozčlenění ploch výkladních skříní.</w:t>
      </w:r>
    </w:p>
    <w:p w:rsidR="00A83684" w:rsidRDefault="009061C9">
      <w:pPr>
        <w:pStyle w:val="Titulekobrzku0"/>
        <w:framePr w:wrap="none" w:vAnchor="page" w:hAnchor="page" w:x="16708" w:y="1726"/>
        <w:shd w:val="clear" w:color="auto" w:fill="auto"/>
        <w:spacing w:line="200" w:lineRule="exact"/>
      </w:pPr>
      <w:r>
        <w:t>Dům čp. 248</w:t>
      </w:r>
    </w:p>
    <w:p w:rsidR="00A83684" w:rsidRDefault="008806B4">
      <w:pPr>
        <w:framePr w:wrap="none" w:vAnchor="page" w:hAnchor="page" w:x="12537" w:y="2014"/>
        <w:rPr>
          <w:sz w:val="2"/>
          <w:szCs w:val="2"/>
        </w:rPr>
      </w:pPr>
      <w:r>
        <w:rPr>
          <w:noProof/>
          <w:lang w:bidi="ar-SA"/>
        </w:rPr>
        <w:drawing>
          <wp:inline distT="0" distB="0" distL="0" distR="0">
            <wp:extent cx="6591300" cy="6905625"/>
            <wp:effectExtent l="0" t="0" r="0" b="9525"/>
            <wp:docPr id="33" name="obrázek 33" descr="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591300" cy="6905625"/>
                    </a:xfrm>
                    <a:prstGeom prst="rect">
                      <a:avLst/>
                    </a:prstGeom>
                    <a:noFill/>
                    <a:ln>
                      <a:noFill/>
                    </a:ln>
                  </pic:spPr>
                </pic:pic>
              </a:graphicData>
            </a:graphic>
          </wp:inline>
        </w:drawing>
      </w:r>
    </w:p>
    <w:p w:rsidR="00A83684" w:rsidRDefault="009061C9">
      <w:pPr>
        <w:pStyle w:val="Zkladntext20"/>
        <w:framePr w:w="9902" w:h="2131" w:hRule="exact" w:wrap="none" w:vAnchor="page" w:hAnchor="page" w:x="12575" w:y="12918"/>
        <w:shd w:val="clear" w:color="auto" w:fill="auto"/>
        <w:spacing w:line="230" w:lineRule="exact"/>
      </w:pPr>
      <w:r>
        <w:t>POPIS: Architektonicky i historicky hodnotná stavba se štítovou orientací do prostoru náměstí je cennou ukázkou původní zástavby. Jde o roubený patrový dům, který zároveň představuje nejstarší budovu centrálního prostoru, na severní straně umístěna přízemní přístavba chlévního typu. Ze severního pohledu, kde chybí bednění, je patrné, že je dům roubený v celém svém rozsahu. Roubené stěny v přízemí i patře obloženy bedněním imitující kvádrovou bosáž, která se užívala k napodobení městských vzorů. Dvoukřídlé dveře s nadsvětlíkem umístěny v pravém rohu průčelí. Okna v přízemí jsou staršího typu (šestidílná), v patře mladšího typu (čtyřdílná). Štít je obložen eternitvými šablonami. Dům si do současnosti zachoval tradiční vzhled a patří mezi nejhodnotnější ukázky roubeného domu městského typu ve městě.</w:t>
      </w:r>
    </w:p>
    <w:p w:rsidR="00A83684" w:rsidRDefault="009061C9">
      <w:pPr>
        <w:pStyle w:val="Zkladntext20"/>
        <w:framePr w:w="9902" w:h="2131" w:hRule="exact" w:wrap="none" w:vAnchor="page" w:hAnchor="page" w:x="12575" w:y="12918"/>
        <w:shd w:val="clear" w:color="auto" w:fill="auto"/>
        <w:spacing w:line="230" w:lineRule="exact"/>
      </w:pPr>
      <w:r>
        <w:t>STAV: Dům je na první pohled udržovaný, nutná pravidelná údržba a kontrola stavu roubených stěn.</w:t>
      </w:r>
    </w:p>
    <w:p w:rsidR="00A83684" w:rsidRDefault="009061C9">
      <w:pPr>
        <w:pStyle w:val="ZhlavneboZpat20"/>
        <w:framePr w:wrap="none" w:vAnchor="page" w:hAnchor="page" w:x="12138" w:y="15450"/>
        <w:shd w:val="clear" w:color="auto" w:fill="auto"/>
        <w:spacing w:line="220" w:lineRule="exact"/>
      </w:pPr>
      <w:r>
        <w:t>18</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49696" behindDoc="1" locked="0" layoutInCell="1" allowOverlap="1">
                <wp:simplePos x="0" y="0"/>
                <wp:positionH relativeFrom="page">
                  <wp:posOffset>4467225</wp:posOffset>
                </wp:positionH>
                <wp:positionV relativeFrom="page">
                  <wp:posOffset>2439670</wp:posOffset>
                </wp:positionV>
                <wp:extent cx="2938145" cy="2523490"/>
                <wp:effectExtent l="0" t="1270" r="0" b="0"/>
                <wp:wrapNone/>
                <wp:docPr id="438" name="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8145" cy="2523490"/>
                        </a:xfrm>
                        <a:prstGeom prst="rect">
                          <a:avLst/>
                        </a:prstGeom>
                        <a:solidFill>
                          <a:srgbClr val="221D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3" o:spid="_x0000_s1026" style="position:absolute;margin-left:351.75pt;margin-top:192.1pt;width:231.35pt;height:198.7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" fillcolor="#221d18" stroked="f">
                <w10:wrap anchorx="page" anchory="page"/>
              </v:rect>
            </w:pict>
          </mc:Fallback>
        </mc:AlternateContent>
      </w:r>
      <w:r>
        <w:rPr>
          <w:noProof/>
          <w:lang w:bidi="ar-SA"/>
        </w:rPr>
        <mc:AlternateContent>
          <mc:Choice Requires="wps">
            <w:drawing>
              <wp:anchor distT="0" distB="0" distL="114300" distR="114300" simplePos="0" relativeHeight="251550720" behindDoc="1" locked="0" layoutInCell="1" allowOverlap="1">
                <wp:simplePos x="0" y="0"/>
                <wp:positionH relativeFrom="page">
                  <wp:posOffset>5128895</wp:posOffset>
                </wp:positionH>
                <wp:positionV relativeFrom="page">
                  <wp:posOffset>7548245</wp:posOffset>
                </wp:positionV>
                <wp:extent cx="161290" cy="295910"/>
                <wp:effectExtent l="4445" t="4445" r="0" b="4445"/>
                <wp:wrapNone/>
                <wp:docPr id="437" name="Rectangle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295910"/>
                        </a:xfrm>
                        <a:prstGeom prst="rect">
                          <a:avLst/>
                        </a:prstGeom>
                        <a:solidFill>
                          <a:srgbClr val="4638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2" o:spid="_x0000_s1026" style="position:absolute;margin-left:403.85pt;margin-top:594.35pt;width:12.7pt;height:23.3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" fillcolor="#463836" stroked="f">
                <w10:wrap anchorx="page" anchory="page"/>
              </v:rect>
            </w:pict>
          </mc:Fallback>
        </mc:AlternateContent>
      </w:r>
      <w:r>
        <w:rPr>
          <w:noProof/>
          <w:lang w:bidi="ar-SA"/>
        </w:rPr>
        <mc:AlternateContent>
          <mc:Choice Requires="wps">
            <w:drawing>
              <wp:anchor distT="0" distB="0" distL="114300" distR="114300" simplePos="0" relativeHeight="251551744" behindDoc="1" locked="0" layoutInCell="1" allowOverlap="1">
                <wp:simplePos x="0" y="0"/>
                <wp:positionH relativeFrom="page">
                  <wp:posOffset>8636635</wp:posOffset>
                </wp:positionH>
                <wp:positionV relativeFrom="page">
                  <wp:posOffset>6557645</wp:posOffset>
                </wp:positionV>
                <wp:extent cx="250190" cy="271145"/>
                <wp:effectExtent l="0" t="4445" r="0" b="635"/>
                <wp:wrapNone/>
                <wp:docPr id="436" name="Rectangl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271145"/>
                        </a:xfrm>
                        <a:prstGeom prst="rect">
                          <a:avLst/>
                        </a:prstGeom>
                        <a:solidFill>
                          <a:srgbClr val="393A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1" o:spid="_x0000_s1026" style="position:absolute;margin-left:680.05pt;margin-top:516.35pt;width:19.7pt;height:21.3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" fillcolor="#393a35" stroked="f">
                <w10:wrap anchorx="page" anchory="page"/>
              </v:rect>
            </w:pict>
          </mc:Fallback>
        </mc:AlternateContent>
      </w:r>
      <w:r>
        <w:rPr>
          <w:noProof/>
          <w:lang w:bidi="ar-SA"/>
        </w:rPr>
        <mc:AlternateContent>
          <mc:Choice Requires="wps">
            <w:drawing>
              <wp:anchor distT="0" distB="0" distL="114300" distR="114300" simplePos="0" relativeHeight="251552768" behindDoc="1" locked="0" layoutInCell="1" allowOverlap="1">
                <wp:simplePos x="0" y="0"/>
                <wp:positionH relativeFrom="page">
                  <wp:posOffset>1190625</wp:posOffset>
                </wp:positionH>
                <wp:positionV relativeFrom="page">
                  <wp:posOffset>2155825</wp:posOffset>
                </wp:positionV>
                <wp:extent cx="6330950" cy="7583170"/>
                <wp:effectExtent l="0" t="3175" r="3175" b="0"/>
                <wp:wrapNone/>
                <wp:docPr id="435" name="Rectangle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0" cy="758317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0" o:spid="_x0000_s1026" style="position:absolute;margin-left:93.75pt;margin-top:169.75pt;width:498.5pt;height:597.1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" fillcolor="#ccc" stroked="f">
                <w10:wrap anchorx="page" anchory="page"/>
              </v:rect>
            </w:pict>
          </mc:Fallback>
        </mc:AlternateContent>
      </w:r>
      <w:r>
        <w:rPr>
          <w:noProof/>
          <w:lang w:bidi="ar-SA"/>
        </w:rPr>
        <mc:AlternateContent>
          <mc:Choice Requires="wps">
            <w:drawing>
              <wp:anchor distT="0" distB="0" distL="114300" distR="114300" simplePos="0" relativeHeight="251553792" behindDoc="1" locked="0" layoutInCell="1" allowOverlap="1">
                <wp:simplePos x="0" y="0"/>
                <wp:positionH relativeFrom="page">
                  <wp:posOffset>7960360</wp:posOffset>
                </wp:positionH>
                <wp:positionV relativeFrom="page">
                  <wp:posOffset>1058545</wp:posOffset>
                </wp:positionV>
                <wp:extent cx="6330950" cy="8693150"/>
                <wp:effectExtent l="0" t="1270" r="0" b="1905"/>
                <wp:wrapNone/>
                <wp:docPr id="434" name="Rectangle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0" cy="86931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9" o:spid="_x0000_s1026" style="position:absolute;margin-left:626.8pt;margin-top:83.35pt;width:498.5pt;height:684.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rap="none" w:vAnchor="page" w:hAnchor="page" w:x="1857" w:y="1672"/>
        <w:shd w:val="clear" w:color="auto" w:fill="auto"/>
        <w:spacing w:line="200" w:lineRule="exact"/>
      </w:pPr>
      <w:r>
        <w:t>2.2.2 Lokalita - ulice Mimoňská</w:t>
      </w:r>
    </w:p>
    <w:p w:rsidR="00A83684" w:rsidRDefault="009061C9">
      <w:pPr>
        <w:pStyle w:val="Zkladntext20"/>
        <w:framePr w:w="10138" w:h="748" w:hRule="exact" w:wrap="none" w:vAnchor="page" w:hAnchor="page" w:x="1862" w:y="1901"/>
        <w:shd w:val="clear" w:color="auto" w:fill="auto"/>
        <w:spacing w:line="346" w:lineRule="exact"/>
      </w:pPr>
      <w:r>
        <w:t>Mimoňská ulice se vyznačuje z hlediska zástavby velkou rozmanitostí. V podstatě se vedle sebe střídají domy roubené se zděnými domy různých typů, tvarů, velikostí a povrchových úprav. Domy jsou zároveň jinak</w:t>
      </w:r>
    </w:p>
    <w:p w:rsidR="00A83684" w:rsidRDefault="009061C9">
      <w:pPr>
        <w:pStyle w:val="Zkladntext20"/>
        <w:framePr w:w="10123" w:h="749" w:hRule="exact" w:wrap="none" w:vAnchor="page" w:hAnchor="page" w:x="1857" w:y="2592"/>
        <w:shd w:val="clear" w:color="auto" w:fill="auto"/>
        <w:spacing w:line="346" w:lineRule="exact"/>
      </w:pPr>
      <w:r>
        <w:t>orientovány s různým odkročením od uliční čáry. V Mimoňské ulici se kromě pseudogotického kostela sv. Fabiána Šebestiána nalézá fara a řada cenných roubených domů.</w:t>
      </w:r>
    </w:p>
    <w:p w:rsidR="00A83684" w:rsidRDefault="008806B4">
      <w:pPr>
        <w:framePr w:wrap="none" w:vAnchor="page" w:hAnchor="page" w:x="1881" w:y="3406"/>
        <w:rPr>
          <w:sz w:val="2"/>
          <w:szCs w:val="2"/>
        </w:rPr>
      </w:pPr>
      <w:r>
        <w:rPr>
          <w:noProof/>
          <w:lang w:bidi="ar-SA"/>
        </w:rPr>
        <w:drawing>
          <wp:inline distT="0" distB="0" distL="0" distR="0">
            <wp:extent cx="6324600" cy="2809875"/>
            <wp:effectExtent l="0" t="0" r="0" b="9525"/>
            <wp:docPr id="34" name="obrázek 34" descr="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24600" cy="2809875"/>
                    </a:xfrm>
                    <a:prstGeom prst="rect">
                      <a:avLst/>
                    </a:prstGeom>
                    <a:noFill/>
                    <a:ln>
                      <a:noFill/>
                    </a:ln>
                  </pic:spPr>
                </pic:pic>
              </a:graphicData>
            </a:graphic>
          </wp:inline>
        </w:drawing>
      </w:r>
    </w:p>
    <w:p w:rsidR="00A83684" w:rsidRDefault="009061C9">
      <w:pPr>
        <w:pStyle w:val="Zkladntext20"/>
        <w:framePr w:w="4992" w:h="1210" w:hRule="exact" w:wrap="none" w:vAnchor="page" w:hAnchor="page" w:x="1910" w:y="8022"/>
        <w:shd w:val="clear" w:color="auto" w:fill="auto"/>
        <w:spacing w:line="230" w:lineRule="exact"/>
        <w:jc w:val="left"/>
      </w:pPr>
      <w:r>
        <w:t>POPIS: Jde o patrový roubený dům s podstávkou, v přízemí přezděný, velké historické i estetické hodnoty. STAV: Dům je udržovaný, nevhodný typ oken přízemní zděné stěně, nevhodné dveře, nevhodné obložení průčelí, stále patrný tradiční vzhled.</w:t>
      </w:r>
    </w:p>
    <w:p w:rsidR="00A83684" w:rsidRDefault="009061C9">
      <w:pPr>
        <w:pStyle w:val="Zkladntext20"/>
        <w:framePr w:w="4862" w:h="1209" w:hRule="exact" w:wrap="none" w:vAnchor="page" w:hAnchor="page" w:x="6954" w:y="8022"/>
        <w:shd w:val="clear" w:color="auto" w:fill="auto"/>
        <w:spacing w:line="230" w:lineRule="exact"/>
        <w:jc w:val="left"/>
      </w:pPr>
      <w:r>
        <w:t>POPIS: Jde o patrový roubený dům s podstávkou a krytou pavlačí, obložen dřevěnou kvádovou bosáží STAV: Dům je udržovaný, nevhodný typ oken - plastová, nevhodné obložení štítu asfaltovým šindelem.</w:t>
      </w:r>
    </w:p>
    <w:p w:rsidR="00A83684" w:rsidRDefault="009061C9">
      <w:pPr>
        <w:pStyle w:val="Zkladntext20"/>
        <w:framePr w:wrap="none" w:vAnchor="page" w:hAnchor="page" w:x="1914" w:y="9304"/>
        <w:shd w:val="clear" w:color="auto" w:fill="auto"/>
        <w:spacing w:line="200" w:lineRule="exact"/>
        <w:jc w:val="left"/>
      </w:pPr>
      <w:r>
        <w:t>čp. 199</w:t>
      </w:r>
    </w:p>
    <w:p w:rsidR="00A83684" w:rsidRDefault="009061C9">
      <w:pPr>
        <w:pStyle w:val="Zkladntext20"/>
        <w:framePr w:wrap="none" w:vAnchor="page" w:hAnchor="page" w:x="6959" w:y="9304"/>
        <w:shd w:val="clear" w:color="auto" w:fill="auto"/>
        <w:spacing w:line="200" w:lineRule="exact"/>
        <w:jc w:val="left"/>
      </w:pPr>
      <w:r>
        <w:t>čp. 212</w:t>
      </w:r>
    </w:p>
    <w:p w:rsidR="00A83684" w:rsidRDefault="008806B4">
      <w:pPr>
        <w:framePr w:wrap="none" w:vAnchor="page" w:hAnchor="page" w:x="1986" w:y="9948"/>
        <w:rPr>
          <w:sz w:val="2"/>
          <w:szCs w:val="2"/>
        </w:rPr>
      </w:pPr>
      <w:r>
        <w:rPr>
          <w:noProof/>
          <w:lang w:bidi="ar-SA"/>
        </w:rPr>
        <w:drawing>
          <wp:inline distT="0" distB="0" distL="0" distR="0">
            <wp:extent cx="3048000" cy="2505075"/>
            <wp:effectExtent l="0" t="0" r="0" b="9525"/>
            <wp:docPr id="35" name="obrázek 35" descr="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0" cy="2505075"/>
                    </a:xfrm>
                    <a:prstGeom prst="rect">
                      <a:avLst/>
                    </a:prstGeom>
                    <a:noFill/>
                    <a:ln>
                      <a:noFill/>
                    </a:ln>
                  </pic:spPr>
                </pic:pic>
              </a:graphicData>
            </a:graphic>
          </wp:inline>
        </w:drawing>
      </w:r>
    </w:p>
    <w:p w:rsidR="00A83684" w:rsidRDefault="009061C9">
      <w:pPr>
        <w:pStyle w:val="Zkladntext20"/>
        <w:framePr w:w="4968" w:h="979" w:hRule="exact" w:wrap="none" w:vAnchor="page" w:hAnchor="page" w:x="1910" w:y="14103"/>
        <w:shd w:val="clear" w:color="auto" w:fill="auto"/>
        <w:spacing w:line="230" w:lineRule="exact"/>
      </w:pPr>
      <w:r>
        <w:t>POPIS: Patrový roubený dům s omítnutými stěnami, břidlicovým štítem, původními čtyřdílnými okny, výměnkem, tradičním vstupním portálem.</w:t>
      </w:r>
    </w:p>
    <w:p w:rsidR="00A83684" w:rsidRDefault="009061C9">
      <w:pPr>
        <w:pStyle w:val="Zkladntext20"/>
        <w:framePr w:w="4968" w:h="979" w:hRule="exact" w:wrap="none" w:vAnchor="page" w:hAnchor="page" w:x="1910" w:y="14103"/>
        <w:shd w:val="clear" w:color="auto" w:fill="auto"/>
        <w:spacing w:line="230" w:lineRule="exact"/>
      </w:pPr>
      <w:r>
        <w:t>STAV: Dům je udržovaný.</w:t>
      </w:r>
    </w:p>
    <w:p w:rsidR="00A83684" w:rsidRDefault="008806B4">
      <w:pPr>
        <w:framePr w:wrap="none" w:vAnchor="page" w:hAnchor="page" w:x="7300" w:y="9905"/>
        <w:rPr>
          <w:sz w:val="2"/>
          <w:szCs w:val="2"/>
        </w:rPr>
      </w:pPr>
      <w:r>
        <w:rPr>
          <w:noProof/>
          <w:lang w:bidi="ar-SA"/>
        </w:rPr>
        <w:drawing>
          <wp:inline distT="0" distB="0" distL="0" distR="0">
            <wp:extent cx="2676525" cy="2600325"/>
            <wp:effectExtent l="0" t="0" r="9525" b="9525"/>
            <wp:docPr id="36" name="obrázek 36" descr="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76525" cy="2600325"/>
                    </a:xfrm>
                    <a:prstGeom prst="rect">
                      <a:avLst/>
                    </a:prstGeom>
                    <a:noFill/>
                    <a:ln>
                      <a:noFill/>
                    </a:ln>
                  </pic:spPr>
                </pic:pic>
              </a:graphicData>
            </a:graphic>
          </wp:inline>
        </w:drawing>
      </w:r>
    </w:p>
    <w:p w:rsidR="00A83684" w:rsidRDefault="009061C9">
      <w:pPr>
        <w:pStyle w:val="Zkladntext20"/>
        <w:framePr w:w="4862" w:h="1210" w:hRule="exact" w:wrap="none" w:vAnchor="page" w:hAnchor="page" w:x="6950" w:y="14103"/>
        <w:shd w:val="clear" w:color="auto" w:fill="auto"/>
        <w:spacing w:line="230" w:lineRule="exact"/>
      </w:pPr>
      <w:r>
        <w:t>POPIS: Patrový roubený dům s pavláčkou, sedlovou střechou zateplením překryty původně roubené stěny, tradiční proporce.</w:t>
      </w:r>
    </w:p>
    <w:p w:rsidR="00A83684" w:rsidRDefault="009061C9">
      <w:pPr>
        <w:pStyle w:val="Zkladntext20"/>
        <w:framePr w:w="4862" w:h="1210" w:hRule="exact" w:wrap="none" w:vAnchor="page" w:hAnchor="page" w:x="6950" w:y="14103"/>
        <w:shd w:val="clear" w:color="auto" w:fill="auto"/>
        <w:spacing w:line="230" w:lineRule="exact"/>
      </w:pPr>
      <w:r>
        <w:t>STAV: Dům je udržovaný, nevhodné úpravy - zateplení, dvoudílná okna.</w:t>
      </w:r>
    </w:p>
    <w:p w:rsidR="00A83684" w:rsidRDefault="009061C9">
      <w:pPr>
        <w:pStyle w:val="Titulekobrzku0"/>
        <w:framePr w:wrap="none" w:vAnchor="page" w:hAnchor="page" w:x="12580" w:y="1729"/>
        <w:shd w:val="clear" w:color="auto" w:fill="auto"/>
        <w:spacing w:line="200" w:lineRule="exact"/>
      </w:pPr>
      <w:r>
        <w:t>čp. 335</w:t>
      </w:r>
    </w:p>
    <w:p w:rsidR="00A83684" w:rsidRDefault="009061C9">
      <w:pPr>
        <w:pStyle w:val="Titulekobrzku0"/>
        <w:framePr w:wrap="none" w:vAnchor="page" w:hAnchor="page" w:x="17625" w:y="1729"/>
        <w:shd w:val="clear" w:color="auto" w:fill="auto"/>
        <w:spacing w:line="200" w:lineRule="exact"/>
      </w:pPr>
      <w:r>
        <w:t>čp.239</w:t>
      </w:r>
    </w:p>
    <w:p w:rsidR="00A83684" w:rsidRDefault="008806B4">
      <w:pPr>
        <w:framePr w:wrap="none" w:vAnchor="page" w:hAnchor="page" w:x="12623" w:y="2091"/>
        <w:rPr>
          <w:sz w:val="2"/>
          <w:szCs w:val="2"/>
        </w:rPr>
      </w:pPr>
      <w:r>
        <w:rPr>
          <w:noProof/>
          <w:lang w:bidi="ar-SA"/>
        </w:rPr>
        <w:drawing>
          <wp:inline distT="0" distB="0" distL="0" distR="0">
            <wp:extent cx="6238875" cy="2466975"/>
            <wp:effectExtent l="0" t="0" r="9525" b="9525"/>
            <wp:docPr id="37" name="obrázek 37" descr="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38875" cy="2466975"/>
                    </a:xfrm>
                    <a:prstGeom prst="rect">
                      <a:avLst/>
                    </a:prstGeom>
                    <a:noFill/>
                    <a:ln>
                      <a:noFill/>
                    </a:ln>
                  </pic:spPr>
                </pic:pic>
              </a:graphicData>
            </a:graphic>
          </wp:inline>
        </w:drawing>
      </w:r>
    </w:p>
    <w:p w:rsidR="00A83684" w:rsidRDefault="009061C9">
      <w:pPr>
        <w:pStyle w:val="Zkladntext20"/>
        <w:framePr w:w="4978" w:h="1210" w:hRule="exact" w:wrap="none" w:vAnchor="page" w:hAnchor="page" w:x="12575" w:y="6524"/>
        <w:shd w:val="clear" w:color="auto" w:fill="auto"/>
        <w:spacing w:line="230" w:lineRule="exact"/>
      </w:pPr>
      <w:r>
        <w:t>POPIS: Jedná se o poloroubený polopatrový dům s podstávkou</w:t>
      </w:r>
    </w:p>
    <w:p w:rsidR="00A83684" w:rsidRDefault="009061C9">
      <w:pPr>
        <w:pStyle w:val="Zkladntext20"/>
        <w:framePr w:w="4978" w:h="1210" w:hRule="exact" w:wrap="none" w:vAnchor="page" w:hAnchor="page" w:x="12575" w:y="6524"/>
        <w:shd w:val="clear" w:color="auto" w:fill="auto"/>
        <w:spacing w:line="230" w:lineRule="exact"/>
      </w:pPr>
      <w:r>
        <w:t>STAV: V rámci objektu byla citlivě provedena přístavba výměnku, avšak nevhodné obložení průčelí a nevhodná okna ve štítu degradují jinak tradiční roubený dům.</w:t>
      </w:r>
    </w:p>
    <w:p w:rsidR="00A83684" w:rsidRDefault="009061C9">
      <w:pPr>
        <w:pStyle w:val="Zkladntext20"/>
        <w:framePr w:w="4858" w:h="1210" w:hRule="exact" w:wrap="none" w:vAnchor="page" w:hAnchor="page" w:x="17620" w:y="6524"/>
        <w:shd w:val="clear" w:color="auto" w:fill="auto"/>
        <w:spacing w:line="230" w:lineRule="exact"/>
      </w:pPr>
      <w:r>
        <w:t>POPIS: Patrový roubený dům s výměnkem, s omítnutými stěnami, hambalkový krov, tradiční.</w:t>
      </w:r>
    </w:p>
    <w:p w:rsidR="00A83684" w:rsidRDefault="009061C9">
      <w:pPr>
        <w:pStyle w:val="Zkladntext20"/>
        <w:framePr w:w="4858" w:h="1210" w:hRule="exact" w:wrap="none" w:vAnchor="page" w:hAnchor="page" w:x="17620" w:y="6524"/>
        <w:shd w:val="clear" w:color="auto" w:fill="auto"/>
        <w:spacing w:line="230" w:lineRule="exact"/>
      </w:pPr>
      <w:r>
        <w:t>STAV: Dům je pouze sezónně využívaný, značně zanedbaný, v posledních letech nebyly provedeny žádné úpravy.</w:t>
      </w:r>
    </w:p>
    <w:p w:rsidR="00A83684" w:rsidRDefault="009061C9">
      <w:pPr>
        <w:pStyle w:val="Zkladntext20"/>
        <w:framePr w:wrap="none" w:vAnchor="page" w:hAnchor="page" w:x="12580" w:y="7811"/>
        <w:shd w:val="clear" w:color="auto" w:fill="auto"/>
        <w:spacing w:line="200" w:lineRule="exact"/>
        <w:jc w:val="left"/>
      </w:pPr>
      <w:r>
        <w:t>čp. 222</w:t>
      </w:r>
    </w:p>
    <w:p w:rsidR="00A83684" w:rsidRDefault="009061C9">
      <w:pPr>
        <w:pStyle w:val="Titulekobrzku0"/>
        <w:framePr w:wrap="none" w:vAnchor="page" w:hAnchor="page" w:x="17625" w:y="7811"/>
        <w:shd w:val="clear" w:color="auto" w:fill="auto"/>
        <w:spacing w:line="200" w:lineRule="exact"/>
        <w:ind w:right="5"/>
      </w:pPr>
      <w:r>
        <w:t>čp</w:t>
      </w:r>
    </w:p>
    <w:p w:rsidR="00A83684" w:rsidRDefault="009061C9">
      <w:pPr>
        <w:pStyle w:val="Titulekobrzku0"/>
        <w:framePr w:wrap="none" w:vAnchor="page" w:hAnchor="page" w:x="17860" w:y="7811"/>
        <w:shd w:val="clear" w:color="auto" w:fill="auto"/>
        <w:spacing w:line="200" w:lineRule="exact"/>
        <w:ind w:left="5"/>
      </w:pPr>
      <w:r>
        <w:t>. 228 - fara</w:t>
      </w:r>
    </w:p>
    <w:p w:rsidR="00A83684" w:rsidRDefault="008806B4">
      <w:pPr>
        <w:framePr w:wrap="none" w:vAnchor="page" w:hAnchor="page" w:x="12729" w:y="8249"/>
        <w:rPr>
          <w:sz w:val="2"/>
          <w:szCs w:val="2"/>
        </w:rPr>
      </w:pPr>
      <w:r>
        <w:rPr>
          <w:noProof/>
          <w:lang w:bidi="ar-SA"/>
        </w:rPr>
        <w:drawing>
          <wp:inline distT="0" distB="0" distL="0" distR="0">
            <wp:extent cx="6172200" cy="2505075"/>
            <wp:effectExtent l="0" t="0" r="0" b="9525"/>
            <wp:docPr id="38" name="obrázek 38" descr="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72200" cy="2505075"/>
                    </a:xfrm>
                    <a:prstGeom prst="rect">
                      <a:avLst/>
                    </a:prstGeom>
                    <a:noFill/>
                    <a:ln>
                      <a:noFill/>
                    </a:ln>
                  </pic:spPr>
                </pic:pic>
              </a:graphicData>
            </a:graphic>
          </wp:inline>
        </w:drawing>
      </w:r>
    </w:p>
    <w:p w:rsidR="00A83684" w:rsidRDefault="009061C9">
      <w:pPr>
        <w:pStyle w:val="Zkladntext20"/>
        <w:framePr w:w="4992" w:h="1430" w:hRule="exact" w:wrap="none" w:vAnchor="page" w:hAnchor="page" w:x="12575" w:y="12385"/>
        <w:shd w:val="clear" w:color="auto" w:fill="auto"/>
        <w:spacing w:line="226" w:lineRule="exact"/>
      </w:pPr>
      <w:r>
        <w:t>POPIS: Velmi hodnotná patrová roubená usedlost s břidlicovým štítem</w:t>
      </w:r>
    </w:p>
    <w:p w:rsidR="00A83684" w:rsidRDefault="009061C9">
      <w:pPr>
        <w:pStyle w:val="Zkladntext20"/>
        <w:framePr w:w="4992" w:h="1430" w:hRule="exact" w:wrap="none" w:vAnchor="page" w:hAnchor="page" w:x="12575" w:y="12385"/>
        <w:shd w:val="clear" w:color="auto" w:fill="auto"/>
        <w:spacing w:line="226" w:lineRule="exact"/>
      </w:pPr>
      <w:r>
        <w:t>STAV: Až na přezdění přízemí a osazení typově zcela nevhodných oken zachován tradiční vzhled, v posledních dvaceti letech nebyly provedeny žádné stavební úpravy objektu.</w:t>
      </w:r>
    </w:p>
    <w:p w:rsidR="00A83684" w:rsidRDefault="009061C9">
      <w:pPr>
        <w:pStyle w:val="Zkladntext20"/>
        <w:framePr w:w="4867" w:h="1209" w:hRule="exact" w:wrap="none" w:vAnchor="page" w:hAnchor="page" w:x="17620" w:y="12381"/>
        <w:shd w:val="clear" w:color="auto" w:fill="auto"/>
        <w:spacing w:line="230" w:lineRule="exact"/>
      </w:pPr>
      <w:r>
        <w:t>POPIS: Cenná patrová klasicistní budova s valbovou střechou, postavena po roce 1843, s intaktně dochovaným členěním fasády.</w:t>
      </w:r>
    </w:p>
    <w:p w:rsidR="00A83684" w:rsidRDefault="009061C9">
      <w:pPr>
        <w:pStyle w:val="Zkladntext20"/>
        <w:framePr w:w="4867" w:h="1209" w:hRule="exact" w:wrap="none" w:vAnchor="page" w:hAnchor="page" w:x="17620" w:y="12381"/>
        <w:shd w:val="clear" w:color="auto" w:fill="auto"/>
        <w:spacing w:line="230" w:lineRule="exact"/>
      </w:pPr>
      <w:r>
        <w:t>STAV: Historicky cenná stavba má zanedbaný stav fasády. Nutná pravidelná údržba.</w:t>
      </w:r>
    </w:p>
    <w:p w:rsidR="00A83684" w:rsidRDefault="009061C9">
      <w:pPr>
        <w:pStyle w:val="ZhlavneboZpat20"/>
        <w:framePr w:wrap="none" w:vAnchor="page" w:hAnchor="page" w:x="12138" w:y="15450"/>
        <w:shd w:val="clear" w:color="auto" w:fill="auto"/>
        <w:spacing w:line="220" w:lineRule="exact"/>
      </w:pPr>
      <w:r>
        <w:t>19</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54816" behindDoc="1" locked="0" layoutInCell="1" allowOverlap="1">
                <wp:simplePos x="0" y="0"/>
                <wp:positionH relativeFrom="page">
                  <wp:posOffset>5586095</wp:posOffset>
                </wp:positionH>
                <wp:positionV relativeFrom="page">
                  <wp:posOffset>6908165</wp:posOffset>
                </wp:positionV>
                <wp:extent cx="222250" cy="372110"/>
                <wp:effectExtent l="4445" t="2540" r="1905" b="0"/>
                <wp:wrapNone/>
                <wp:docPr id="433" name="Rectangl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372110"/>
                        </a:xfrm>
                        <a:prstGeom prst="rect">
                          <a:avLst/>
                        </a:prstGeom>
                        <a:solidFill>
                          <a:srgbClr val="4758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3" o:spid="_x0000_s1026" style="position:absolute;margin-left:439.85pt;margin-top:543.95pt;width:17.5pt;height:29.3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" fillcolor="#475866" stroked="f">
                <w10:wrap anchorx="page" anchory="page"/>
              </v:rect>
            </w:pict>
          </mc:Fallback>
        </mc:AlternateContent>
      </w:r>
      <w:r>
        <w:rPr>
          <w:noProof/>
          <w:lang w:bidi="ar-SA"/>
        </w:rPr>
        <mc:AlternateContent>
          <mc:Choice Requires="wps">
            <w:drawing>
              <wp:anchor distT="0" distB="0" distL="114300" distR="114300" simplePos="0" relativeHeight="251555840" behindDoc="1" locked="0" layoutInCell="1" allowOverlap="1">
                <wp:simplePos x="0" y="0"/>
                <wp:positionH relativeFrom="page">
                  <wp:posOffset>5902960</wp:posOffset>
                </wp:positionH>
                <wp:positionV relativeFrom="page">
                  <wp:posOffset>6636385</wp:posOffset>
                </wp:positionV>
                <wp:extent cx="347345" cy="121920"/>
                <wp:effectExtent l="0" t="0" r="0" b="4445"/>
                <wp:wrapNone/>
                <wp:docPr id="432" name="Rectangle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121920"/>
                        </a:xfrm>
                        <a:prstGeom prst="rect">
                          <a:avLst/>
                        </a:prstGeom>
                        <a:solidFill>
                          <a:srgbClr val="1618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2" o:spid="_x0000_s1026" style="position:absolute;margin-left:464.8pt;margin-top:522.55pt;width:27.35pt;height:9.6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" fillcolor="#161818" stroked="f">
                <w10:wrap anchorx="page" anchory="page"/>
              </v:rect>
            </w:pict>
          </mc:Fallback>
        </mc:AlternateContent>
      </w:r>
      <w:r>
        <w:rPr>
          <w:noProof/>
          <w:lang w:bidi="ar-SA"/>
        </w:rPr>
        <mc:AlternateContent>
          <mc:Choice Requires="wps">
            <w:drawing>
              <wp:anchor distT="0" distB="0" distL="114300" distR="114300" simplePos="0" relativeHeight="251556864" behindDoc="1" locked="0" layoutInCell="1" allowOverlap="1">
                <wp:simplePos x="0" y="0"/>
                <wp:positionH relativeFrom="page">
                  <wp:posOffset>3114040</wp:posOffset>
                </wp:positionH>
                <wp:positionV relativeFrom="page">
                  <wp:posOffset>6685280</wp:posOffset>
                </wp:positionV>
                <wp:extent cx="478790" cy="597535"/>
                <wp:effectExtent l="0" t="0" r="0" b="3810"/>
                <wp:wrapNone/>
                <wp:docPr id="431" name="Rectangl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597535"/>
                        </a:xfrm>
                        <a:prstGeom prst="rect">
                          <a:avLst/>
                        </a:prstGeom>
                        <a:solidFill>
                          <a:srgbClr val="2C48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1" o:spid="_x0000_s1026" style="position:absolute;margin-left:245.2pt;margin-top:526.4pt;width:37.7pt;height:47.05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" fillcolor="#2c4867" stroked="f">
                <w10:wrap anchorx="page" anchory="page"/>
              </v:rect>
            </w:pict>
          </mc:Fallback>
        </mc:AlternateContent>
      </w:r>
      <w:r>
        <w:rPr>
          <w:noProof/>
          <w:lang w:bidi="ar-SA"/>
        </w:rPr>
        <mc:AlternateContent>
          <mc:Choice Requires="wps">
            <w:drawing>
              <wp:anchor distT="0" distB="0" distL="114300" distR="114300" simplePos="0" relativeHeight="251557888" behindDoc="1" locked="0" layoutInCell="1" allowOverlap="1">
                <wp:simplePos x="0" y="0"/>
                <wp:positionH relativeFrom="page">
                  <wp:posOffset>3141345</wp:posOffset>
                </wp:positionH>
                <wp:positionV relativeFrom="page">
                  <wp:posOffset>7703185</wp:posOffset>
                </wp:positionV>
                <wp:extent cx="499745" cy="652145"/>
                <wp:effectExtent l="0" t="0" r="0" b="0"/>
                <wp:wrapNone/>
                <wp:docPr id="430" name="Rectangle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745" cy="652145"/>
                        </a:xfrm>
                        <a:prstGeom prst="rect">
                          <a:avLst/>
                        </a:prstGeom>
                        <a:solidFill>
                          <a:srgbClr val="0A11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0" o:spid="_x0000_s1026" style="position:absolute;margin-left:247.35pt;margin-top:606.55pt;width:39.35pt;height:51.3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" fillcolor="#0a1118" stroked="f">
                <w10:wrap anchorx="page" anchory="page"/>
              </v:rect>
            </w:pict>
          </mc:Fallback>
        </mc:AlternateContent>
      </w:r>
      <w:r>
        <w:rPr>
          <w:noProof/>
          <w:lang w:bidi="ar-SA"/>
        </w:rPr>
        <mc:AlternateContent>
          <mc:Choice Requires="wps">
            <w:drawing>
              <wp:anchor distT="0" distB="0" distL="114300" distR="114300" simplePos="0" relativeHeight="251558912" behindDoc="1" locked="0" layoutInCell="1" allowOverlap="1">
                <wp:simplePos x="0" y="0"/>
                <wp:positionH relativeFrom="page">
                  <wp:posOffset>5610225</wp:posOffset>
                </wp:positionH>
                <wp:positionV relativeFrom="page">
                  <wp:posOffset>3326765</wp:posOffset>
                </wp:positionV>
                <wp:extent cx="228600" cy="271145"/>
                <wp:effectExtent l="0" t="2540" r="0" b="2540"/>
                <wp:wrapNone/>
                <wp:docPr id="429" name="Rectangle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71145"/>
                        </a:xfrm>
                        <a:prstGeom prst="rect">
                          <a:avLst/>
                        </a:prstGeom>
                        <a:solidFill>
                          <a:srgbClr val="696C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9" o:spid="_x0000_s1026" style="position:absolute;margin-left:441.75pt;margin-top:261.95pt;width:18pt;height:21.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" fillcolor="#696c69" stroked="f">
                <w10:wrap anchorx="page" anchory="page"/>
              </v:rect>
            </w:pict>
          </mc:Fallback>
        </mc:AlternateContent>
      </w:r>
      <w:r>
        <w:rPr>
          <w:noProof/>
          <w:lang w:bidi="ar-SA"/>
        </w:rPr>
        <mc:AlternateContent>
          <mc:Choice Requires="wps">
            <w:drawing>
              <wp:anchor distT="0" distB="0" distL="114300" distR="114300" simplePos="0" relativeHeight="251559936" behindDoc="1" locked="0" layoutInCell="1" allowOverlap="1">
                <wp:simplePos x="0" y="0"/>
                <wp:positionH relativeFrom="page">
                  <wp:posOffset>11941175</wp:posOffset>
                </wp:positionH>
                <wp:positionV relativeFrom="page">
                  <wp:posOffset>3999865</wp:posOffset>
                </wp:positionV>
                <wp:extent cx="173990" cy="374650"/>
                <wp:effectExtent l="0" t="0" r="635" b="0"/>
                <wp:wrapNone/>
                <wp:docPr id="428" name="Rectangl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374650"/>
                        </a:xfrm>
                        <a:prstGeom prst="rect">
                          <a:avLst/>
                        </a:prstGeom>
                        <a:solidFill>
                          <a:srgbClr val="5746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8" o:spid="_x0000_s1026" style="position:absolute;margin-left:940.25pt;margin-top:314.95pt;width:13.7pt;height:29.5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" fillcolor="#574637" stroked="f">
                <w10:wrap anchorx="page" anchory="page"/>
              </v:rect>
            </w:pict>
          </mc:Fallback>
        </mc:AlternateContent>
      </w:r>
      <w:r>
        <w:rPr>
          <w:noProof/>
          <w:lang w:bidi="ar-SA"/>
        </w:rPr>
        <mc:AlternateContent>
          <mc:Choice Requires="wps">
            <w:drawing>
              <wp:anchor distT="0" distB="0" distL="114300" distR="114300" simplePos="0" relativeHeight="251560960" behindDoc="1" locked="0" layoutInCell="1" allowOverlap="1">
                <wp:simplePos x="0" y="0"/>
                <wp:positionH relativeFrom="page">
                  <wp:posOffset>13007975</wp:posOffset>
                </wp:positionH>
                <wp:positionV relativeFrom="page">
                  <wp:posOffset>3853815</wp:posOffset>
                </wp:positionV>
                <wp:extent cx="621665" cy="509270"/>
                <wp:effectExtent l="0" t="0" r="635" b="0"/>
                <wp:wrapNone/>
                <wp:docPr id="427" name="Rectangl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665" cy="509270"/>
                        </a:xfrm>
                        <a:prstGeom prst="rect">
                          <a:avLst/>
                        </a:prstGeom>
                        <a:solidFill>
                          <a:srgbClr val="5646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7" o:spid="_x0000_s1026" style="position:absolute;margin-left:1024.25pt;margin-top:303.45pt;width:48.95pt;height:40.1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" fillcolor="#564637" stroked="f">
                <w10:wrap anchorx="page" anchory="page"/>
              </v:rect>
            </w:pict>
          </mc:Fallback>
        </mc:AlternateContent>
      </w:r>
      <w:r>
        <w:rPr>
          <w:noProof/>
          <w:lang w:bidi="ar-SA"/>
        </w:rPr>
        <mc:AlternateContent>
          <mc:Choice Requires="wps">
            <w:drawing>
              <wp:anchor distT="0" distB="0" distL="114300" distR="114300" simplePos="0" relativeHeight="251561984" behindDoc="1" locked="0" layoutInCell="1" allowOverlap="1">
                <wp:simplePos x="0" y="0"/>
                <wp:positionH relativeFrom="page">
                  <wp:posOffset>13477240</wp:posOffset>
                </wp:positionH>
                <wp:positionV relativeFrom="page">
                  <wp:posOffset>4844415</wp:posOffset>
                </wp:positionV>
                <wp:extent cx="316865" cy="648970"/>
                <wp:effectExtent l="0" t="0" r="0" b="2540"/>
                <wp:wrapNone/>
                <wp:docPr id="426" name="Rectangl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 cy="648970"/>
                        </a:xfrm>
                        <a:prstGeom prst="rect">
                          <a:avLst/>
                        </a:prstGeom>
                        <a:solidFill>
                          <a:srgbClr val="1B181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6" o:spid="_x0000_s1026" style="position:absolute;margin-left:1061.2pt;margin-top:381.45pt;width:24.95pt;height:51.1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" fillcolor="#1b1810" stroked="f">
                <w10:wrap anchorx="page" anchory="page"/>
              </v:rect>
            </w:pict>
          </mc:Fallback>
        </mc:AlternateContent>
      </w:r>
      <w:r>
        <w:rPr>
          <w:noProof/>
          <w:lang w:bidi="ar-SA"/>
        </w:rPr>
        <mc:AlternateContent>
          <mc:Choice Requires="wps">
            <w:drawing>
              <wp:anchor distT="0" distB="0" distL="114300" distR="114300" simplePos="0" relativeHeight="251563008" behindDoc="1" locked="0" layoutInCell="1" allowOverlap="1">
                <wp:simplePos x="0" y="0"/>
                <wp:positionH relativeFrom="page">
                  <wp:posOffset>6512560</wp:posOffset>
                </wp:positionH>
                <wp:positionV relativeFrom="page">
                  <wp:posOffset>6578600</wp:posOffset>
                </wp:positionV>
                <wp:extent cx="445135" cy="707390"/>
                <wp:effectExtent l="0" t="0" r="0" b="635"/>
                <wp:wrapNone/>
                <wp:docPr id="425" name="Rectangl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707390"/>
                        </a:xfrm>
                        <a:prstGeom prst="rect">
                          <a:avLst/>
                        </a:prstGeom>
                        <a:solidFill>
                          <a:srgbClr val="5558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5" o:spid="_x0000_s1026" style="position:absolute;margin-left:512.8pt;margin-top:518pt;width:35.05pt;height:55.7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" fillcolor="#555859" stroked="f">
                <w10:wrap anchorx="page" anchory="page"/>
              </v:rect>
            </w:pict>
          </mc:Fallback>
        </mc:AlternateContent>
      </w:r>
      <w:r>
        <w:rPr>
          <w:noProof/>
          <w:lang w:bidi="ar-SA"/>
        </w:rPr>
        <mc:AlternateContent>
          <mc:Choice Requires="wps">
            <w:drawing>
              <wp:anchor distT="0" distB="0" distL="114300" distR="114300" simplePos="0" relativeHeight="251564032" behindDoc="1" locked="0" layoutInCell="1" allowOverlap="1">
                <wp:simplePos x="0" y="0"/>
                <wp:positionH relativeFrom="page">
                  <wp:posOffset>8009255</wp:posOffset>
                </wp:positionH>
                <wp:positionV relativeFrom="page">
                  <wp:posOffset>2375535</wp:posOffset>
                </wp:positionV>
                <wp:extent cx="6290945" cy="7421880"/>
                <wp:effectExtent l="0" t="3810" r="0" b="3810"/>
                <wp:wrapNone/>
                <wp:docPr id="424" name="Rectangle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742188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4" o:spid="_x0000_s1026" style="position:absolute;margin-left:630.65pt;margin-top:187.05pt;width:495.35pt;height:584.4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rap="none" w:vAnchor="page" w:hAnchor="page" w:x="1857" w:y="1672"/>
        <w:shd w:val="clear" w:color="auto" w:fill="auto"/>
        <w:spacing w:line="200" w:lineRule="exact"/>
      </w:pPr>
      <w:r>
        <w:t>2.2.3 Lokalita - ulice Nádražní</w:t>
      </w:r>
    </w:p>
    <w:p w:rsidR="00A83684" w:rsidRDefault="009061C9">
      <w:pPr>
        <w:pStyle w:val="ZhlavneboZpat40"/>
        <w:framePr w:wrap="none" w:vAnchor="page" w:hAnchor="page" w:x="12518" w:y="1672"/>
        <w:shd w:val="clear" w:color="auto" w:fill="auto"/>
        <w:spacing w:line="200" w:lineRule="exact"/>
      </w:pPr>
      <w:r>
        <w:t>2.2.4 Lokalita - ulice Borská</w:t>
      </w:r>
    </w:p>
    <w:p w:rsidR="00A83684" w:rsidRDefault="009061C9">
      <w:pPr>
        <w:pStyle w:val="Zkladntext20"/>
        <w:framePr w:w="10138" w:h="1094" w:hRule="exact" w:wrap="none" w:vAnchor="page" w:hAnchor="page" w:x="1852" w:y="1901"/>
        <w:shd w:val="clear" w:color="auto" w:fill="auto"/>
        <w:spacing w:line="346" w:lineRule="exact"/>
      </w:pPr>
      <w:r>
        <w:t>Nádražní ulici v rámci MPZ Zákupy můžeme pomyslně rozdělit do dvou částí podle charakteru zástavby. Starší část zástavby navazuje na náměstí Svobody. Nachází se zde po jedné straně skupina hodnotných řadových domů v blokové zástavbě. Domy navazují na secesní budovu hotelu Orlík na severní straně náměstí, jsou</w:t>
      </w:r>
    </w:p>
    <w:p w:rsidR="00A83684" w:rsidRDefault="009061C9">
      <w:pPr>
        <w:pStyle w:val="Zkladntext20"/>
        <w:framePr w:w="10142" w:h="1094" w:hRule="exact" w:wrap="none" w:vAnchor="page" w:hAnchor="page" w:x="12513" w:y="1901"/>
        <w:shd w:val="clear" w:color="auto" w:fill="auto"/>
        <w:spacing w:line="346" w:lineRule="exact"/>
      </w:pPr>
      <w:r>
        <w:t>V ulici Borské nalezneme řadovou zástavbu městských domů sahající k hranici zámecké zahrady, dále má zástavba rozvolněný charakter. Nachází se zde městské domy v historizujícím slohu, samostatně stojící panské domy s valbovou či mansardovou střechou nebo cenné roubené venkovské usedlosti. Mezi nejvýznamnější</w:t>
      </w:r>
    </w:p>
    <w:p w:rsidR="00A83684" w:rsidRDefault="009061C9">
      <w:pPr>
        <w:pStyle w:val="Zkladntext20"/>
        <w:framePr w:wrap="none" w:vAnchor="page" w:hAnchor="page" w:x="1862" w:y="3054"/>
        <w:shd w:val="clear" w:color="auto" w:fill="auto"/>
        <w:spacing w:line="200" w:lineRule="exact"/>
        <w:jc w:val="left"/>
      </w:pPr>
      <w:r>
        <w:t>postaveny v historizujícím slohu s bohatou štukatérskou výzdobou (čp. 254, 255), u některých z nich bohužel</w:t>
      </w:r>
    </w:p>
    <w:p w:rsidR="00A83684" w:rsidRDefault="009061C9">
      <w:pPr>
        <w:pStyle w:val="Zkladntext20"/>
        <w:framePr w:wrap="none" w:vAnchor="page" w:hAnchor="page" w:x="12508" w:y="3045"/>
        <w:shd w:val="clear" w:color="auto" w:fill="auto"/>
        <w:spacing w:line="200" w:lineRule="exact"/>
        <w:jc w:val="left"/>
      </w:pPr>
      <w:r>
        <w:t>stavby v této ulici kromě zámeckého areálu a kulturních památek (čp. 36 a 51) bezesporu patří budova bývalé</w:t>
      </w:r>
    </w:p>
    <w:p w:rsidR="00A83684" w:rsidRDefault="008806B4">
      <w:pPr>
        <w:framePr w:wrap="none" w:vAnchor="page" w:hAnchor="page" w:x="4406" w:y="4491"/>
        <w:rPr>
          <w:sz w:val="2"/>
          <w:szCs w:val="2"/>
        </w:rPr>
      </w:pPr>
      <w:r>
        <w:rPr>
          <w:noProof/>
          <w:lang w:bidi="ar-SA"/>
        </w:rPr>
        <w:drawing>
          <wp:inline distT="0" distB="0" distL="0" distR="0">
            <wp:extent cx="3238500" cy="1666875"/>
            <wp:effectExtent l="0" t="0" r="0" b="9525"/>
            <wp:docPr id="39" name="obrázek 39" descr="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38500" cy="1666875"/>
                    </a:xfrm>
                    <a:prstGeom prst="rect">
                      <a:avLst/>
                    </a:prstGeom>
                    <a:noFill/>
                    <a:ln>
                      <a:noFill/>
                    </a:ln>
                  </pic:spPr>
                </pic:pic>
              </a:graphicData>
            </a:graphic>
          </wp:inline>
        </w:drawing>
      </w:r>
    </w:p>
    <w:p w:rsidR="00A83684" w:rsidRDefault="009061C9">
      <w:pPr>
        <w:pStyle w:val="Zkladntext20"/>
        <w:framePr w:w="10128" w:h="1086" w:hRule="exact" w:wrap="none" w:vAnchor="page" w:hAnchor="page" w:x="1852" w:y="3286"/>
        <w:shd w:val="clear" w:color="auto" w:fill="auto"/>
      </w:pPr>
      <w:r>
        <w:t>došlo k degradaci zdobných prvků původní fasády (čp. 256) nebo částečné přestavbě (čp. 257). Druhá část ulice vznikla pravděpodobně v 1. polovině 20. století, nachází se zde několik hodnotných domů, především německých vil přibližně čtvercového půdorysu (čp. 261,262, 264, 265, 266, 267, 274).</w:t>
      </w:r>
    </w:p>
    <w:p w:rsidR="00A83684" w:rsidRDefault="009061C9">
      <w:pPr>
        <w:pStyle w:val="Zkladntext20"/>
        <w:framePr w:wrap="none" w:vAnchor="page" w:hAnchor="page" w:x="3594" w:y="7211"/>
        <w:shd w:val="clear" w:color="auto" w:fill="auto"/>
        <w:spacing w:line="200" w:lineRule="exact"/>
        <w:jc w:val="left"/>
      </w:pPr>
      <w:r>
        <w:t>Obr. : Pohled do mladší části Nádražní ulice, v popředí bývalá Heldova vila</w:t>
      </w:r>
    </w:p>
    <w:p w:rsidR="00A83684" w:rsidRDefault="008806B4">
      <w:pPr>
        <w:framePr w:wrap="none" w:vAnchor="page" w:hAnchor="page" w:x="2097" w:y="8350"/>
        <w:rPr>
          <w:sz w:val="2"/>
          <w:szCs w:val="2"/>
        </w:rPr>
      </w:pPr>
      <w:r>
        <w:rPr>
          <w:noProof/>
          <w:lang w:bidi="ar-SA"/>
        </w:rPr>
        <w:drawing>
          <wp:inline distT="0" distB="0" distL="0" distR="0">
            <wp:extent cx="2714625" cy="3438525"/>
            <wp:effectExtent l="0" t="0" r="9525" b="9525"/>
            <wp:docPr id="40" name="obrázek 40" descr="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4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14625" cy="3438525"/>
                    </a:xfrm>
                    <a:prstGeom prst="rect">
                      <a:avLst/>
                    </a:prstGeom>
                    <a:noFill/>
                    <a:ln>
                      <a:noFill/>
                    </a:ln>
                  </pic:spPr>
                </pic:pic>
              </a:graphicData>
            </a:graphic>
          </wp:inline>
        </w:drawing>
      </w:r>
    </w:p>
    <w:p w:rsidR="00A83684" w:rsidRDefault="009061C9">
      <w:pPr>
        <w:pStyle w:val="Zkladntext20"/>
        <w:framePr w:wrap="none" w:vAnchor="page" w:hAnchor="page" w:x="1914" w:y="7936"/>
        <w:shd w:val="clear" w:color="auto" w:fill="auto"/>
        <w:spacing w:line="200" w:lineRule="exact"/>
        <w:jc w:val="left"/>
      </w:pPr>
      <w:r>
        <w:t>čp. 254</w:t>
      </w:r>
    </w:p>
    <w:p w:rsidR="00A83684" w:rsidRDefault="008806B4">
      <w:pPr>
        <w:framePr w:wrap="none" w:vAnchor="page" w:hAnchor="page" w:x="6993" w:y="8302"/>
        <w:rPr>
          <w:sz w:val="2"/>
          <w:szCs w:val="2"/>
        </w:rPr>
      </w:pPr>
      <w:r>
        <w:rPr>
          <w:noProof/>
          <w:lang w:bidi="ar-SA"/>
        </w:rPr>
        <w:drawing>
          <wp:inline distT="0" distB="0" distL="0" distR="0">
            <wp:extent cx="2895600" cy="3495675"/>
            <wp:effectExtent l="0" t="0" r="0" b="9525"/>
            <wp:docPr id="41" name="obrázek 41"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95600" cy="3495675"/>
                    </a:xfrm>
                    <a:prstGeom prst="rect">
                      <a:avLst/>
                    </a:prstGeom>
                    <a:noFill/>
                    <a:ln>
                      <a:noFill/>
                    </a:ln>
                  </pic:spPr>
                </pic:pic>
              </a:graphicData>
            </a:graphic>
          </wp:inline>
        </w:drawing>
      </w:r>
    </w:p>
    <w:p w:rsidR="00A83684" w:rsidRDefault="009061C9">
      <w:pPr>
        <w:pStyle w:val="Zkladntext20"/>
        <w:framePr w:wrap="none" w:vAnchor="page" w:hAnchor="page" w:x="6983" w:y="7936"/>
        <w:shd w:val="clear" w:color="auto" w:fill="auto"/>
        <w:spacing w:line="200" w:lineRule="exact"/>
        <w:jc w:val="left"/>
      </w:pPr>
      <w:r>
        <w:t>čp.255</w:t>
      </w:r>
    </w:p>
    <w:p w:rsidR="00A83684" w:rsidRDefault="009061C9">
      <w:pPr>
        <w:pStyle w:val="Zkladntext20"/>
        <w:framePr w:w="4973" w:h="979" w:hRule="exact" w:wrap="none" w:vAnchor="page" w:hAnchor="page" w:x="1910" w:y="13955"/>
        <w:shd w:val="clear" w:color="auto" w:fill="auto"/>
        <w:spacing w:line="230" w:lineRule="exact"/>
      </w:pPr>
      <w:r>
        <w:t>POPIS: Secesně historizující patrový řadový dům, boční štítový rizalit, eklektická fasáda (římsy, pilastry, šambrány), dekorativní portál.</w:t>
      </w:r>
    </w:p>
    <w:p w:rsidR="00A83684" w:rsidRDefault="009061C9">
      <w:pPr>
        <w:pStyle w:val="Zkladntext20"/>
        <w:framePr w:w="4973" w:h="979" w:hRule="exact" w:wrap="none" w:vAnchor="page" w:hAnchor="page" w:x="1910" w:y="13955"/>
        <w:shd w:val="clear" w:color="auto" w:fill="auto"/>
        <w:spacing w:line="230" w:lineRule="exact"/>
      </w:pPr>
      <w:r>
        <w:t>STAV: Dům je udržovaný.</w:t>
      </w:r>
    </w:p>
    <w:p w:rsidR="00A83684" w:rsidRDefault="009061C9">
      <w:pPr>
        <w:pStyle w:val="Zkladntext20"/>
        <w:framePr w:w="4843" w:h="1210" w:hRule="exact" w:wrap="none" w:vAnchor="page" w:hAnchor="page" w:x="6959" w:y="13955"/>
        <w:shd w:val="clear" w:color="auto" w:fill="auto"/>
        <w:spacing w:line="230" w:lineRule="exact"/>
        <w:jc w:val="left"/>
      </w:pPr>
      <w:r>
        <w:t>POPIS: Jde o historizující patrový řadový dům se středním štítovým rizalitem, eklektická fasáda (v přízemí uplatněna kvádrová bosáž, klenáky, šambrány, štuková výzdoba - organické motivy). STAV: Dům je po kompletní zdařilé rekonstrukci.</w:t>
      </w:r>
    </w:p>
    <w:p w:rsidR="00A83684" w:rsidRDefault="009061C9">
      <w:pPr>
        <w:pStyle w:val="Zkladntext20"/>
        <w:framePr w:wrap="none" w:vAnchor="page" w:hAnchor="page" w:x="12522" w:y="3400"/>
        <w:shd w:val="clear" w:color="auto" w:fill="auto"/>
        <w:spacing w:line="200" w:lineRule="exact"/>
        <w:jc w:val="left"/>
      </w:pPr>
      <w:r>
        <w:t>moštárny (čp. 43) a bývalý mlýn (čp. 50). Historicky cenné jsou i domy čp. 25 a 28.</w:t>
      </w:r>
    </w:p>
    <w:p w:rsidR="00A83684" w:rsidRDefault="009061C9">
      <w:pPr>
        <w:pStyle w:val="Zkladntext20"/>
        <w:framePr w:wrap="none" w:vAnchor="page" w:hAnchor="page" w:x="12652" w:y="3798"/>
        <w:shd w:val="clear" w:color="auto" w:fill="auto"/>
        <w:spacing w:line="200" w:lineRule="exact"/>
        <w:jc w:val="left"/>
      </w:pPr>
      <w:r>
        <w:t>čp. 6</w:t>
      </w:r>
    </w:p>
    <w:p w:rsidR="00A83684" w:rsidRDefault="009061C9">
      <w:pPr>
        <w:pStyle w:val="Zkladntext20"/>
        <w:framePr w:wrap="none" w:vAnchor="page" w:hAnchor="page" w:x="17615" w:y="3798"/>
        <w:shd w:val="clear" w:color="auto" w:fill="auto"/>
        <w:spacing w:line="200" w:lineRule="exact"/>
        <w:jc w:val="left"/>
      </w:pPr>
      <w:r>
        <w:t>čp. 8</w:t>
      </w:r>
    </w:p>
    <w:p w:rsidR="00A83684" w:rsidRDefault="008806B4">
      <w:pPr>
        <w:framePr w:wrap="none" w:vAnchor="page" w:hAnchor="page" w:x="13041" w:y="4169"/>
        <w:rPr>
          <w:sz w:val="2"/>
          <w:szCs w:val="2"/>
        </w:rPr>
      </w:pPr>
      <w:r>
        <w:rPr>
          <w:noProof/>
          <w:lang w:bidi="ar-SA"/>
        </w:rPr>
        <w:drawing>
          <wp:inline distT="0" distB="0" distL="0" distR="0">
            <wp:extent cx="2505075" cy="3009900"/>
            <wp:effectExtent l="0" t="0" r="9525" b="0"/>
            <wp:docPr id="42" name="obrázek 42" descr="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4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05075" cy="3009900"/>
                    </a:xfrm>
                    <a:prstGeom prst="rect">
                      <a:avLst/>
                    </a:prstGeom>
                    <a:noFill/>
                    <a:ln>
                      <a:noFill/>
                    </a:ln>
                  </pic:spPr>
                </pic:pic>
              </a:graphicData>
            </a:graphic>
          </wp:inline>
        </w:drawing>
      </w:r>
    </w:p>
    <w:p w:rsidR="00A83684" w:rsidRDefault="008806B4">
      <w:pPr>
        <w:framePr w:wrap="none" w:vAnchor="page" w:hAnchor="page" w:x="18162" w:y="4169"/>
        <w:rPr>
          <w:sz w:val="2"/>
          <w:szCs w:val="2"/>
        </w:rPr>
      </w:pPr>
      <w:r>
        <w:rPr>
          <w:noProof/>
          <w:lang w:bidi="ar-SA"/>
        </w:rPr>
        <w:drawing>
          <wp:inline distT="0" distB="0" distL="0" distR="0">
            <wp:extent cx="2295525" cy="3057525"/>
            <wp:effectExtent l="0" t="0" r="9525" b="9525"/>
            <wp:docPr id="43" name="obrázek 43" descr="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4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95525" cy="3057525"/>
                    </a:xfrm>
                    <a:prstGeom prst="rect">
                      <a:avLst/>
                    </a:prstGeom>
                    <a:noFill/>
                    <a:ln>
                      <a:noFill/>
                    </a:ln>
                  </pic:spPr>
                </pic:pic>
              </a:graphicData>
            </a:graphic>
          </wp:inline>
        </w:drawing>
      </w:r>
    </w:p>
    <w:p w:rsidR="00A83684" w:rsidRDefault="009061C9">
      <w:pPr>
        <w:pStyle w:val="Zkladntext20"/>
        <w:framePr w:w="4901" w:h="1210" w:hRule="exact" w:wrap="none" w:vAnchor="page" w:hAnchor="page" w:x="12652" w:y="8987"/>
        <w:shd w:val="clear" w:color="auto" w:fill="auto"/>
        <w:spacing w:line="230" w:lineRule="exact"/>
      </w:pPr>
      <w:r>
        <w:t>POPIS: Jde o zděný dvoupatrový dům, střední válcový arkýř, střední sedlový vikýř, čtyřdílná okna, původnost. STAV: Dům je zanedbaný, doporučena oprava fasády (cementovou omítku nahradit štukovou, uplatnit bosáž u arkýře).</w:t>
      </w:r>
    </w:p>
    <w:p w:rsidR="00A83684" w:rsidRDefault="009061C9">
      <w:pPr>
        <w:pStyle w:val="Zkladntext20"/>
        <w:framePr w:w="4877" w:h="1210" w:hRule="exact" w:wrap="none" w:vAnchor="page" w:hAnchor="page" w:x="17610" w:y="8987"/>
        <w:shd w:val="clear" w:color="auto" w:fill="auto"/>
        <w:spacing w:line="230" w:lineRule="exact"/>
      </w:pPr>
      <w:r>
        <w:t>POPIS: Jde o secesně historizující patrový dům, fasáda včetně bočního štítového rizalitu intaktně dochována (uplatněny girlandy, šambrány), režný cihlový obklad, portál - sošky.</w:t>
      </w:r>
    </w:p>
    <w:p w:rsidR="00A83684" w:rsidRDefault="009061C9">
      <w:pPr>
        <w:pStyle w:val="Zkladntext20"/>
        <w:framePr w:w="4877" w:h="1210" w:hRule="exact" w:wrap="none" w:vAnchor="page" w:hAnchor="page" w:x="17610" w:y="8987"/>
        <w:shd w:val="clear" w:color="auto" w:fill="auto"/>
        <w:spacing w:line="230" w:lineRule="exact"/>
      </w:pPr>
      <w:r>
        <w:t>STAV: Dům je udržovaný, fasáda zakonzervována.</w:t>
      </w:r>
    </w:p>
    <w:p w:rsidR="00A83684" w:rsidRDefault="009061C9">
      <w:pPr>
        <w:pStyle w:val="Zkladntext20"/>
        <w:framePr w:wrap="none" w:vAnchor="page" w:hAnchor="page" w:x="12652" w:y="10273"/>
        <w:shd w:val="clear" w:color="auto" w:fill="auto"/>
        <w:spacing w:line="200" w:lineRule="exact"/>
        <w:jc w:val="left"/>
      </w:pPr>
      <w:r>
        <w:t>čp. 14</w:t>
      </w:r>
    </w:p>
    <w:p w:rsidR="00A83684" w:rsidRDefault="008806B4">
      <w:pPr>
        <w:framePr w:wrap="none" w:vAnchor="page" w:hAnchor="page" w:x="13305" w:y="10649"/>
        <w:rPr>
          <w:sz w:val="2"/>
          <w:szCs w:val="2"/>
        </w:rPr>
      </w:pPr>
      <w:r>
        <w:rPr>
          <w:noProof/>
          <w:lang w:bidi="ar-SA"/>
        </w:rPr>
        <w:drawing>
          <wp:inline distT="0" distB="0" distL="0" distR="0">
            <wp:extent cx="2295525" cy="2295525"/>
            <wp:effectExtent l="0" t="0" r="9525" b="9525"/>
            <wp:docPr id="44" name="obrázek 44" descr="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95525" cy="2295525"/>
                    </a:xfrm>
                    <a:prstGeom prst="rect">
                      <a:avLst/>
                    </a:prstGeom>
                    <a:noFill/>
                    <a:ln>
                      <a:noFill/>
                    </a:ln>
                  </pic:spPr>
                </pic:pic>
              </a:graphicData>
            </a:graphic>
          </wp:inline>
        </w:drawing>
      </w:r>
    </w:p>
    <w:p w:rsidR="00A83684" w:rsidRDefault="009061C9">
      <w:pPr>
        <w:pStyle w:val="Zkladntext20"/>
        <w:framePr w:wrap="none" w:vAnchor="page" w:hAnchor="page" w:x="17634" w:y="10273"/>
        <w:shd w:val="clear" w:color="auto" w:fill="auto"/>
        <w:spacing w:line="200" w:lineRule="exact"/>
        <w:jc w:val="left"/>
      </w:pPr>
      <w:r>
        <w:t>čp. 27</w:t>
      </w:r>
    </w:p>
    <w:p w:rsidR="00A83684" w:rsidRDefault="008806B4">
      <w:pPr>
        <w:framePr w:wrap="none" w:vAnchor="page" w:hAnchor="page" w:x="18321" w:y="10596"/>
        <w:rPr>
          <w:sz w:val="2"/>
          <w:szCs w:val="2"/>
        </w:rPr>
      </w:pPr>
      <w:r>
        <w:rPr>
          <w:noProof/>
          <w:lang w:bidi="ar-SA"/>
        </w:rPr>
        <w:drawing>
          <wp:inline distT="0" distB="0" distL="0" distR="0">
            <wp:extent cx="2200275" cy="2390775"/>
            <wp:effectExtent l="0" t="0" r="9525" b="9525"/>
            <wp:docPr id="45" name="obrázek 45"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00275" cy="2390775"/>
                    </a:xfrm>
                    <a:prstGeom prst="rect">
                      <a:avLst/>
                    </a:prstGeom>
                    <a:noFill/>
                    <a:ln>
                      <a:noFill/>
                    </a:ln>
                  </pic:spPr>
                </pic:pic>
              </a:graphicData>
            </a:graphic>
          </wp:inline>
        </w:drawing>
      </w:r>
    </w:p>
    <w:p w:rsidR="00A83684" w:rsidRDefault="009061C9">
      <w:pPr>
        <w:pStyle w:val="Zkladntext20"/>
        <w:framePr w:w="4886" w:h="749" w:hRule="exact" w:wrap="none" w:vAnchor="page" w:hAnchor="page" w:x="12647" w:y="14425"/>
        <w:shd w:val="clear" w:color="auto" w:fill="auto"/>
        <w:spacing w:line="230" w:lineRule="exact"/>
      </w:pPr>
      <w:r>
        <w:t>POPIS: Zděný dvoupatrový dům z první republiky, fasáda strohá, vyrovnaná, plně zachovaná.</w:t>
      </w:r>
    </w:p>
    <w:p w:rsidR="00A83684" w:rsidRDefault="009061C9">
      <w:pPr>
        <w:pStyle w:val="Zkladntext20"/>
        <w:framePr w:w="4886" w:h="749" w:hRule="exact" w:wrap="none" w:vAnchor="page" w:hAnchor="page" w:x="12647" w:y="14425"/>
        <w:shd w:val="clear" w:color="auto" w:fill="auto"/>
        <w:spacing w:line="230" w:lineRule="exact"/>
      </w:pPr>
      <w:r>
        <w:t>STAV: Dům je udržovaný.</w:t>
      </w:r>
    </w:p>
    <w:p w:rsidR="00A83684" w:rsidRDefault="009061C9">
      <w:pPr>
        <w:pStyle w:val="Zkladntext20"/>
        <w:framePr w:w="4882" w:h="979" w:hRule="exact" w:wrap="none" w:vAnchor="page" w:hAnchor="page" w:x="17610" w:y="14425"/>
        <w:shd w:val="clear" w:color="auto" w:fill="auto"/>
        <w:spacing w:line="230" w:lineRule="exact"/>
      </w:pPr>
      <w:r>
        <w:t>POPIS: Jde o zděný patrový dům, eklektická fasáda v původním členění (římsy, pilastry), původně valbová střecha, dům má čtyřdílná okna.</w:t>
      </w:r>
    </w:p>
    <w:p w:rsidR="00A83684" w:rsidRDefault="009061C9">
      <w:pPr>
        <w:pStyle w:val="Zkladntext20"/>
        <w:framePr w:w="4882" w:h="979" w:hRule="exact" w:wrap="none" w:vAnchor="page" w:hAnchor="page" w:x="17610" w:y="14425"/>
        <w:shd w:val="clear" w:color="auto" w:fill="auto"/>
        <w:spacing w:line="230" w:lineRule="exact"/>
      </w:pPr>
      <w:r>
        <w:t>STAV: Dům je zanedbaný, nutná oprava fasády.</w:t>
      </w:r>
    </w:p>
    <w:p w:rsidR="00A83684" w:rsidRDefault="009061C9">
      <w:pPr>
        <w:pStyle w:val="ZhlavneboZpat20"/>
        <w:framePr w:wrap="none" w:vAnchor="page" w:hAnchor="page" w:x="12114" w:y="15450"/>
        <w:shd w:val="clear" w:color="auto" w:fill="auto"/>
        <w:spacing w:line="220" w:lineRule="exact"/>
      </w:pPr>
      <w:r>
        <w:t>20</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65056" behindDoc="1" locked="0" layoutInCell="1" allowOverlap="1">
                <wp:simplePos x="0" y="0"/>
                <wp:positionH relativeFrom="page">
                  <wp:posOffset>12199620</wp:posOffset>
                </wp:positionH>
                <wp:positionV relativeFrom="page">
                  <wp:posOffset>5617210</wp:posOffset>
                </wp:positionV>
                <wp:extent cx="371475" cy="93980"/>
                <wp:effectExtent l="0" t="0" r="1905" b="3810"/>
                <wp:wrapNone/>
                <wp:docPr id="423" name="Rectangle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93980"/>
                        </a:xfrm>
                        <a:prstGeom prst="rect">
                          <a:avLst/>
                        </a:prstGeom>
                        <a:solidFill>
                          <a:srgbClr val="1418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6" o:spid="_x0000_s1026" style="position:absolute;margin-left:960.6pt;margin-top:442.3pt;width:29.25pt;height:7.4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" fillcolor="#141819" stroked="f">
                <w10:wrap anchorx="page" anchory="page"/>
              </v:rect>
            </w:pict>
          </mc:Fallback>
        </mc:AlternateContent>
      </w:r>
      <w:r>
        <w:rPr>
          <w:noProof/>
          <w:lang w:bidi="ar-SA"/>
        </w:rPr>
        <mc:AlternateContent>
          <mc:Choice Requires="wps">
            <w:drawing>
              <wp:anchor distT="0" distB="0" distL="114300" distR="114300" simplePos="0" relativeHeight="251566080" behindDoc="1" locked="0" layoutInCell="1" allowOverlap="1">
                <wp:simplePos x="0" y="0"/>
                <wp:positionH relativeFrom="page">
                  <wp:posOffset>1511935</wp:posOffset>
                </wp:positionH>
                <wp:positionV relativeFrom="page">
                  <wp:posOffset>1306195</wp:posOffset>
                </wp:positionV>
                <wp:extent cx="2505075" cy="3332480"/>
                <wp:effectExtent l="0" t="1270" r="2540" b="0"/>
                <wp:wrapNone/>
                <wp:docPr id="422" name="Rectangle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3332480"/>
                        </a:xfrm>
                        <a:prstGeom prst="rect">
                          <a:avLst/>
                        </a:prstGeom>
                        <a:solidFill>
                          <a:srgbClr val="0508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5" o:spid="_x0000_s1026" style="position:absolute;margin-left:119.05pt;margin-top:102.85pt;width:197.25pt;height:262.4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" fillcolor="#05080d" stroked="f">
                <w10:wrap anchorx="page" anchory="page"/>
              </v:rect>
            </w:pict>
          </mc:Fallback>
        </mc:AlternateContent>
      </w:r>
      <w:r>
        <w:rPr>
          <w:noProof/>
          <w:lang w:bidi="ar-SA"/>
        </w:rPr>
        <mc:AlternateContent>
          <mc:Choice Requires="wps">
            <w:drawing>
              <wp:anchor distT="0" distB="0" distL="114300" distR="114300" simplePos="0" relativeHeight="251567104" behindDoc="1" locked="0" layoutInCell="1" allowOverlap="1">
                <wp:simplePos x="0" y="0"/>
                <wp:positionH relativeFrom="page">
                  <wp:posOffset>9439910</wp:posOffset>
                </wp:positionH>
                <wp:positionV relativeFrom="page">
                  <wp:posOffset>8604885</wp:posOffset>
                </wp:positionV>
                <wp:extent cx="173990" cy="278130"/>
                <wp:effectExtent l="635" t="3810" r="0" b="3810"/>
                <wp:wrapNone/>
                <wp:docPr id="421" name="Rectangle 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278130"/>
                        </a:xfrm>
                        <a:prstGeom prst="rect">
                          <a:avLst/>
                        </a:prstGeom>
                        <a:solidFill>
                          <a:srgbClr val="2529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4" o:spid="_x0000_s1026" style="position:absolute;margin-left:743.3pt;margin-top:677.55pt;width:13.7pt;height:21.9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" fillcolor="#252929" stroked="f">
                <w10:wrap anchorx="page" anchory="page"/>
              </v:rect>
            </w:pict>
          </mc:Fallback>
        </mc:AlternateContent>
      </w:r>
      <w:r>
        <w:rPr>
          <w:noProof/>
          <w:lang w:bidi="ar-SA"/>
        </w:rPr>
        <mc:AlternateContent>
          <mc:Choice Requires="wps">
            <w:drawing>
              <wp:anchor distT="0" distB="0" distL="114300" distR="114300" simplePos="0" relativeHeight="251568128" behindDoc="1" locked="0" layoutInCell="1" allowOverlap="1">
                <wp:simplePos x="0" y="0"/>
                <wp:positionH relativeFrom="page">
                  <wp:posOffset>11191240</wp:posOffset>
                </wp:positionH>
                <wp:positionV relativeFrom="page">
                  <wp:posOffset>1306195</wp:posOffset>
                </wp:positionV>
                <wp:extent cx="3081655" cy="1728470"/>
                <wp:effectExtent l="0" t="1270" r="0" b="3810"/>
                <wp:wrapNone/>
                <wp:docPr id="420" name="Rectangle 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1655" cy="1728470"/>
                        </a:xfrm>
                        <a:prstGeom prst="rect">
                          <a:avLst/>
                        </a:prstGeom>
                        <a:solidFill>
                          <a:srgbClr val="558D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3" o:spid="_x0000_s1026" style="position:absolute;margin-left:881.2pt;margin-top:102.85pt;width:242.65pt;height:136.1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" fillcolor="#558dd6" stroked="f">
                <w10:wrap anchorx="page" anchory="page"/>
              </v:rect>
            </w:pict>
          </mc:Fallback>
        </mc:AlternateContent>
      </w:r>
      <w:r>
        <w:rPr>
          <w:noProof/>
          <w:lang w:bidi="ar-SA"/>
        </w:rPr>
        <mc:AlternateContent>
          <mc:Choice Requires="wps">
            <w:drawing>
              <wp:anchor distT="0" distB="0" distL="114300" distR="114300" simplePos="0" relativeHeight="251569152" behindDoc="1" locked="0" layoutInCell="1" allowOverlap="1">
                <wp:simplePos x="0" y="0"/>
                <wp:positionH relativeFrom="page">
                  <wp:posOffset>13368655</wp:posOffset>
                </wp:positionH>
                <wp:positionV relativeFrom="page">
                  <wp:posOffset>8655050</wp:posOffset>
                </wp:positionV>
                <wp:extent cx="123825" cy="251460"/>
                <wp:effectExtent l="0" t="0" r="4445" b="0"/>
                <wp:wrapNone/>
                <wp:docPr id="419" name="Rectangle 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251460"/>
                        </a:xfrm>
                        <a:prstGeom prst="rect">
                          <a:avLst/>
                        </a:prstGeom>
                        <a:solidFill>
                          <a:srgbClr val="2525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2" o:spid="_x0000_s1026" style="position:absolute;margin-left:1052.65pt;margin-top:681.5pt;width:9.75pt;height:19.8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" fillcolor="#252524" stroked="f">
                <w10:wrap anchorx="page" anchory="page"/>
              </v:rect>
            </w:pict>
          </mc:Fallback>
        </mc:AlternateContent>
      </w:r>
      <w:r>
        <w:rPr>
          <w:noProof/>
          <w:lang w:bidi="ar-SA"/>
        </w:rPr>
        <mc:AlternateContent>
          <mc:Choice Requires="wps">
            <w:drawing>
              <wp:anchor distT="0" distB="0" distL="114300" distR="114300" simplePos="0" relativeHeight="251570176" behindDoc="1" locked="0" layoutInCell="1" allowOverlap="1">
                <wp:simplePos x="0" y="0"/>
                <wp:positionH relativeFrom="page">
                  <wp:posOffset>1236980</wp:posOffset>
                </wp:positionH>
                <wp:positionV relativeFrom="page">
                  <wp:posOffset>1058545</wp:posOffset>
                </wp:positionV>
                <wp:extent cx="6290310" cy="8604885"/>
                <wp:effectExtent l="0" t="1270" r="0" b="4445"/>
                <wp:wrapNone/>
                <wp:docPr id="418" name="Rectangl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310" cy="860488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1" o:spid="_x0000_s1026" style="position:absolute;margin-left:97.4pt;margin-top:83.35pt;width:495.3pt;height:677.55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" fillcolor="#ccc" stroked="f">
                <w10:wrap anchorx="page" anchory="page"/>
              </v:rect>
            </w:pict>
          </mc:Fallback>
        </mc:AlternateContent>
      </w:r>
      <w:r>
        <w:rPr>
          <w:noProof/>
          <w:lang w:bidi="ar-SA"/>
        </w:rPr>
        <mc:AlternateContent>
          <mc:Choice Requires="wps">
            <w:drawing>
              <wp:anchor distT="0" distB="0" distL="114300" distR="114300" simplePos="0" relativeHeight="251571200" behindDoc="1" locked="0" layoutInCell="1" allowOverlap="1">
                <wp:simplePos x="0" y="0"/>
                <wp:positionH relativeFrom="page">
                  <wp:posOffset>8009890</wp:posOffset>
                </wp:positionH>
                <wp:positionV relativeFrom="page">
                  <wp:posOffset>1058545</wp:posOffset>
                </wp:positionV>
                <wp:extent cx="6290310" cy="8671560"/>
                <wp:effectExtent l="0" t="1270" r="0" b="4445"/>
                <wp:wrapNone/>
                <wp:docPr id="417" name="Rectangl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310" cy="867156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0" o:spid="_x0000_s1026" style="position:absolute;margin-left:630.7pt;margin-top:83.35pt;width:495.3pt;height:682.8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41" w:y="1138"/>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rap="none" w:vAnchor="page" w:hAnchor="page" w:x="1991" w:y="1729"/>
        <w:shd w:val="clear" w:color="auto" w:fill="auto"/>
        <w:spacing w:line="200" w:lineRule="exact"/>
        <w:jc w:val="left"/>
      </w:pPr>
      <w:r>
        <w:t>čp. 30</w:t>
      </w:r>
    </w:p>
    <w:p w:rsidR="00A83684" w:rsidRDefault="009061C9">
      <w:pPr>
        <w:pStyle w:val="Zkladntext20"/>
        <w:framePr w:wrap="none" w:vAnchor="page" w:hAnchor="page" w:x="6955" w:y="1729"/>
        <w:shd w:val="clear" w:color="auto" w:fill="auto"/>
        <w:spacing w:line="200" w:lineRule="exact"/>
        <w:jc w:val="left"/>
      </w:pPr>
      <w:r>
        <w:t>čp. 29</w:t>
      </w:r>
    </w:p>
    <w:p w:rsidR="00A83684" w:rsidRDefault="008806B4">
      <w:pPr>
        <w:framePr w:wrap="none" w:vAnchor="page" w:hAnchor="page" w:x="2382" w:y="2058"/>
        <w:rPr>
          <w:sz w:val="2"/>
          <w:szCs w:val="2"/>
        </w:rPr>
      </w:pPr>
      <w:r>
        <w:rPr>
          <w:noProof/>
          <w:lang w:bidi="ar-SA"/>
        </w:rPr>
        <w:drawing>
          <wp:inline distT="0" distB="0" distL="0" distR="0">
            <wp:extent cx="2505075" cy="3343275"/>
            <wp:effectExtent l="0" t="0" r="9525" b="9525"/>
            <wp:docPr id="46" name="obrázek 46" descr="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05075" cy="3343275"/>
                    </a:xfrm>
                    <a:prstGeom prst="rect">
                      <a:avLst/>
                    </a:prstGeom>
                    <a:noFill/>
                    <a:ln>
                      <a:noFill/>
                    </a:ln>
                  </pic:spPr>
                </pic:pic>
              </a:graphicData>
            </a:graphic>
          </wp:inline>
        </w:drawing>
      </w:r>
    </w:p>
    <w:p w:rsidR="00A83684" w:rsidRDefault="008806B4">
      <w:pPr>
        <w:framePr w:wrap="none" w:vAnchor="page" w:hAnchor="page" w:x="7419" w:y="2058"/>
        <w:rPr>
          <w:sz w:val="2"/>
          <w:szCs w:val="2"/>
        </w:rPr>
      </w:pPr>
      <w:r>
        <w:rPr>
          <w:noProof/>
          <w:lang w:bidi="ar-SA"/>
        </w:rPr>
        <w:drawing>
          <wp:inline distT="0" distB="0" distL="0" distR="0">
            <wp:extent cx="2505075" cy="3343275"/>
            <wp:effectExtent l="0" t="0" r="9525" b="9525"/>
            <wp:docPr id="47" name="obrázek 47"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4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05075" cy="3343275"/>
                    </a:xfrm>
                    <a:prstGeom prst="rect">
                      <a:avLst/>
                    </a:prstGeom>
                    <a:noFill/>
                    <a:ln>
                      <a:noFill/>
                    </a:ln>
                  </pic:spPr>
                </pic:pic>
              </a:graphicData>
            </a:graphic>
          </wp:inline>
        </w:drawing>
      </w:r>
    </w:p>
    <w:p w:rsidR="00A83684" w:rsidRDefault="009061C9">
      <w:pPr>
        <w:pStyle w:val="Zkladntext20"/>
        <w:framePr w:w="4900" w:h="1429" w:hRule="exact" w:wrap="none" w:vAnchor="page" w:hAnchor="page" w:x="1986" w:y="7447"/>
        <w:shd w:val="clear" w:color="auto" w:fill="auto"/>
        <w:tabs>
          <w:tab w:val="left" w:pos="1218"/>
          <w:tab w:val="left" w:pos="1978"/>
        </w:tabs>
        <w:spacing w:line="227" w:lineRule="exact"/>
      </w:pPr>
      <w:r>
        <w:t>POPIS: Jde o secesně historizující patrový dům, fasáda intaktně dochována, v přízemí uplatněna bosáž, v</w:t>
      </w:r>
      <w:r>
        <w:tab/>
        <w:t>patře</w:t>
      </w:r>
      <w:r>
        <w:tab/>
        <w:t>sdružená okna orámovaná</w:t>
      </w:r>
    </w:p>
    <w:p w:rsidR="00A83684" w:rsidRDefault="009061C9">
      <w:pPr>
        <w:pStyle w:val="Zkladntext20"/>
        <w:framePr w:w="4900" w:h="1429" w:hRule="exact" w:wrap="none" w:vAnchor="page" w:hAnchor="page" w:x="1986" w:y="7447"/>
        <w:shd w:val="clear" w:color="auto" w:fill="auto"/>
        <w:spacing w:line="227" w:lineRule="exact"/>
      </w:pPr>
      <w:r>
        <w:t>šambránami, dále uplatněny girlandy, římsy a režný cihlový obklad.</w:t>
      </w:r>
    </w:p>
    <w:p w:rsidR="00A83684" w:rsidRDefault="009061C9">
      <w:pPr>
        <w:pStyle w:val="Zkladntext20"/>
        <w:framePr w:w="4900" w:h="1429" w:hRule="exact" w:wrap="none" w:vAnchor="page" w:hAnchor="page" w:x="1986" w:y="7447"/>
        <w:shd w:val="clear" w:color="auto" w:fill="auto"/>
        <w:spacing w:line="227" w:lineRule="exact"/>
      </w:pPr>
      <w:r>
        <w:t>STAV: Dům je udržovaný, rušivých výlohy a dveře.</w:t>
      </w:r>
    </w:p>
    <w:p w:rsidR="00A83684" w:rsidRDefault="009061C9">
      <w:pPr>
        <w:pStyle w:val="Zkladntext20"/>
        <w:framePr w:w="4858" w:h="1429" w:hRule="exact" w:wrap="none" w:vAnchor="page" w:hAnchor="page" w:x="6955" w:y="7447"/>
        <w:shd w:val="clear" w:color="auto" w:fill="auto"/>
        <w:spacing w:line="227" w:lineRule="exact"/>
      </w:pPr>
      <w:r>
        <w:t>POPIS: Jde o štítový patrový dům se středním štítovým rizalitem a degradovanou secesní fasádou, maskaróna</w:t>
      </w:r>
    </w:p>
    <w:p w:rsidR="00A83684" w:rsidRDefault="009061C9">
      <w:pPr>
        <w:pStyle w:val="Zkladntext20"/>
        <w:framePr w:w="4858" w:h="1429" w:hRule="exact" w:wrap="none" w:vAnchor="page" w:hAnchor="page" w:x="6955" w:y="7447"/>
        <w:shd w:val="clear" w:color="auto" w:fill="auto"/>
        <w:spacing w:line="227" w:lineRule="exact"/>
      </w:pPr>
      <w:r>
        <w:t>STAV: Dům je udržovaný, avšak pro účely návratu původnosti doporučeno sejmout cementovou omítku a nahradit štukovou omítkou s plastickými prvky.</w:t>
      </w:r>
    </w:p>
    <w:p w:rsidR="00A83684" w:rsidRDefault="009061C9">
      <w:pPr>
        <w:pStyle w:val="Zkladntext20"/>
        <w:framePr w:wrap="none" w:vAnchor="page" w:hAnchor="page" w:x="1991" w:y="8961"/>
        <w:shd w:val="clear" w:color="auto" w:fill="auto"/>
        <w:spacing w:line="200" w:lineRule="exact"/>
        <w:jc w:val="left"/>
      </w:pPr>
      <w:r>
        <w:t>čp. 25</w:t>
      </w:r>
    </w:p>
    <w:p w:rsidR="00A83684" w:rsidRDefault="009061C9">
      <w:pPr>
        <w:pStyle w:val="Zkladntext20"/>
        <w:framePr w:wrap="none" w:vAnchor="page" w:hAnchor="page" w:x="6955" w:y="8961"/>
        <w:shd w:val="clear" w:color="auto" w:fill="auto"/>
        <w:spacing w:line="200" w:lineRule="exact"/>
        <w:jc w:val="left"/>
      </w:pPr>
      <w:r>
        <w:t>čp. 28</w:t>
      </w:r>
    </w:p>
    <w:p w:rsidR="00A83684" w:rsidRDefault="009061C9">
      <w:pPr>
        <w:pStyle w:val="Zkladntext80"/>
        <w:framePr w:wrap="none" w:vAnchor="page" w:hAnchor="page" w:x="5610" w:y="11932"/>
        <w:shd w:val="clear" w:color="auto" w:fill="000000"/>
        <w:spacing w:line="80" w:lineRule="exact"/>
        <w:jc w:val="left"/>
      </w:pPr>
      <w:r>
        <w:rPr>
          <w:rStyle w:val="Zkladntext81"/>
        </w:rPr>
        <w:t>tTYtoirr-»wi*i</w:t>
      </w:r>
    </w:p>
    <w:p w:rsidR="00A83684" w:rsidRDefault="008806B4">
      <w:pPr>
        <w:framePr w:wrap="none" w:vAnchor="page" w:hAnchor="page" w:x="6986" w:y="9316"/>
        <w:rPr>
          <w:sz w:val="2"/>
          <w:szCs w:val="2"/>
        </w:rPr>
      </w:pPr>
      <w:r>
        <w:rPr>
          <w:noProof/>
          <w:lang w:bidi="ar-SA"/>
        </w:rPr>
        <w:drawing>
          <wp:inline distT="0" distB="0" distL="0" distR="0">
            <wp:extent cx="3048000" cy="2524125"/>
            <wp:effectExtent l="0" t="0" r="0" b="9525"/>
            <wp:docPr id="48" name="obrázek 48"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4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48000" cy="2524125"/>
                    </a:xfrm>
                    <a:prstGeom prst="rect">
                      <a:avLst/>
                    </a:prstGeom>
                    <a:noFill/>
                    <a:ln>
                      <a:noFill/>
                    </a:ln>
                  </pic:spPr>
                </pic:pic>
              </a:graphicData>
            </a:graphic>
          </wp:inline>
        </w:drawing>
      </w:r>
    </w:p>
    <w:p w:rsidR="00A83684" w:rsidRDefault="009061C9">
      <w:pPr>
        <w:pStyle w:val="Zkladntext20"/>
        <w:framePr w:w="4895" w:h="1429" w:hRule="exact" w:wrap="none" w:vAnchor="page" w:hAnchor="page" w:x="1981" w:y="13534"/>
        <w:shd w:val="clear" w:color="auto" w:fill="auto"/>
        <w:spacing w:line="227" w:lineRule="exact"/>
      </w:pPr>
      <w:r>
        <w:t>POPIS: Okapově orientovaný zděný patrový dům s valbovou střechou a původními šestidílnými okny, existoval již v roce 1843.</w:t>
      </w:r>
    </w:p>
    <w:p w:rsidR="00A83684" w:rsidRDefault="009061C9">
      <w:pPr>
        <w:pStyle w:val="Zkladntext20"/>
        <w:framePr w:w="4895" w:h="1429" w:hRule="exact" w:wrap="none" w:vAnchor="page" w:hAnchor="page" w:x="1981" w:y="13534"/>
        <w:shd w:val="clear" w:color="auto" w:fill="auto"/>
        <w:spacing w:line="227" w:lineRule="exact"/>
      </w:pPr>
      <w:r>
        <w:t>STAV: Nová střešní krytina - červené prejzy, patro zachováno, přízemí degradováno přezděním okenních otvorů, nutná rekonstrukce oken (zachovat) a omítky.</w:t>
      </w:r>
    </w:p>
    <w:p w:rsidR="00A83684" w:rsidRDefault="009061C9">
      <w:pPr>
        <w:pStyle w:val="Zkladntext20"/>
        <w:framePr w:w="4863" w:h="1661" w:hRule="exact" w:wrap="none" w:vAnchor="page" w:hAnchor="page" w:x="6955" w:y="13534"/>
        <w:shd w:val="clear" w:color="auto" w:fill="auto"/>
        <w:tabs>
          <w:tab w:val="left" w:pos="4067"/>
        </w:tabs>
        <w:spacing w:line="227" w:lineRule="exact"/>
      </w:pPr>
      <w:r>
        <w:t>POPIS: Okapově orientovaný dům s původně roubeným patrem, polomansardová</w:t>
      </w:r>
      <w:r>
        <w:tab/>
        <w:t>střecha,</w:t>
      </w:r>
    </w:p>
    <w:p w:rsidR="00A83684" w:rsidRDefault="009061C9">
      <w:pPr>
        <w:pStyle w:val="Zkladntext20"/>
        <w:framePr w:w="4863" w:h="1661" w:hRule="exact" w:wrap="none" w:vAnchor="page" w:hAnchor="page" w:x="6955" w:y="13534"/>
        <w:shd w:val="clear" w:color="auto" w:fill="auto"/>
        <w:spacing w:line="227" w:lineRule="exact"/>
      </w:pPr>
      <w:r>
        <w:t>degradace zateplením a volbou fasády, netradiční dvoudílná okna v patře, existence již 1843.</w:t>
      </w:r>
    </w:p>
    <w:p w:rsidR="00A83684" w:rsidRDefault="009061C9">
      <w:pPr>
        <w:pStyle w:val="Zkladntext20"/>
        <w:framePr w:w="4863" w:h="1661" w:hRule="exact" w:wrap="none" w:vAnchor="page" w:hAnchor="page" w:x="6955" w:y="13534"/>
        <w:shd w:val="clear" w:color="auto" w:fill="auto"/>
        <w:spacing w:line="227" w:lineRule="exact"/>
      </w:pPr>
      <w:r>
        <w:t>STAV: Udržovaný, pro obnovu původnosti nutná úprava fasády, znovu uplatnit roubení, okna v patře rozčlenit do šesti tabulek.</w:t>
      </w:r>
    </w:p>
    <w:p w:rsidR="00A83684" w:rsidRDefault="009061C9">
      <w:pPr>
        <w:pStyle w:val="Zkladntext20"/>
        <w:framePr w:wrap="none" w:vAnchor="page" w:hAnchor="page" w:x="12657" w:y="1729"/>
        <w:shd w:val="clear" w:color="auto" w:fill="auto"/>
        <w:spacing w:line="200" w:lineRule="exact"/>
        <w:jc w:val="left"/>
      </w:pPr>
      <w:r>
        <w:t>čp. 39</w:t>
      </w:r>
    </w:p>
    <w:p w:rsidR="00A83684" w:rsidRDefault="008806B4">
      <w:pPr>
        <w:framePr w:wrap="none" w:vAnchor="page" w:hAnchor="page" w:x="12963" w:y="2153"/>
        <w:rPr>
          <w:sz w:val="2"/>
          <w:szCs w:val="2"/>
        </w:rPr>
      </w:pPr>
      <w:r>
        <w:rPr>
          <w:noProof/>
          <w:lang w:bidi="ar-SA"/>
        </w:rPr>
        <w:drawing>
          <wp:inline distT="0" distB="0" distL="0" distR="0">
            <wp:extent cx="2657475" cy="1704975"/>
            <wp:effectExtent l="0" t="0" r="9525" b="9525"/>
            <wp:docPr id="49" name="obrázek 49"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57475" cy="1704975"/>
                    </a:xfrm>
                    <a:prstGeom prst="rect">
                      <a:avLst/>
                    </a:prstGeom>
                    <a:noFill/>
                    <a:ln>
                      <a:noFill/>
                    </a:ln>
                  </pic:spPr>
                </pic:pic>
              </a:graphicData>
            </a:graphic>
          </wp:inline>
        </w:drawing>
      </w:r>
    </w:p>
    <w:p w:rsidR="00A83684" w:rsidRDefault="009061C9">
      <w:pPr>
        <w:pStyle w:val="Zkladntext20"/>
        <w:framePr w:wrap="none" w:vAnchor="page" w:hAnchor="page" w:x="17620" w:y="1729"/>
        <w:shd w:val="clear" w:color="auto" w:fill="auto"/>
        <w:spacing w:line="200" w:lineRule="exact"/>
        <w:jc w:val="left"/>
      </w:pPr>
      <w:r>
        <w:t>čp. 43 - bývalá moštárna</w:t>
      </w:r>
    </w:p>
    <w:p w:rsidR="00A83684" w:rsidRDefault="008806B4">
      <w:pPr>
        <w:framePr w:wrap="none" w:vAnchor="page" w:hAnchor="page" w:x="17625" w:y="2058"/>
        <w:rPr>
          <w:sz w:val="2"/>
          <w:szCs w:val="2"/>
        </w:rPr>
      </w:pPr>
      <w:r>
        <w:rPr>
          <w:noProof/>
          <w:lang w:bidi="ar-SA"/>
        </w:rPr>
        <w:drawing>
          <wp:inline distT="0" distB="0" distL="0" distR="0">
            <wp:extent cx="3076575" cy="1724025"/>
            <wp:effectExtent l="0" t="0" r="9525" b="9525"/>
            <wp:docPr id="50" name="obrázek 50" descr="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5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76575" cy="1724025"/>
                    </a:xfrm>
                    <a:prstGeom prst="rect">
                      <a:avLst/>
                    </a:prstGeom>
                    <a:noFill/>
                    <a:ln>
                      <a:noFill/>
                    </a:ln>
                  </pic:spPr>
                </pic:pic>
              </a:graphicData>
            </a:graphic>
          </wp:inline>
        </w:drawing>
      </w:r>
    </w:p>
    <w:p w:rsidR="00A83684" w:rsidRDefault="009061C9">
      <w:pPr>
        <w:pStyle w:val="Zkladntext20"/>
        <w:framePr w:w="4884" w:h="976" w:hRule="exact" w:wrap="none" w:vAnchor="page" w:hAnchor="page" w:x="12646" w:y="4916"/>
        <w:shd w:val="clear" w:color="auto" w:fill="auto"/>
        <w:spacing w:line="232" w:lineRule="exact"/>
      </w:pPr>
      <w:r>
        <w:t>POPIS: Jde o poloroubený patrový dům s pavláčkou, roubení překryto omítkou, původní členení oken, zápraží.</w:t>
      </w:r>
    </w:p>
    <w:p w:rsidR="00A83684" w:rsidRDefault="009061C9">
      <w:pPr>
        <w:pStyle w:val="Zkladntext20"/>
        <w:framePr w:w="4884" w:h="976" w:hRule="exact" w:wrap="none" w:vAnchor="page" w:hAnchor="page" w:x="12646" w:y="4916"/>
        <w:shd w:val="clear" w:color="auto" w:fill="auto"/>
        <w:spacing w:line="232" w:lineRule="exact"/>
      </w:pPr>
      <w:r>
        <w:t>STAV: Udržovaný, snaha o znovuuplatnění roubení.</w:t>
      </w:r>
    </w:p>
    <w:p w:rsidR="00A83684" w:rsidRDefault="009061C9">
      <w:pPr>
        <w:pStyle w:val="Zkladntext20"/>
        <w:framePr w:w="4863" w:h="976" w:hRule="exact" w:wrap="none" w:vAnchor="page" w:hAnchor="page" w:x="17620" w:y="4915"/>
        <w:shd w:val="clear" w:color="auto" w:fill="auto"/>
        <w:spacing w:line="232" w:lineRule="exact"/>
      </w:pPr>
      <w:r>
        <w:t>POPIS: Klasicistní objekt existoval již v roce 1843, 1905 secesně přestavěn a zvýšen o patro, střední štítový rizalit, plastické prvky dekorativní fasády.</w:t>
      </w:r>
    </w:p>
    <w:p w:rsidR="00A83684" w:rsidRDefault="009061C9">
      <w:pPr>
        <w:pStyle w:val="Zkladntext20"/>
        <w:framePr w:w="4863" w:h="976" w:hRule="exact" w:wrap="none" w:vAnchor="page" w:hAnchor="page" w:x="17620" w:y="4915"/>
        <w:shd w:val="clear" w:color="auto" w:fill="auto"/>
        <w:spacing w:line="232" w:lineRule="exact"/>
      </w:pPr>
      <w:r>
        <w:t>STAV: Dům je po celkové rekonstrukci.</w:t>
      </w:r>
    </w:p>
    <w:p w:rsidR="00A83684" w:rsidRDefault="009061C9">
      <w:pPr>
        <w:pStyle w:val="Zkladntext20"/>
        <w:framePr w:wrap="none" w:vAnchor="page" w:hAnchor="page" w:x="12657" w:y="5970"/>
        <w:shd w:val="clear" w:color="auto" w:fill="auto"/>
        <w:spacing w:line="200" w:lineRule="exact"/>
        <w:jc w:val="left"/>
      </w:pPr>
      <w:r>
        <w:t>če. 4</w:t>
      </w:r>
    </w:p>
    <w:p w:rsidR="00A83684" w:rsidRDefault="009061C9">
      <w:pPr>
        <w:pStyle w:val="Zkladntext20"/>
        <w:framePr w:wrap="none" w:vAnchor="page" w:hAnchor="page" w:x="17620" w:y="5970"/>
        <w:shd w:val="clear" w:color="auto" w:fill="auto"/>
        <w:spacing w:line="200" w:lineRule="exact"/>
        <w:jc w:val="left"/>
      </w:pPr>
      <w:r>
        <w:t>čp. 48</w:t>
      </w:r>
    </w:p>
    <w:p w:rsidR="00A83684" w:rsidRDefault="008806B4">
      <w:pPr>
        <w:framePr w:wrap="none" w:vAnchor="page" w:hAnchor="page" w:x="13696" w:y="6304"/>
        <w:rPr>
          <w:sz w:val="2"/>
          <w:szCs w:val="2"/>
        </w:rPr>
      </w:pPr>
      <w:r>
        <w:rPr>
          <w:noProof/>
          <w:lang w:bidi="ar-SA"/>
        </w:rPr>
        <w:drawing>
          <wp:inline distT="0" distB="0" distL="0" distR="0">
            <wp:extent cx="1724025" cy="2009775"/>
            <wp:effectExtent l="0" t="0" r="9525" b="9525"/>
            <wp:docPr id="51" name="obrázek 51" descr="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24025" cy="2009775"/>
                    </a:xfrm>
                    <a:prstGeom prst="rect">
                      <a:avLst/>
                    </a:prstGeom>
                    <a:noFill/>
                    <a:ln>
                      <a:noFill/>
                    </a:ln>
                  </pic:spPr>
                </pic:pic>
              </a:graphicData>
            </a:graphic>
          </wp:inline>
        </w:drawing>
      </w:r>
    </w:p>
    <w:p w:rsidR="00A83684" w:rsidRDefault="008806B4">
      <w:pPr>
        <w:framePr w:wrap="none" w:vAnchor="page" w:hAnchor="page" w:x="17831" w:y="6331"/>
        <w:rPr>
          <w:sz w:val="2"/>
          <w:szCs w:val="2"/>
        </w:rPr>
      </w:pPr>
      <w:r>
        <w:rPr>
          <w:noProof/>
          <w:lang w:bidi="ar-SA"/>
        </w:rPr>
        <w:drawing>
          <wp:inline distT="0" distB="0" distL="0" distR="0">
            <wp:extent cx="2705100" cy="1943100"/>
            <wp:effectExtent l="0" t="0" r="0" b="0"/>
            <wp:docPr id="52" name="obrázek 52" descr="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05100" cy="1943100"/>
                    </a:xfrm>
                    <a:prstGeom prst="rect">
                      <a:avLst/>
                    </a:prstGeom>
                    <a:noFill/>
                    <a:ln>
                      <a:noFill/>
                    </a:ln>
                  </pic:spPr>
                </pic:pic>
              </a:graphicData>
            </a:graphic>
          </wp:inline>
        </w:drawing>
      </w:r>
    </w:p>
    <w:p w:rsidR="00A83684" w:rsidRDefault="009061C9">
      <w:pPr>
        <w:pStyle w:val="Zkladntext20"/>
        <w:framePr w:w="4821" w:h="738" w:hRule="exact" w:wrap="none" w:vAnchor="page" w:hAnchor="page" w:x="12657" w:y="9626"/>
        <w:shd w:val="clear" w:color="auto" w:fill="auto"/>
        <w:spacing w:line="227" w:lineRule="exact"/>
      </w:pPr>
      <w:r>
        <w:t>POPIS: Jde o poloroubený patrový dům s podstávkou okapově orientovaný, bedněné stěny.</w:t>
      </w:r>
    </w:p>
    <w:p w:rsidR="00A83684" w:rsidRDefault="009061C9">
      <w:pPr>
        <w:pStyle w:val="Zkladntext20"/>
        <w:framePr w:w="4821" w:h="738" w:hRule="exact" w:wrap="none" w:vAnchor="page" w:hAnchor="page" w:x="12657" w:y="9626"/>
        <w:shd w:val="clear" w:color="auto" w:fill="auto"/>
        <w:spacing w:line="227" w:lineRule="exact"/>
      </w:pPr>
      <w:r>
        <w:t>STAV: Dům je udržovaný.</w:t>
      </w:r>
    </w:p>
    <w:p w:rsidR="00A83684" w:rsidRDefault="009061C9">
      <w:pPr>
        <w:pStyle w:val="Zkladntext20"/>
        <w:framePr w:w="4863" w:h="738" w:hRule="exact" w:wrap="none" w:vAnchor="page" w:hAnchor="page" w:x="17620" w:y="9626"/>
        <w:shd w:val="clear" w:color="auto" w:fill="auto"/>
        <w:spacing w:line="227" w:lineRule="exact"/>
      </w:pPr>
      <w:r>
        <w:t>POPIS: Jde o poloroubený patrový dům, degradace - plechová krytina, dvoudílná okna.</w:t>
      </w:r>
    </w:p>
    <w:p w:rsidR="00A83684" w:rsidRDefault="009061C9">
      <w:pPr>
        <w:pStyle w:val="Zkladntext20"/>
        <w:framePr w:w="4863" w:h="738" w:hRule="exact" w:wrap="none" w:vAnchor="page" w:hAnchor="page" w:x="17620" w:y="9626"/>
        <w:shd w:val="clear" w:color="auto" w:fill="auto"/>
        <w:spacing w:line="227" w:lineRule="exact"/>
      </w:pPr>
      <w:r>
        <w:t>STAV: Udržovaný, doporučí nahradit okna a krytinu.</w:t>
      </w:r>
    </w:p>
    <w:p w:rsidR="00A83684" w:rsidRDefault="009061C9">
      <w:pPr>
        <w:pStyle w:val="Titulekobrzku0"/>
        <w:framePr w:wrap="none" w:vAnchor="page" w:hAnchor="page" w:x="12662" w:y="10443"/>
        <w:shd w:val="clear" w:color="auto" w:fill="auto"/>
        <w:spacing w:line="200" w:lineRule="exact"/>
      </w:pPr>
      <w:r>
        <w:t>Bývalý mlýn čp. 50</w:t>
      </w:r>
    </w:p>
    <w:p w:rsidR="00A83684" w:rsidRDefault="008806B4">
      <w:pPr>
        <w:framePr w:wrap="none" w:vAnchor="page" w:hAnchor="page" w:x="12620" w:y="10725"/>
        <w:rPr>
          <w:sz w:val="2"/>
          <w:szCs w:val="2"/>
        </w:rPr>
      </w:pPr>
      <w:r>
        <w:rPr>
          <w:noProof/>
          <w:lang w:bidi="ar-SA"/>
        </w:rPr>
        <w:drawing>
          <wp:inline distT="0" distB="0" distL="0" distR="0">
            <wp:extent cx="6286500" cy="2409825"/>
            <wp:effectExtent l="0" t="0" r="0" b="9525"/>
            <wp:docPr id="53" name="obrázek 53"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86500" cy="2409825"/>
                    </a:xfrm>
                    <a:prstGeom prst="rect">
                      <a:avLst/>
                    </a:prstGeom>
                    <a:noFill/>
                    <a:ln>
                      <a:noFill/>
                    </a:ln>
                  </pic:spPr>
                </pic:pic>
              </a:graphicData>
            </a:graphic>
          </wp:inline>
        </w:drawing>
      </w:r>
    </w:p>
    <w:p w:rsidR="00A83684" w:rsidRDefault="009061C9">
      <w:pPr>
        <w:pStyle w:val="Titulekobrzku0"/>
        <w:framePr w:w="8999" w:h="506" w:hRule="exact" w:wrap="none" w:vAnchor="page" w:hAnchor="page" w:x="12657" w:y="14557"/>
        <w:shd w:val="clear" w:color="auto" w:fill="auto"/>
        <w:spacing w:line="227" w:lineRule="exact"/>
        <w:jc w:val="both"/>
      </w:pPr>
      <w:r>
        <w:t>POPIS: Cenný industriální objekt s bohatou secesní fasádou (římsy, šambrány, girlandy, maskaróny). STAV: Zdevastovaný, nutné zakonzervování a následná oprava unikátní fasády, rekonstrukce oken.</w:t>
      </w:r>
    </w:p>
    <w:p w:rsidR="00A83684" w:rsidRDefault="009061C9">
      <w:pPr>
        <w:pStyle w:val="ZhlavneboZpat20"/>
        <w:framePr w:wrap="none" w:vAnchor="page" w:hAnchor="page" w:x="12113" w:y="15449"/>
        <w:shd w:val="clear" w:color="auto" w:fill="auto"/>
        <w:spacing w:line="220" w:lineRule="exact"/>
      </w:pPr>
      <w:r>
        <w:t>21</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572224" behindDoc="1" locked="0" layoutInCell="1" allowOverlap="1">
            <wp:simplePos x="0" y="0"/>
            <wp:positionH relativeFrom="page">
              <wp:posOffset>1240155</wp:posOffset>
            </wp:positionH>
            <wp:positionV relativeFrom="page">
              <wp:posOffset>5915025</wp:posOffset>
            </wp:positionV>
            <wp:extent cx="3102610" cy="2553970"/>
            <wp:effectExtent l="0" t="0" r="2540" b="0"/>
            <wp:wrapNone/>
            <wp:docPr id="416" name="obrázek 56" descr="imag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02610" cy="255397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573248" behindDoc="1" locked="0" layoutInCell="1" allowOverlap="1">
                <wp:simplePos x="0" y="0"/>
                <wp:positionH relativeFrom="page">
                  <wp:posOffset>2421890</wp:posOffset>
                </wp:positionH>
                <wp:positionV relativeFrom="page">
                  <wp:posOffset>3311525</wp:posOffset>
                </wp:positionV>
                <wp:extent cx="82550" cy="1017905"/>
                <wp:effectExtent l="2540" t="0" r="635" b="4445"/>
                <wp:wrapNone/>
                <wp:docPr id="415" name="Rectangl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1017905"/>
                        </a:xfrm>
                        <a:prstGeom prst="rect">
                          <a:avLst/>
                        </a:prstGeom>
                        <a:solidFill>
                          <a:srgbClr val="1217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1" o:spid="_x0000_s1026" style="position:absolute;margin-left:190.7pt;margin-top:260.75pt;width:6.5pt;height:80.15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" fillcolor="#121719" stroked="f">
                <w10:wrap anchorx="page" anchory="page"/>
              </v:rect>
            </w:pict>
          </mc:Fallback>
        </mc:AlternateContent>
      </w:r>
      <w:r>
        <w:rPr>
          <w:noProof/>
          <w:lang w:bidi="ar-SA"/>
        </w:rPr>
        <mc:AlternateContent>
          <mc:Choice Requires="wps">
            <w:drawing>
              <wp:anchor distT="0" distB="0" distL="114300" distR="114300" simplePos="0" relativeHeight="251574272" behindDoc="1" locked="0" layoutInCell="1" allowOverlap="1">
                <wp:simplePos x="0" y="0"/>
                <wp:positionH relativeFrom="page">
                  <wp:posOffset>8057515</wp:posOffset>
                </wp:positionH>
                <wp:positionV relativeFrom="page">
                  <wp:posOffset>7148830</wp:posOffset>
                </wp:positionV>
                <wp:extent cx="3081655" cy="1974850"/>
                <wp:effectExtent l="0" t="0" r="0" b="1270"/>
                <wp:wrapNone/>
                <wp:docPr id="414" name="Rectangl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1655" cy="1974850"/>
                        </a:xfrm>
                        <a:prstGeom prst="rect">
                          <a:avLst/>
                        </a:prstGeom>
                        <a:solidFill>
                          <a:srgbClr val="8AA6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0" o:spid="_x0000_s1026" style="position:absolute;margin-left:634.45pt;margin-top:562.9pt;width:242.65pt;height:155.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" fillcolor="#8aa6c9" stroked="f">
                <w10:wrap anchorx="page" anchory="page"/>
              </v:rect>
            </w:pict>
          </mc:Fallback>
        </mc:AlternateContent>
      </w:r>
      <w:r>
        <w:rPr>
          <w:noProof/>
          <w:lang w:bidi="ar-SA"/>
        </w:rPr>
        <mc:AlternateContent>
          <mc:Choice Requires="wps">
            <w:drawing>
              <wp:anchor distT="0" distB="0" distL="114300" distR="114300" simplePos="0" relativeHeight="251575296" behindDoc="1" locked="0" layoutInCell="1" allowOverlap="1">
                <wp:simplePos x="0" y="0"/>
                <wp:positionH relativeFrom="page">
                  <wp:posOffset>8209915</wp:posOffset>
                </wp:positionH>
                <wp:positionV relativeFrom="page">
                  <wp:posOffset>4298950</wp:posOffset>
                </wp:positionV>
                <wp:extent cx="2776855" cy="1874520"/>
                <wp:effectExtent l="0" t="3175" r="0" b="0"/>
                <wp:wrapNone/>
                <wp:docPr id="413" name="Rectangl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6855" cy="1874520"/>
                        </a:xfrm>
                        <a:prstGeom prst="rect">
                          <a:avLst/>
                        </a:prstGeom>
                        <a:solidFill>
                          <a:srgbClr val="F5DB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9" o:spid="_x0000_s1026" style="position:absolute;margin-left:646.45pt;margin-top:338.5pt;width:218.65pt;height:147.6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" fillcolor="#f5dbbb" stroked="f">
                <w10:wrap anchorx="page" anchory="page"/>
              </v:rect>
            </w:pict>
          </mc:Fallback>
        </mc:AlternateContent>
      </w:r>
      <w:r>
        <w:rPr>
          <w:noProof/>
          <w:lang w:bidi="ar-SA"/>
        </w:rPr>
        <mc:AlternateContent>
          <mc:Choice Requires="wps">
            <w:drawing>
              <wp:anchor distT="0" distB="0" distL="114300" distR="114300" simplePos="0" relativeHeight="251576320" behindDoc="1" locked="0" layoutInCell="1" allowOverlap="1">
                <wp:simplePos x="0" y="0"/>
                <wp:positionH relativeFrom="page">
                  <wp:posOffset>11816080</wp:posOffset>
                </wp:positionH>
                <wp:positionV relativeFrom="page">
                  <wp:posOffset>7172960</wp:posOffset>
                </wp:positionV>
                <wp:extent cx="1868170" cy="1990090"/>
                <wp:effectExtent l="0" t="635" r="3175" b="0"/>
                <wp:wrapNone/>
                <wp:docPr id="412" name="Rectangl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8170" cy="1990090"/>
                        </a:xfrm>
                        <a:prstGeom prst="rect">
                          <a:avLst/>
                        </a:prstGeom>
                        <a:solidFill>
                          <a:srgbClr val="0709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8" o:spid="_x0000_s1026" style="position:absolute;margin-left:930.4pt;margin-top:564.8pt;width:147.1pt;height:156.7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" fillcolor="#07090a" stroked="f">
                <w10:wrap anchorx="page" anchory="page"/>
              </v:rect>
            </w:pict>
          </mc:Fallback>
        </mc:AlternateContent>
      </w:r>
      <w:r>
        <w:rPr>
          <w:noProof/>
          <w:lang w:bidi="ar-SA"/>
        </w:rPr>
        <mc:AlternateContent>
          <mc:Choice Requires="wps">
            <w:drawing>
              <wp:anchor distT="0" distB="0" distL="114300" distR="114300" simplePos="0" relativeHeight="251577344" behindDoc="1" locked="0" layoutInCell="1" allowOverlap="1">
                <wp:simplePos x="0" y="0"/>
                <wp:positionH relativeFrom="page">
                  <wp:posOffset>1236345</wp:posOffset>
                </wp:positionH>
                <wp:positionV relativeFrom="page">
                  <wp:posOffset>1497965</wp:posOffset>
                </wp:positionV>
                <wp:extent cx="6290945" cy="8211185"/>
                <wp:effectExtent l="0" t="2540" r="0" b="0"/>
                <wp:wrapNone/>
                <wp:docPr id="411"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821118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7" o:spid="_x0000_s1026" style="position:absolute;margin-left:97.35pt;margin-top:117.95pt;width:495.35pt;height:646.55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" fillcolor="#ccc" stroked="f">
                <w10:wrap anchorx="page" anchory="page"/>
              </v:rect>
            </w:pict>
          </mc:Fallback>
        </mc:AlternateContent>
      </w:r>
      <w:r>
        <w:rPr>
          <w:noProof/>
          <w:lang w:bidi="ar-SA"/>
        </w:rPr>
        <mc:AlternateContent>
          <mc:Choice Requires="wps">
            <w:drawing>
              <wp:anchor distT="0" distB="0" distL="114300" distR="114300" simplePos="0" relativeHeight="251578368" behindDoc="1" locked="0" layoutInCell="1" allowOverlap="1">
                <wp:simplePos x="0" y="0"/>
                <wp:positionH relativeFrom="page">
                  <wp:posOffset>8009255</wp:posOffset>
                </wp:positionH>
                <wp:positionV relativeFrom="page">
                  <wp:posOffset>1058545</wp:posOffset>
                </wp:positionV>
                <wp:extent cx="6290945" cy="8671560"/>
                <wp:effectExtent l="0" t="1270" r="0" b="4445"/>
                <wp:wrapNone/>
                <wp:docPr id="410"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867156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6" o:spid="_x0000_s1026" style="position:absolute;margin-left:630.65pt;margin-top:83.35pt;width:495.35pt;height:682.8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rap="none" w:vAnchor="page" w:hAnchor="page" w:x="1857" w:y="1672"/>
        <w:shd w:val="clear" w:color="auto" w:fill="auto"/>
        <w:spacing w:line="200" w:lineRule="exact"/>
      </w:pPr>
      <w:r>
        <w:t>2.2.5 Lokalita - ulice Kamenická</w:t>
      </w:r>
    </w:p>
    <w:p w:rsidR="00A83684" w:rsidRDefault="009061C9">
      <w:pPr>
        <w:pStyle w:val="Zkladntext20"/>
        <w:framePr w:wrap="none" w:vAnchor="page" w:hAnchor="page" w:x="1804" w:y="2009"/>
        <w:shd w:val="clear" w:color="auto" w:fill="auto"/>
        <w:spacing w:line="200" w:lineRule="exact"/>
        <w:jc w:val="left"/>
      </w:pPr>
      <w:r>
        <w:t>V Kamenické ulici se nalézá řada cenných roubených a hrázděných domů. Převažuje jejich okapová orientace.</w:t>
      </w:r>
    </w:p>
    <w:p w:rsidR="00A83684" w:rsidRDefault="009061C9">
      <w:pPr>
        <w:pStyle w:val="Titulekobrzku0"/>
        <w:framePr w:wrap="none" w:vAnchor="page" w:hAnchor="page" w:x="1991" w:y="2416"/>
        <w:shd w:val="clear" w:color="auto" w:fill="auto"/>
        <w:spacing w:line="200" w:lineRule="exact"/>
      </w:pPr>
      <w:r>
        <w:t>če. 29</w:t>
      </w:r>
    </w:p>
    <w:p w:rsidR="00A83684" w:rsidRDefault="009061C9">
      <w:pPr>
        <w:pStyle w:val="Titulekobrzku0"/>
        <w:framePr w:wrap="none" w:vAnchor="page" w:hAnchor="page" w:x="6954" w:y="2416"/>
        <w:shd w:val="clear" w:color="auto" w:fill="auto"/>
        <w:spacing w:line="200" w:lineRule="exact"/>
      </w:pPr>
      <w:r>
        <w:t>čp. 65</w:t>
      </w:r>
    </w:p>
    <w:p w:rsidR="00A83684" w:rsidRDefault="008806B4">
      <w:pPr>
        <w:framePr w:wrap="none" w:vAnchor="page" w:hAnchor="page" w:x="1982" w:y="2787"/>
        <w:rPr>
          <w:sz w:val="2"/>
          <w:szCs w:val="2"/>
        </w:rPr>
      </w:pPr>
      <w:r>
        <w:rPr>
          <w:noProof/>
          <w:lang w:bidi="ar-SA"/>
        </w:rPr>
        <w:drawing>
          <wp:inline distT="0" distB="0" distL="0" distR="0">
            <wp:extent cx="6105525" cy="2619375"/>
            <wp:effectExtent l="0" t="0" r="9525" b="9525"/>
            <wp:docPr id="54" name="obrázek 54"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05525" cy="2619375"/>
                    </a:xfrm>
                    <a:prstGeom prst="rect">
                      <a:avLst/>
                    </a:prstGeom>
                    <a:noFill/>
                    <a:ln>
                      <a:noFill/>
                    </a:ln>
                  </pic:spPr>
                </pic:pic>
              </a:graphicData>
            </a:graphic>
          </wp:inline>
        </w:drawing>
      </w:r>
    </w:p>
    <w:p w:rsidR="00A83684" w:rsidRDefault="009061C9">
      <w:pPr>
        <w:pStyle w:val="Zkladntext20"/>
        <w:framePr w:w="4891" w:h="979" w:hRule="exact" w:wrap="none" w:vAnchor="page" w:hAnchor="page" w:x="1986" w:y="6985"/>
        <w:shd w:val="clear" w:color="auto" w:fill="auto"/>
        <w:spacing w:line="230" w:lineRule="exact"/>
      </w:pPr>
      <w:r>
        <w:t>POPIS: Malebný poloroubený přízení dům, okapová orientace vůči ulici, štít krytý deštěním z eternitových šablon, čtyřdílná okna, tradiční vzhled.</w:t>
      </w:r>
    </w:p>
    <w:p w:rsidR="00A83684" w:rsidRDefault="009061C9">
      <w:pPr>
        <w:pStyle w:val="Zkladntext20"/>
        <w:framePr w:w="4891" w:h="979" w:hRule="exact" w:wrap="none" w:vAnchor="page" w:hAnchor="page" w:x="1986" w:y="6985"/>
        <w:shd w:val="clear" w:color="auto" w:fill="auto"/>
        <w:spacing w:line="230" w:lineRule="exact"/>
      </w:pPr>
      <w:r>
        <w:t>STAV: Dům je udržovaný v původním stavu.</w:t>
      </w:r>
    </w:p>
    <w:p w:rsidR="00A83684" w:rsidRDefault="009061C9">
      <w:pPr>
        <w:pStyle w:val="Zkladntext20"/>
        <w:framePr w:w="4867" w:h="979" w:hRule="exact" w:wrap="none" w:vAnchor="page" w:hAnchor="page" w:x="6950" w:y="6985"/>
        <w:shd w:val="clear" w:color="auto" w:fill="auto"/>
        <w:spacing w:line="230" w:lineRule="exact"/>
      </w:pPr>
      <w:r>
        <w:t>POPIS: Patrový dům, původně zřejmě z části roubený. Dům má dekorativní břidlicový štít, sedlovou střechu s drobnými sedlovými vikýři.</w:t>
      </w:r>
    </w:p>
    <w:p w:rsidR="00A83684" w:rsidRDefault="009061C9">
      <w:pPr>
        <w:pStyle w:val="Zkladntext20"/>
        <w:framePr w:w="4867" w:h="979" w:hRule="exact" w:wrap="none" w:vAnchor="page" w:hAnchor="page" w:x="6950" w:y="6985"/>
        <w:shd w:val="clear" w:color="auto" w:fill="auto"/>
        <w:spacing w:line="230" w:lineRule="exact"/>
      </w:pPr>
      <w:r>
        <w:t>STAV: Dům vyžaduje kompletní rekonstrukci.</w:t>
      </w:r>
    </w:p>
    <w:p w:rsidR="00A83684" w:rsidRDefault="009061C9">
      <w:pPr>
        <w:pStyle w:val="Titulekobrzku0"/>
        <w:framePr w:wrap="none" w:vAnchor="page" w:hAnchor="page" w:x="1991" w:y="8041"/>
        <w:shd w:val="clear" w:color="auto" w:fill="auto"/>
        <w:spacing w:line="200" w:lineRule="exact"/>
      </w:pPr>
      <w:r>
        <w:t>čp. 66</w:t>
      </w:r>
    </w:p>
    <w:p w:rsidR="00A83684" w:rsidRDefault="009061C9">
      <w:pPr>
        <w:pStyle w:val="Titulekobrzku0"/>
        <w:framePr w:wrap="none" w:vAnchor="page" w:hAnchor="page" w:x="6954" w:y="8041"/>
        <w:shd w:val="clear" w:color="auto" w:fill="auto"/>
        <w:spacing w:line="200" w:lineRule="exact"/>
      </w:pPr>
      <w:r>
        <w:t>čp. 69</w:t>
      </w:r>
    </w:p>
    <w:p w:rsidR="00A83684" w:rsidRDefault="008806B4">
      <w:pPr>
        <w:framePr w:wrap="none" w:vAnchor="page" w:hAnchor="page" w:x="1953" w:y="8384"/>
        <w:rPr>
          <w:sz w:val="2"/>
          <w:szCs w:val="2"/>
        </w:rPr>
      </w:pPr>
      <w:r>
        <w:rPr>
          <w:noProof/>
          <w:lang w:bidi="ar-SA"/>
        </w:rPr>
        <w:drawing>
          <wp:inline distT="0" distB="0" distL="0" distR="0">
            <wp:extent cx="6286500" cy="2219325"/>
            <wp:effectExtent l="0" t="0" r="0" b="9525"/>
            <wp:docPr id="55" name="obrázek 55" descr="imag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86500" cy="2219325"/>
                    </a:xfrm>
                    <a:prstGeom prst="rect">
                      <a:avLst/>
                    </a:prstGeom>
                    <a:noFill/>
                    <a:ln>
                      <a:noFill/>
                    </a:ln>
                  </pic:spPr>
                </pic:pic>
              </a:graphicData>
            </a:graphic>
          </wp:inline>
        </w:drawing>
      </w:r>
    </w:p>
    <w:p w:rsidR="00A83684" w:rsidRDefault="009061C9">
      <w:pPr>
        <w:pStyle w:val="Zkladntext20"/>
        <w:framePr w:w="4901" w:h="2813" w:hRule="exact" w:wrap="none" w:vAnchor="page" w:hAnchor="page" w:x="1986" w:y="11991"/>
        <w:shd w:val="clear" w:color="auto" w:fill="auto"/>
        <w:spacing w:line="226" w:lineRule="exact"/>
      </w:pPr>
      <w:r>
        <w:t>POPIS: Patrový původně pravděpodobně roubený venkovský dům s výměnkem. Dům má hambalkový krov, sedlovou střechu se třemi sedlovými vikýři. Zachována tradiční čtyřdílná okna ohraničená hnědými šambránami, okna jsou opatřena bílým nátěrem. Na fasádě je čitelné optické oddělení přpízemí od patra.</w:t>
      </w:r>
    </w:p>
    <w:p w:rsidR="00A83684" w:rsidRDefault="009061C9">
      <w:pPr>
        <w:pStyle w:val="Zkladntext20"/>
        <w:framePr w:w="4901" w:h="2813" w:hRule="exact" w:wrap="none" w:vAnchor="page" w:hAnchor="page" w:x="1986" w:y="11991"/>
        <w:shd w:val="clear" w:color="auto" w:fill="auto"/>
        <w:spacing w:line="226" w:lineRule="exact"/>
      </w:pPr>
      <w:r>
        <w:t>STAV: Dům je udržovaný. Střecha i štít po celkové rekonstrukci. Zachovány tradiční proporce. Citlivě zvolené barvy střechy, fasády i dvěří a oken se šambránami. Nevhodný plechový přístřešek kryjící zápraží.</w:t>
      </w:r>
    </w:p>
    <w:p w:rsidR="00A83684" w:rsidRDefault="009061C9">
      <w:pPr>
        <w:pStyle w:val="Zkladntext20"/>
        <w:framePr w:w="4886" w:h="3043" w:hRule="exact" w:wrap="none" w:vAnchor="page" w:hAnchor="page" w:x="6935" w:y="11991"/>
        <w:shd w:val="clear" w:color="auto" w:fill="auto"/>
        <w:tabs>
          <w:tab w:val="left" w:pos="4325"/>
        </w:tabs>
        <w:spacing w:line="226" w:lineRule="exact"/>
      </w:pPr>
      <w:r>
        <w:t>POPIS: Rozsáhlý patrový poloroubený</w:t>
      </w:r>
      <w:r>
        <w:tab/>
        <w:t>dům.</w:t>
      </w:r>
    </w:p>
    <w:p w:rsidR="00A83684" w:rsidRDefault="009061C9">
      <w:pPr>
        <w:pStyle w:val="Zkladntext20"/>
        <w:framePr w:w="4886" w:h="3043" w:hRule="exact" w:wrap="none" w:vAnchor="page" w:hAnchor="page" w:x="6935" w:y="11991"/>
        <w:shd w:val="clear" w:color="auto" w:fill="auto"/>
        <w:spacing w:line="226" w:lineRule="exact"/>
      </w:pPr>
      <w:r>
        <w:t>Ze štítové strany je patrné, že vznikl pravděpodobně rozšířením užšího domu o jednu polovinu, zda je starší levá či pravá strana domu, nelze odhadnout. Díky šířce domu má sedlová střecha mírný sklon. Vzniká tak vaznicový krov. Na štítové straně umístěny podstávka. Dům si zachoval původní vzhled.</w:t>
      </w:r>
    </w:p>
    <w:p w:rsidR="00A83684" w:rsidRDefault="009061C9">
      <w:pPr>
        <w:pStyle w:val="Zkladntext20"/>
        <w:framePr w:w="4886" w:h="3043" w:hRule="exact" w:wrap="none" w:vAnchor="page" w:hAnchor="page" w:x="6935" w:y="11991"/>
        <w:shd w:val="clear" w:color="auto" w:fill="auto"/>
        <w:spacing w:line="226" w:lineRule="exact"/>
      </w:pPr>
      <w:r>
        <w:t>STAV: Roubená část je ve velmi špatném technickém stavu, potřebuje odbornou analýzu a následnou kompletní rekonstrukci. Rekonstrukci vyžadují i okna, je třeba zachovat jejich tradiční vzhled (tenké rámy, vícetabulková). Střecha, krov včetně štítu jsou po celkové citlivě provedené obnově.</w:t>
      </w:r>
    </w:p>
    <w:p w:rsidR="00A83684" w:rsidRDefault="009061C9">
      <w:pPr>
        <w:pStyle w:val="Zkladntext20"/>
        <w:framePr w:wrap="none" w:vAnchor="page" w:hAnchor="page" w:x="12652" w:y="1729"/>
        <w:shd w:val="clear" w:color="auto" w:fill="auto"/>
        <w:spacing w:line="200" w:lineRule="exact"/>
        <w:jc w:val="left"/>
      </w:pPr>
      <w:r>
        <w:t>čp. 68</w:t>
      </w:r>
    </w:p>
    <w:p w:rsidR="00A83684" w:rsidRDefault="009061C9">
      <w:pPr>
        <w:pStyle w:val="Zkladntext20"/>
        <w:framePr w:wrap="none" w:vAnchor="page" w:hAnchor="page" w:x="17615" w:y="1729"/>
        <w:shd w:val="clear" w:color="auto" w:fill="auto"/>
        <w:spacing w:line="200" w:lineRule="exact"/>
        <w:jc w:val="left"/>
      </w:pPr>
      <w:r>
        <w:t>čp. 73</w:t>
      </w:r>
    </w:p>
    <w:p w:rsidR="00A83684" w:rsidRDefault="008806B4">
      <w:pPr>
        <w:framePr w:wrap="none" w:vAnchor="page" w:hAnchor="page" w:x="12930" w:y="2086"/>
        <w:rPr>
          <w:sz w:val="2"/>
          <w:szCs w:val="2"/>
        </w:rPr>
      </w:pPr>
      <w:r>
        <w:rPr>
          <w:noProof/>
          <w:lang w:bidi="ar-SA"/>
        </w:rPr>
        <w:drawing>
          <wp:inline distT="0" distB="0" distL="0" distR="0">
            <wp:extent cx="2705100" cy="1981200"/>
            <wp:effectExtent l="0" t="0" r="0" b="0"/>
            <wp:docPr id="56" name="obrázek 56" descr="image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05100" cy="1981200"/>
                    </a:xfrm>
                    <a:prstGeom prst="rect">
                      <a:avLst/>
                    </a:prstGeom>
                    <a:noFill/>
                    <a:ln>
                      <a:noFill/>
                    </a:ln>
                  </pic:spPr>
                </pic:pic>
              </a:graphicData>
            </a:graphic>
          </wp:inline>
        </w:drawing>
      </w:r>
    </w:p>
    <w:p w:rsidR="00A83684" w:rsidRDefault="008806B4">
      <w:pPr>
        <w:framePr w:wrap="none" w:vAnchor="page" w:hAnchor="page" w:x="17807" w:y="2062"/>
        <w:rPr>
          <w:sz w:val="2"/>
          <w:szCs w:val="2"/>
        </w:rPr>
      </w:pPr>
      <w:r>
        <w:rPr>
          <w:noProof/>
          <w:lang w:bidi="ar-SA"/>
        </w:rPr>
        <w:drawing>
          <wp:inline distT="0" distB="0" distL="0" distR="0">
            <wp:extent cx="2752725" cy="2009775"/>
            <wp:effectExtent l="0" t="0" r="9525" b="9525"/>
            <wp:docPr id="57" name="obrázek 57" descr="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752725" cy="2009775"/>
                    </a:xfrm>
                    <a:prstGeom prst="rect">
                      <a:avLst/>
                    </a:prstGeom>
                    <a:noFill/>
                    <a:ln>
                      <a:noFill/>
                    </a:ln>
                  </pic:spPr>
                </pic:pic>
              </a:graphicData>
            </a:graphic>
          </wp:inline>
        </w:drawing>
      </w:r>
    </w:p>
    <w:p w:rsidR="00A83684" w:rsidRDefault="009061C9">
      <w:pPr>
        <w:pStyle w:val="Zkladntext20"/>
        <w:framePr w:w="4906" w:h="970" w:hRule="exact" w:wrap="none" w:vAnchor="page" w:hAnchor="page" w:x="12647" w:y="5381"/>
        <w:shd w:val="clear" w:color="auto" w:fill="auto"/>
        <w:spacing w:line="226" w:lineRule="exact"/>
      </w:pPr>
      <w:r>
        <w:t>POPIS: Cenný malebný poloroubený patrový dům, s polomansardvou střechou. Dům má břidlicový štít a původní okna. Tradiční vzhled.</w:t>
      </w:r>
    </w:p>
    <w:p w:rsidR="00A83684" w:rsidRDefault="009061C9">
      <w:pPr>
        <w:pStyle w:val="Zkladntext20"/>
        <w:framePr w:w="4906" w:h="970" w:hRule="exact" w:wrap="none" w:vAnchor="page" w:hAnchor="page" w:x="12647" w:y="5381"/>
        <w:shd w:val="clear" w:color="auto" w:fill="auto"/>
        <w:spacing w:line="226" w:lineRule="exact"/>
      </w:pPr>
      <w:r>
        <w:t>STAV: Dům ve špatném technickém stavu (roubení).</w:t>
      </w:r>
    </w:p>
    <w:p w:rsidR="00A83684" w:rsidRDefault="009061C9">
      <w:pPr>
        <w:pStyle w:val="Zkladntext20"/>
        <w:framePr w:w="4872" w:h="970" w:hRule="exact" w:wrap="none" w:vAnchor="page" w:hAnchor="page" w:x="17606" w:y="5381"/>
        <w:shd w:val="clear" w:color="auto" w:fill="auto"/>
        <w:spacing w:line="226" w:lineRule="exact"/>
      </w:pPr>
      <w:r>
        <w:t>POPIS: Patrový roubený dům s krytou pavlačí do ulice a podstávkou na štítové straně domu. Dům má tradiční čtyřdílná okna, sedlovou střechu.</w:t>
      </w:r>
    </w:p>
    <w:p w:rsidR="00A83684" w:rsidRDefault="009061C9">
      <w:pPr>
        <w:pStyle w:val="Zkladntext20"/>
        <w:framePr w:w="4872" w:h="970" w:hRule="exact" w:wrap="none" w:vAnchor="page" w:hAnchor="page" w:x="17606" w:y="5381"/>
        <w:shd w:val="clear" w:color="auto" w:fill="auto"/>
        <w:spacing w:line="226" w:lineRule="exact"/>
      </w:pPr>
      <w:r>
        <w:t>STAV: Dům je udržovaný.</w:t>
      </w:r>
    </w:p>
    <w:p w:rsidR="00A83684" w:rsidRDefault="009061C9">
      <w:pPr>
        <w:pStyle w:val="Zkladntext20"/>
        <w:framePr w:wrap="none" w:vAnchor="page" w:hAnchor="page" w:x="12652" w:y="6433"/>
        <w:shd w:val="clear" w:color="auto" w:fill="auto"/>
        <w:spacing w:line="200" w:lineRule="exact"/>
        <w:jc w:val="left"/>
      </w:pPr>
      <w:r>
        <w:t>čp. 38</w:t>
      </w:r>
    </w:p>
    <w:p w:rsidR="00A83684" w:rsidRDefault="009061C9">
      <w:pPr>
        <w:pStyle w:val="Zkladntext20"/>
        <w:framePr w:wrap="none" w:vAnchor="page" w:hAnchor="page" w:x="17615" w:y="6433"/>
        <w:shd w:val="clear" w:color="auto" w:fill="auto"/>
        <w:spacing w:line="200" w:lineRule="exact"/>
        <w:jc w:val="left"/>
      </w:pPr>
      <w:r>
        <w:t>če. 36</w:t>
      </w:r>
    </w:p>
    <w:p w:rsidR="00A83684" w:rsidRDefault="008806B4">
      <w:pPr>
        <w:framePr w:wrap="none" w:vAnchor="page" w:hAnchor="page" w:x="12930" w:y="6771"/>
        <w:rPr>
          <w:sz w:val="2"/>
          <w:szCs w:val="2"/>
        </w:rPr>
      </w:pPr>
      <w:r>
        <w:rPr>
          <w:noProof/>
          <w:lang w:bidi="ar-SA"/>
        </w:rPr>
        <w:drawing>
          <wp:inline distT="0" distB="0" distL="0" distR="0">
            <wp:extent cx="2781300" cy="1876425"/>
            <wp:effectExtent l="0" t="0" r="0" b="9525"/>
            <wp:docPr id="58" name="obrázek 58" descr="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81300" cy="1876425"/>
                    </a:xfrm>
                    <a:prstGeom prst="rect">
                      <a:avLst/>
                    </a:prstGeom>
                    <a:noFill/>
                    <a:ln>
                      <a:noFill/>
                    </a:ln>
                  </pic:spPr>
                </pic:pic>
              </a:graphicData>
            </a:graphic>
          </wp:inline>
        </w:drawing>
      </w:r>
    </w:p>
    <w:p w:rsidR="00A83684" w:rsidRDefault="009061C9">
      <w:pPr>
        <w:pStyle w:val="Zkladntext20"/>
        <w:framePr w:w="4901" w:h="979" w:hRule="exact" w:wrap="none" w:vAnchor="page" w:hAnchor="page" w:x="12647" w:y="9851"/>
        <w:shd w:val="clear" w:color="auto" w:fill="auto"/>
        <w:spacing w:line="230" w:lineRule="exact"/>
      </w:pPr>
      <w:r>
        <w:t>POPIS: Patrový dům, původně pravděpodobně roubený, dvojdílná okna.</w:t>
      </w:r>
    </w:p>
    <w:p w:rsidR="00A83684" w:rsidRDefault="009061C9">
      <w:pPr>
        <w:pStyle w:val="Zkladntext20"/>
        <w:framePr w:w="4901" w:h="979" w:hRule="exact" w:wrap="none" w:vAnchor="page" w:hAnchor="page" w:x="12647" w:y="9851"/>
        <w:shd w:val="clear" w:color="auto" w:fill="auto"/>
        <w:spacing w:line="230" w:lineRule="exact"/>
      </w:pPr>
      <w:r>
        <w:t>STAV: Po rekonstrukci, žádoucí navrácení původního vzhledu (lomenice, bednění stěn, vícetabulková okna).</w:t>
      </w:r>
    </w:p>
    <w:p w:rsidR="00A83684" w:rsidRDefault="008806B4">
      <w:pPr>
        <w:framePr w:wrap="none" w:vAnchor="page" w:hAnchor="page" w:x="18614" w:y="6814"/>
        <w:rPr>
          <w:sz w:val="2"/>
          <w:szCs w:val="2"/>
        </w:rPr>
      </w:pPr>
      <w:r>
        <w:rPr>
          <w:noProof/>
          <w:lang w:bidi="ar-SA"/>
        </w:rPr>
        <w:drawing>
          <wp:inline distT="0" distB="0" distL="0" distR="0">
            <wp:extent cx="1952625" cy="1933575"/>
            <wp:effectExtent l="0" t="0" r="9525" b="9525"/>
            <wp:docPr id="59" name="obrázek 59" descr="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age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52625" cy="1933575"/>
                    </a:xfrm>
                    <a:prstGeom prst="rect">
                      <a:avLst/>
                    </a:prstGeom>
                    <a:noFill/>
                    <a:ln>
                      <a:noFill/>
                    </a:ln>
                  </pic:spPr>
                </pic:pic>
              </a:graphicData>
            </a:graphic>
          </wp:inline>
        </w:drawing>
      </w:r>
    </w:p>
    <w:p w:rsidR="00A83684" w:rsidRDefault="009061C9">
      <w:pPr>
        <w:pStyle w:val="Zkladntext20"/>
        <w:framePr w:w="4867" w:h="979" w:hRule="exact" w:wrap="none" w:vAnchor="page" w:hAnchor="page" w:x="17610" w:y="9851"/>
        <w:shd w:val="clear" w:color="auto" w:fill="auto"/>
        <w:spacing w:line="230" w:lineRule="exact"/>
        <w:jc w:val="left"/>
      </w:pPr>
      <w:r>
        <w:t>POPIS: Patrový dům s podstávkou, celý včetně podstávky zateplen. Nevhodný štít, okna, okenice. STAV: Po rekonstrukci, žádoucí návrat původního vzhledu (lomenice, bednění stěn, vícetabulková okna).</w:t>
      </w:r>
    </w:p>
    <w:p w:rsidR="00A83684" w:rsidRDefault="009061C9">
      <w:pPr>
        <w:pStyle w:val="Titulekobrzku0"/>
        <w:framePr w:wrap="none" w:vAnchor="page" w:hAnchor="page" w:x="12652" w:y="10902"/>
        <w:shd w:val="clear" w:color="auto" w:fill="auto"/>
        <w:spacing w:line="200" w:lineRule="exact"/>
      </w:pPr>
      <w:r>
        <w:t>če. 6</w:t>
      </w:r>
    </w:p>
    <w:p w:rsidR="00A83684" w:rsidRDefault="009061C9">
      <w:pPr>
        <w:pStyle w:val="Titulekobrzku0"/>
        <w:framePr w:wrap="none" w:vAnchor="page" w:hAnchor="page" w:x="17615" w:y="10902"/>
        <w:shd w:val="clear" w:color="auto" w:fill="auto"/>
        <w:spacing w:line="200" w:lineRule="exact"/>
      </w:pPr>
      <w:r>
        <w:t>če. 7</w:t>
      </w:r>
    </w:p>
    <w:p w:rsidR="00A83684" w:rsidRDefault="008806B4">
      <w:pPr>
        <w:framePr w:wrap="none" w:vAnchor="page" w:hAnchor="page" w:x="12618" w:y="11259"/>
        <w:rPr>
          <w:sz w:val="2"/>
          <w:szCs w:val="2"/>
        </w:rPr>
      </w:pPr>
      <w:r>
        <w:rPr>
          <w:noProof/>
          <w:lang w:bidi="ar-SA"/>
        </w:rPr>
        <w:drawing>
          <wp:inline distT="0" distB="0" distL="0" distR="0">
            <wp:extent cx="6286500" cy="2105025"/>
            <wp:effectExtent l="0" t="0" r="0" b="9525"/>
            <wp:docPr id="60" name="obrázek 60" descr="im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86500" cy="2105025"/>
                    </a:xfrm>
                    <a:prstGeom prst="rect">
                      <a:avLst/>
                    </a:prstGeom>
                    <a:noFill/>
                    <a:ln>
                      <a:noFill/>
                    </a:ln>
                  </pic:spPr>
                </pic:pic>
              </a:graphicData>
            </a:graphic>
          </wp:inline>
        </w:drawing>
      </w:r>
    </w:p>
    <w:p w:rsidR="00A83684" w:rsidRDefault="009061C9">
      <w:pPr>
        <w:pStyle w:val="Titulekobrzku0"/>
        <w:framePr w:w="4896" w:h="739" w:hRule="exact" w:wrap="none" w:vAnchor="page" w:hAnchor="page" w:x="12652" w:y="14559"/>
        <w:shd w:val="clear" w:color="auto" w:fill="auto"/>
        <w:spacing w:line="230" w:lineRule="exact"/>
      </w:pPr>
      <w:r>
        <w:t>POPIS: Hodnotný poloroubený polopatrový dům s hrázděným polopatrem, zachován tradiční vzhled. STAV: Dům je udržovaný.</w:t>
      </w:r>
    </w:p>
    <w:p w:rsidR="00A83684" w:rsidRDefault="009061C9">
      <w:pPr>
        <w:pStyle w:val="Titulekobrzku0"/>
        <w:framePr w:w="4862" w:h="739" w:hRule="exact" w:wrap="none" w:vAnchor="page" w:hAnchor="page" w:x="17615" w:y="14559"/>
        <w:shd w:val="clear" w:color="auto" w:fill="auto"/>
        <w:spacing w:line="230" w:lineRule="exact"/>
        <w:jc w:val="both"/>
      </w:pPr>
      <w:r>
        <w:t>POPIS: Hodnotný poloroubený dům s hrázděným patrem, zachován tradiční vzhled.</w:t>
      </w:r>
    </w:p>
    <w:p w:rsidR="00A83684" w:rsidRDefault="009061C9">
      <w:pPr>
        <w:pStyle w:val="Titulekobrzku0"/>
        <w:framePr w:w="4862" w:h="739" w:hRule="exact" w:wrap="none" w:vAnchor="page" w:hAnchor="page" w:x="17615" w:y="14559"/>
        <w:shd w:val="clear" w:color="auto" w:fill="auto"/>
        <w:spacing w:line="230" w:lineRule="exact"/>
        <w:jc w:val="both"/>
      </w:pPr>
      <w:r>
        <w:t>STAV: Vyžaduje kompletní rekonstrukci stěn.</w:t>
      </w:r>
    </w:p>
    <w:p w:rsidR="00A83684" w:rsidRDefault="009061C9">
      <w:pPr>
        <w:pStyle w:val="ZhlavneboZpat20"/>
        <w:framePr w:wrap="none" w:vAnchor="page" w:hAnchor="page" w:x="12114" w:y="15450"/>
        <w:shd w:val="clear" w:color="auto" w:fill="auto"/>
        <w:spacing w:line="220" w:lineRule="exact"/>
      </w:pPr>
      <w:r>
        <w:t>22</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79392" behindDoc="1" locked="0" layoutInCell="1" allowOverlap="1">
                <wp:simplePos x="0" y="0"/>
                <wp:positionH relativeFrom="page">
                  <wp:posOffset>9462770</wp:posOffset>
                </wp:positionH>
                <wp:positionV relativeFrom="page">
                  <wp:posOffset>2900045</wp:posOffset>
                </wp:positionV>
                <wp:extent cx="262255" cy="231775"/>
                <wp:effectExtent l="4445" t="4445" r="0" b="1905"/>
                <wp:wrapNone/>
                <wp:docPr id="409" name="Rectangle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231775"/>
                        </a:xfrm>
                        <a:prstGeom prst="rect">
                          <a:avLst/>
                        </a:prstGeom>
                        <a:solidFill>
                          <a:srgbClr val="080A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8" o:spid="_x0000_s1026" style="position:absolute;margin-left:745.1pt;margin-top:228.35pt;width:20.65pt;height:18.2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" fillcolor="#080a0a" stroked="f">
                <w10:wrap anchorx="page" anchory="page"/>
              </v:rect>
            </w:pict>
          </mc:Fallback>
        </mc:AlternateContent>
      </w:r>
      <w:r>
        <w:rPr>
          <w:noProof/>
          <w:lang w:bidi="ar-SA"/>
        </w:rPr>
        <mc:AlternateContent>
          <mc:Choice Requires="wps">
            <w:drawing>
              <wp:anchor distT="0" distB="0" distL="114300" distR="114300" simplePos="0" relativeHeight="251580416" behindDoc="1" locked="0" layoutInCell="1" allowOverlap="1">
                <wp:simplePos x="0" y="0"/>
                <wp:positionH relativeFrom="page">
                  <wp:posOffset>8310880</wp:posOffset>
                </wp:positionH>
                <wp:positionV relativeFrom="page">
                  <wp:posOffset>3305175</wp:posOffset>
                </wp:positionV>
                <wp:extent cx="381000" cy="73025"/>
                <wp:effectExtent l="0" t="0" r="4445" b="3175"/>
                <wp:wrapNone/>
                <wp:docPr id="408" name="Rectangle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73025"/>
                        </a:xfrm>
                        <a:prstGeom prst="rect">
                          <a:avLst/>
                        </a:prstGeom>
                        <a:solidFill>
                          <a:srgbClr val="07070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7" o:spid="_x0000_s1026" style="position:absolute;margin-left:654.4pt;margin-top:260.25pt;width:30pt;height:5.75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" fillcolor="#070706" stroked="f">
                <w10:wrap anchorx="page" anchory="page"/>
              </v:rect>
            </w:pict>
          </mc:Fallback>
        </mc:AlternateContent>
      </w:r>
      <w:r>
        <w:rPr>
          <w:noProof/>
          <w:lang w:bidi="ar-SA"/>
        </w:rPr>
        <mc:AlternateContent>
          <mc:Choice Requires="wps">
            <w:drawing>
              <wp:anchor distT="0" distB="0" distL="114300" distR="114300" simplePos="0" relativeHeight="251581440" behindDoc="1" locked="0" layoutInCell="1" allowOverlap="1">
                <wp:simplePos x="0" y="0"/>
                <wp:positionH relativeFrom="page">
                  <wp:posOffset>8695055</wp:posOffset>
                </wp:positionH>
                <wp:positionV relativeFrom="page">
                  <wp:posOffset>5371465</wp:posOffset>
                </wp:positionV>
                <wp:extent cx="301625" cy="234950"/>
                <wp:effectExtent l="0" t="0" r="4445" b="3810"/>
                <wp:wrapNone/>
                <wp:docPr id="407" name="Rectangle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234950"/>
                        </a:xfrm>
                        <a:prstGeom prst="rect">
                          <a:avLst/>
                        </a:prstGeom>
                        <a:solidFill>
                          <a:srgbClr val="6663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6" o:spid="_x0000_s1026" style="position:absolute;margin-left:684.65pt;margin-top:422.95pt;width:23.75pt;height:18.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" fillcolor="#66635c" stroked="f">
                <w10:wrap anchorx="page" anchory="page"/>
              </v:rect>
            </w:pict>
          </mc:Fallback>
        </mc:AlternateContent>
      </w:r>
      <w:r>
        <w:rPr>
          <w:noProof/>
          <w:lang w:bidi="ar-SA"/>
        </w:rPr>
        <mc:AlternateContent>
          <mc:Choice Requires="wps">
            <w:drawing>
              <wp:anchor distT="0" distB="0" distL="114300" distR="114300" simplePos="0" relativeHeight="251582464" behindDoc="1" locked="0" layoutInCell="1" allowOverlap="1">
                <wp:simplePos x="0" y="0"/>
                <wp:positionH relativeFrom="page">
                  <wp:posOffset>1635760</wp:posOffset>
                </wp:positionH>
                <wp:positionV relativeFrom="page">
                  <wp:posOffset>8441055</wp:posOffset>
                </wp:positionV>
                <wp:extent cx="137160" cy="320040"/>
                <wp:effectExtent l="0" t="1905" r="0" b="1905"/>
                <wp:wrapNone/>
                <wp:docPr id="406" name="Rectangle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320040"/>
                        </a:xfrm>
                        <a:prstGeom prst="rect">
                          <a:avLst/>
                        </a:prstGeom>
                        <a:solidFill>
                          <a:srgbClr val="6839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5" o:spid="_x0000_s1026" style="position:absolute;margin-left:128.8pt;margin-top:664.65pt;width:10.8pt;height:25.2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" fillcolor="#683938" stroked="f">
                <w10:wrap anchorx="page" anchory="page"/>
              </v:rect>
            </w:pict>
          </mc:Fallback>
        </mc:AlternateContent>
      </w:r>
      <w:r>
        <w:rPr>
          <w:noProof/>
          <w:lang w:bidi="ar-SA"/>
        </w:rPr>
        <mc:AlternateContent>
          <mc:Choice Requires="wps">
            <w:drawing>
              <wp:anchor distT="0" distB="0" distL="114300" distR="114300" simplePos="0" relativeHeight="251583488" behindDoc="1" locked="0" layoutInCell="1" allowOverlap="1">
                <wp:simplePos x="0" y="0"/>
                <wp:positionH relativeFrom="page">
                  <wp:posOffset>1468120</wp:posOffset>
                </wp:positionH>
                <wp:positionV relativeFrom="page">
                  <wp:posOffset>8315960</wp:posOffset>
                </wp:positionV>
                <wp:extent cx="240665" cy="267970"/>
                <wp:effectExtent l="1270" t="635" r="0" b="0"/>
                <wp:wrapNone/>
                <wp:docPr id="405" name="Rectangle 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267970"/>
                        </a:xfrm>
                        <a:prstGeom prst="rect">
                          <a:avLst/>
                        </a:prstGeom>
                        <a:solidFill>
                          <a:srgbClr val="5436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4" o:spid="_x0000_s1026" style="position:absolute;margin-left:115.6pt;margin-top:654.8pt;width:18.95pt;height:21.1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" fillcolor="#54362b" stroked="f">
                <w10:wrap anchorx="page" anchory="page"/>
              </v:rect>
            </w:pict>
          </mc:Fallback>
        </mc:AlternateContent>
      </w:r>
      <w:r>
        <w:rPr>
          <w:noProof/>
          <w:lang w:bidi="ar-SA"/>
        </w:rPr>
        <mc:AlternateContent>
          <mc:Choice Requires="wps">
            <w:drawing>
              <wp:anchor distT="0" distB="0" distL="114300" distR="114300" simplePos="0" relativeHeight="251584512" behindDoc="1" locked="0" layoutInCell="1" allowOverlap="1">
                <wp:simplePos x="0" y="0"/>
                <wp:positionH relativeFrom="page">
                  <wp:posOffset>5466715</wp:posOffset>
                </wp:positionH>
                <wp:positionV relativeFrom="page">
                  <wp:posOffset>8239760</wp:posOffset>
                </wp:positionV>
                <wp:extent cx="130810" cy="262255"/>
                <wp:effectExtent l="0" t="635" r="3175" b="3810"/>
                <wp:wrapNone/>
                <wp:docPr id="404" name="Rectangl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262255"/>
                        </a:xfrm>
                        <a:prstGeom prst="rect">
                          <a:avLst/>
                        </a:prstGeom>
                        <a:solidFill>
                          <a:srgbClr val="2B29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3" o:spid="_x0000_s1026" style="position:absolute;margin-left:430.45pt;margin-top:648.8pt;width:10.3pt;height:20.6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" fillcolor="#2b2924" stroked="f">
                <w10:wrap anchorx="page" anchory="page"/>
              </v:rect>
            </w:pict>
          </mc:Fallback>
        </mc:AlternateContent>
      </w:r>
      <w:r>
        <w:rPr>
          <w:noProof/>
          <w:lang w:bidi="ar-SA"/>
        </w:rPr>
        <mc:AlternateContent>
          <mc:Choice Requires="wps">
            <w:drawing>
              <wp:anchor distT="0" distB="0" distL="114300" distR="114300" simplePos="0" relativeHeight="251585536" behindDoc="1" locked="0" layoutInCell="1" allowOverlap="1">
                <wp:simplePos x="0" y="0"/>
                <wp:positionH relativeFrom="page">
                  <wp:posOffset>8051800</wp:posOffset>
                </wp:positionH>
                <wp:positionV relativeFrom="page">
                  <wp:posOffset>4963160</wp:posOffset>
                </wp:positionV>
                <wp:extent cx="3282950" cy="2301240"/>
                <wp:effectExtent l="3175" t="635" r="0" b="3175"/>
                <wp:wrapNone/>
                <wp:docPr id="403" name="Rectangle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2950" cy="2301240"/>
                        </a:xfrm>
                        <a:prstGeom prst="rect">
                          <a:avLst/>
                        </a:prstGeom>
                        <a:solidFill>
                          <a:srgbClr val="D9D4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2" o:spid="_x0000_s1026" style="position:absolute;margin-left:634pt;margin-top:390.8pt;width:258.5pt;height:181.2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" fillcolor="#d9d4ce" stroked="f">
                <w10:wrap anchorx="page" anchory="page"/>
              </v:rect>
            </w:pict>
          </mc:Fallback>
        </mc:AlternateContent>
      </w:r>
      <w:r>
        <w:rPr>
          <w:noProof/>
          <w:lang w:bidi="ar-SA"/>
        </w:rPr>
        <mc:AlternateContent>
          <mc:Choice Requires="wps">
            <w:drawing>
              <wp:anchor distT="0" distB="0" distL="114300" distR="114300" simplePos="0" relativeHeight="251586560" behindDoc="1" locked="0" layoutInCell="1" allowOverlap="1">
                <wp:simplePos x="0" y="0"/>
                <wp:positionH relativeFrom="page">
                  <wp:posOffset>12398375</wp:posOffset>
                </wp:positionH>
                <wp:positionV relativeFrom="page">
                  <wp:posOffset>5978525</wp:posOffset>
                </wp:positionV>
                <wp:extent cx="667385" cy="113030"/>
                <wp:effectExtent l="0" t="0" r="2540" b="4445"/>
                <wp:wrapNone/>
                <wp:docPr id="402" name="Rectangl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385" cy="113030"/>
                        </a:xfrm>
                        <a:prstGeom prst="rect">
                          <a:avLst/>
                        </a:prstGeom>
                        <a:solidFill>
                          <a:srgbClr val="141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1" o:spid="_x0000_s1026" style="position:absolute;margin-left:976.25pt;margin-top:470.75pt;width:52.55pt;height:8.9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" fillcolor="#141516" stroked="f">
                <w10:wrap anchorx="page" anchory="page"/>
              </v:rect>
            </w:pict>
          </mc:Fallback>
        </mc:AlternateContent>
      </w:r>
      <w:r>
        <w:rPr>
          <w:noProof/>
          <w:lang w:bidi="ar-SA"/>
        </w:rPr>
        <mc:AlternateContent>
          <mc:Choice Requires="wps">
            <w:drawing>
              <wp:anchor distT="0" distB="0" distL="114300" distR="114300" simplePos="0" relativeHeight="251587584" behindDoc="1" locked="0" layoutInCell="1" allowOverlap="1">
                <wp:simplePos x="0" y="0"/>
                <wp:positionH relativeFrom="page">
                  <wp:posOffset>13556615</wp:posOffset>
                </wp:positionH>
                <wp:positionV relativeFrom="page">
                  <wp:posOffset>5911215</wp:posOffset>
                </wp:positionV>
                <wp:extent cx="240665" cy="280670"/>
                <wp:effectExtent l="2540" t="0" r="4445" b="0"/>
                <wp:wrapNone/>
                <wp:docPr id="401" name="Rectangl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280670"/>
                        </a:xfrm>
                        <a:prstGeom prst="rect">
                          <a:avLst/>
                        </a:prstGeom>
                        <a:solidFill>
                          <a:srgbClr val="2824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0" o:spid="_x0000_s1026" style="position:absolute;margin-left:1067.45pt;margin-top:465.45pt;width:18.95pt;height:22.1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" fillcolor="#28241e" stroked="f">
                <w10:wrap anchorx="page" anchory="page"/>
              </v:rect>
            </w:pict>
          </mc:Fallback>
        </mc:AlternateContent>
      </w:r>
      <w:r>
        <w:rPr>
          <w:noProof/>
          <w:lang w:bidi="ar-SA"/>
        </w:rPr>
        <mc:AlternateContent>
          <mc:Choice Requires="wps">
            <w:drawing>
              <wp:anchor distT="0" distB="0" distL="114300" distR="114300" simplePos="0" relativeHeight="251588608" behindDoc="1" locked="0" layoutInCell="1" allowOverlap="1">
                <wp:simplePos x="0" y="0"/>
                <wp:positionH relativeFrom="page">
                  <wp:posOffset>1236345</wp:posOffset>
                </wp:positionH>
                <wp:positionV relativeFrom="page">
                  <wp:posOffset>6100445</wp:posOffset>
                </wp:positionV>
                <wp:extent cx="6290945" cy="3572510"/>
                <wp:effectExtent l="0" t="4445" r="0" b="4445"/>
                <wp:wrapNone/>
                <wp:docPr id="400" name="Rectangl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357251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9" o:spid="_x0000_s1026" style="position:absolute;margin-left:97.35pt;margin-top:480.35pt;width:495.35pt;height:281.3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" fillcolor="#ccc" stroked="f">
                <w10:wrap anchorx="page" anchory="page"/>
              </v:rect>
            </w:pict>
          </mc:Fallback>
        </mc:AlternateContent>
      </w:r>
      <w:r>
        <w:rPr>
          <w:noProof/>
          <w:lang w:bidi="ar-SA"/>
        </w:rPr>
        <mc:AlternateContent>
          <mc:Choice Requires="wps">
            <w:drawing>
              <wp:anchor distT="0" distB="0" distL="114300" distR="114300" simplePos="0" relativeHeight="251589632" behindDoc="1" locked="0" layoutInCell="1" allowOverlap="1">
                <wp:simplePos x="0" y="0"/>
                <wp:positionH relativeFrom="page">
                  <wp:posOffset>8009255</wp:posOffset>
                </wp:positionH>
                <wp:positionV relativeFrom="page">
                  <wp:posOffset>1058545</wp:posOffset>
                </wp:positionV>
                <wp:extent cx="6290945" cy="7699375"/>
                <wp:effectExtent l="0" t="1270" r="0" b="0"/>
                <wp:wrapNone/>
                <wp:docPr id="399" name="Rectangl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769937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8" o:spid="_x0000_s1026" style="position:absolute;margin-left:630.65pt;margin-top:83.35pt;width:495.35pt;height:606.2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" fillcolor="#ccc" stroked="f">
                <w10:wrap anchorx="page" anchory="page"/>
              </v:rect>
            </w:pict>
          </mc:Fallback>
        </mc:AlternateContent>
      </w:r>
      <w:r>
        <w:rPr>
          <w:noProof/>
          <w:lang w:bidi="ar-SA"/>
        </w:rPr>
        <mc:AlternateContent>
          <mc:Choice Requires="wps">
            <w:drawing>
              <wp:anchor distT="0" distB="0" distL="114300" distR="114300" simplePos="0" relativeHeight="251590656" behindDoc="1" locked="0" layoutInCell="1" allowOverlap="1">
                <wp:simplePos x="0" y="0"/>
                <wp:positionH relativeFrom="page">
                  <wp:posOffset>3857625</wp:posOffset>
                </wp:positionH>
                <wp:positionV relativeFrom="page">
                  <wp:posOffset>5112385</wp:posOffset>
                </wp:positionV>
                <wp:extent cx="231775" cy="164465"/>
                <wp:effectExtent l="0" t="0" r="0" b="0"/>
                <wp:wrapNone/>
                <wp:docPr id="398"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164465"/>
                        </a:xfrm>
                        <a:prstGeom prst="rect">
                          <a:avLst/>
                        </a:prstGeom>
                        <a:solidFill>
                          <a:srgbClr val="F6C3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7" o:spid="_x0000_s1026" style="position:absolute;margin-left:303.75pt;margin-top:402.55pt;width:18.25pt;height:12.95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" fillcolor="#f6c36a"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0"/>
        <w:framePr w:w="10142" w:h="2813" w:hRule="exact" w:wrap="none" w:vAnchor="page" w:hAnchor="page" w:x="1852" w:y="1559"/>
        <w:shd w:val="clear" w:color="auto" w:fill="auto"/>
        <w:spacing w:after="0" w:line="341" w:lineRule="exact"/>
      </w:pPr>
      <w:bookmarkStart w:id="21" w:name="bookmark20"/>
      <w:r>
        <w:t>2.2.6 Lokalita - Mírové náměstí</w:t>
      </w:r>
      <w:bookmarkEnd w:id="21"/>
    </w:p>
    <w:p w:rsidR="00A83684" w:rsidRDefault="009061C9">
      <w:pPr>
        <w:pStyle w:val="Zkladntext20"/>
        <w:framePr w:w="10142" w:h="2813" w:hRule="exact" w:wrap="none" w:vAnchor="page" w:hAnchor="page" w:x="1852" w:y="1559"/>
        <w:shd w:val="clear" w:color="auto" w:fill="auto"/>
      </w:pPr>
      <w:r>
        <w:t>Náměstí Míru předstuje malebné zákoutí, které se nachází pod zámkem za řekou Svitávkou. Prostor náměstí je z jihu ohraničen místní komunikací, z ostatních stran jej lemují tradiční architektonicky hodnotné panské domy. Osu celého prostranství tvoří komunikace, která paralelně kopíruje řeku Svitávku. Před chalupou če. 10 se na páteřní komunikaci napojuje odbočka ke Kapucínskému klášteru s památkově chráněným mostem. Zbylý prostor je vyplněn travnatou plochou se vzrostlými stromy. Na východní straně náměstí stojí památkově chráněný empírový dům čp. 91, který je popsán výše. Jedná se o velmi hodnotný urbanistický prostor, který díky parkové úpravě a celkovému dojmu je vhodné zařadit mezi registrované významné krajinné prvky.</w:t>
      </w:r>
    </w:p>
    <w:p w:rsidR="00A83684" w:rsidRDefault="008806B4">
      <w:pPr>
        <w:framePr w:wrap="none" w:vAnchor="page" w:hAnchor="page" w:x="1588" w:y="4596"/>
        <w:rPr>
          <w:sz w:val="2"/>
          <w:szCs w:val="2"/>
        </w:rPr>
      </w:pPr>
      <w:r>
        <w:rPr>
          <w:noProof/>
          <w:lang w:bidi="ar-SA"/>
        </w:rPr>
        <w:drawing>
          <wp:inline distT="0" distB="0" distL="0" distR="0">
            <wp:extent cx="6000750" cy="2733675"/>
            <wp:effectExtent l="0" t="0" r="0" b="9525"/>
            <wp:docPr id="61" name="obrázek 61" descr="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age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00750" cy="2733675"/>
                    </a:xfrm>
                    <a:prstGeom prst="rect">
                      <a:avLst/>
                    </a:prstGeom>
                    <a:noFill/>
                    <a:ln>
                      <a:noFill/>
                    </a:ln>
                  </pic:spPr>
                </pic:pic>
              </a:graphicData>
            </a:graphic>
          </wp:inline>
        </w:drawing>
      </w:r>
    </w:p>
    <w:p w:rsidR="00A83684" w:rsidRDefault="009061C9">
      <w:pPr>
        <w:pStyle w:val="Titulekobrzku0"/>
        <w:framePr w:wrap="none" w:vAnchor="page" w:hAnchor="page" w:x="4982" w:y="8920"/>
        <w:shd w:val="clear" w:color="auto" w:fill="auto"/>
        <w:spacing w:line="200" w:lineRule="exact"/>
      </w:pPr>
      <w:r>
        <w:t>Obr.: Pohled do prostoru Mírového náměstí</w:t>
      </w:r>
    </w:p>
    <w:p w:rsidR="00A83684" w:rsidRDefault="008806B4">
      <w:pPr>
        <w:framePr w:wrap="none" w:vAnchor="page" w:hAnchor="page" w:x="2126" w:y="10155"/>
        <w:rPr>
          <w:sz w:val="2"/>
          <w:szCs w:val="2"/>
        </w:rPr>
      </w:pPr>
      <w:r>
        <w:rPr>
          <w:noProof/>
          <w:lang w:bidi="ar-SA"/>
        </w:rPr>
        <w:drawing>
          <wp:inline distT="0" distB="0" distL="0" distR="0">
            <wp:extent cx="1524000" cy="2438400"/>
            <wp:effectExtent l="0" t="0" r="0" b="0"/>
            <wp:docPr id="62" name="obrázek 62" descr="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0" cy="2438400"/>
                    </a:xfrm>
                    <a:prstGeom prst="rect">
                      <a:avLst/>
                    </a:prstGeom>
                    <a:noFill/>
                    <a:ln>
                      <a:noFill/>
                    </a:ln>
                  </pic:spPr>
                </pic:pic>
              </a:graphicData>
            </a:graphic>
          </wp:inline>
        </w:drawing>
      </w:r>
    </w:p>
    <w:p w:rsidR="00A83684" w:rsidRDefault="008806B4">
      <w:pPr>
        <w:framePr w:wrap="none" w:vAnchor="page" w:hAnchor="page" w:x="4713" w:y="10179"/>
        <w:rPr>
          <w:sz w:val="2"/>
          <w:szCs w:val="2"/>
        </w:rPr>
      </w:pPr>
      <w:r>
        <w:rPr>
          <w:noProof/>
          <w:lang w:bidi="ar-SA"/>
        </w:rPr>
        <w:drawing>
          <wp:inline distT="0" distB="0" distL="0" distR="0">
            <wp:extent cx="4486275" cy="2400300"/>
            <wp:effectExtent l="0" t="0" r="9525" b="0"/>
            <wp:docPr id="63" name="obrázek 63" descr="imag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86275" cy="2400300"/>
                    </a:xfrm>
                    <a:prstGeom prst="rect">
                      <a:avLst/>
                    </a:prstGeom>
                    <a:noFill/>
                    <a:ln>
                      <a:noFill/>
                    </a:ln>
                  </pic:spPr>
                </pic:pic>
              </a:graphicData>
            </a:graphic>
          </wp:inline>
        </w:drawing>
      </w:r>
    </w:p>
    <w:p w:rsidR="00A83684" w:rsidRDefault="009061C9">
      <w:pPr>
        <w:pStyle w:val="Zkladntext20"/>
        <w:framePr w:wrap="none" w:vAnchor="page" w:hAnchor="page" w:x="1991" w:y="9664"/>
        <w:shd w:val="clear" w:color="auto" w:fill="auto"/>
        <w:spacing w:line="200" w:lineRule="exact"/>
        <w:jc w:val="left"/>
      </w:pPr>
      <w:r>
        <w:t>čp. 95</w:t>
      </w:r>
    </w:p>
    <w:p w:rsidR="00A83684" w:rsidRDefault="009061C9">
      <w:pPr>
        <w:pStyle w:val="Zkladntext20"/>
        <w:framePr w:w="9835" w:h="953" w:hRule="exact" w:wrap="none" w:vAnchor="page" w:hAnchor="page" w:x="1986" w:y="14237"/>
        <w:shd w:val="clear" w:color="auto" w:fill="auto"/>
        <w:spacing w:line="226" w:lineRule="exact"/>
      </w:pPr>
      <w:r>
        <w:t>POPIS: Výjiměčně hodnotný panský patrový dům s polomansardovou střechou, původně pravděpodobně z části roubený, zachováno původní členění oken (šestidílná), břidlicové deštěním štítu, břidlicová střešní krytina, štítová orientace do rostoru Mírového náměstí.</w:t>
      </w:r>
    </w:p>
    <w:p w:rsidR="00A83684" w:rsidRDefault="009061C9">
      <w:pPr>
        <w:pStyle w:val="Zkladntext20"/>
        <w:framePr w:w="9835" w:h="953" w:hRule="exact" w:wrap="none" w:vAnchor="page" w:hAnchor="page" w:x="1986" w:y="14237"/>
        <w:shd w:val="clear" w:color="auto" w:fill="auto"/>
        <w:spacing w:line="226" w:lineRule="exact"/>
      </w:pPr>
      <w:r>
        <w:t>STAV: Zachovat tradiční vzhled, barevnost, včetně členění oken!</w:t>
      </w:r>
    </w:p>
    <w:p w:rsidR="00A83684" w:rsidRDefault="009061C9">
      <w:pPr>
        <w:pStyle w:val="Zkladntext20"/>
        <w:framePr w:wrap="none" w:vAnchor="page" w:hAnchor="page" w:x="12652" w:y="1729"/>
        <w:shd w:val="clear" w:color="auto" w:fill="auto"/>
        <w:spacing w:line="200" w:lineRule="exact"/>
        <w:jc w:val="left"/>
      </w:pPr>
      <w:r>
        <w:t>če. 10</w:t>
      </w:r>
    </w:p>
    <w:p w:rsidR="00A83684" w:rsidRDefault="009061C9">
      <w:pPr>
        <w:pStyle w:val="Zkladntext20"/>
        <w:framePr w:wrap="none" w:vAnchor="page" w:hAnchor="page" w:x="17102" w:y="1729"/>
        <w:shd w:val="clear" w:color="auto" w:fill="auto"/>
        <w:spacing w:line="200" w:lineRule="exact"/>
        <w:jc w:val="left"/>
      </w:pPr>
      <w:r>
        <w:t>čp. 93</w:t>
      </w:r>
    </w:p>
    <w:p w:rsidR="00A83684" w:rsidRDefault="00A83684">
      <w:pPr>
        <w:framePr w:wrap="none" w:vAnchor="page" w:hAnchor="page" w:x="13065" w:y="5022"/>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7"/>
        <w:gridCol w:w="192"/>
        <w:gridCol w:w="691"/>
        <w:gridCol w:w="432"/>
        <w:gridCol w:w="902"/>
      </w:tblGrid>
      <w:tr w:rsidR="00A83684">
        <w:trPr>
          <w:trHeight w:hRule="exact" w:val="163"/>
        </w:trPr>
        <w:tc>
          <w:tcPr>
            <w:tcW w:w="317" w:type="dxa"/>
            <w:shd w:val="clear" w:color="auto" w:fill="000000"/>
          </w:tcPr>
          <w:p w:rsidR="00A83684" w:rsidRDefault="00A83684">
            <w:pPr>
              <w:framePr w:w="2534" w:h="470" w:wrap="none" w:vAnchor="page" w:hAnchor="page" w:x="17730" w:y="3852"/>
              <w:rPr>
                <w:sz w:val="10"/>
                <w:szCs w:val="10"/>
              </w:rPr>
            </w:pPr>
          </w:p>
        </w:tc>
        <w:tc>
          <w:tcPr>
            <w:tcW w:w="192" w:type="dxa"/>
            <w:shd w:val="clear" w:color="auto" w:fill="000000"/>
            <w:vAlign w:val="bottom"/>
          </w:tcPr>
          <w:p w:rsidR="00A83684" w:rsidRDefault="009061C9">
            <w:pPr>
              <w:pStyle w:val="Zkladntext20"/>
              <w:framePr w:w="2534" w:h="470" w:wrap="none" w:vAnchor="page" w:hAnchor="page" w:x="17730" w:y="3852"/>
              <w:shd w:val="clear" w:color="auto" w:fill="auto"/>
              <w:spacing w:line="210" w:lineRule="exact"/>
              <w:jc w:val="left"/>
            </w:pPr>
            <w:r>
              <w:rPr>
                <w:rStyle w:val="Zkladntext2Sylfaen105ptTun"/>
              </w:rPr>
              <w:t>TB</w:t>
            </w:r>
          </w:p>
        </w:tc>
        <w:tc>
          <w:tcPr>
            <w:tcW w:w="691" w:type="dxa"/>
            <w:shd w:val="clear" w:color="auto" w:fill="000000"/>
            <w:vAlign w:val="bottom"/>
          </w:tcPr>
          <w:p w:rsidR="00A83684" w:rsidRDefault="009061C9">
            <w:pPr>
              <w:pStyle w:val="Zkladntext20"/>
              <w:framePr w:w="2534" w:h="470" w:wrap="none" w:vAnchor="page" w:hAnchor="page" w:x="17730" w:y="3852"/>
              <w:shd w:val="clear" w:color="auto" w:fill="auto"/>
              <w:spacing w:line="280" w:lineRule="exact"/>
              <w:jc w:val="left"/>
            </w:pPr>
            <w:r>
              <w:rPr>
                <w:rStyle w:val="Zkladntext214ptTunKurzvadkovn-2pt"/>
              </w:rPr>
              <w:t>mm</w:t>
            </w:r>
            <w:r>
              <w:rPr>
                <w:rStyle w:val="Zkladntext2MSReferenceSansSerif13ptdkovn-1pt"/>
              </w:rPr>
              <w:t xml:space="preserve"> j</w:t>
            </w:r>
          </w:p>
        </w:tc>
        <w:tc>
          <w:tcPr>
            <w:tcW w:w="432" w:type="dxa"/>
            <w:shd w:val="clear" w:color="auto" w:fill="FFFFFF"/>
          </w:tcPr>
          <w:p w:rsidR="00A83684" w:rsidRDefault="00A83684">
            <w:pPr>
              <w:framePr w:w="2534" w:h="470" w:wrap="none" w:vAnchor="page" w:hAnchor="page" w:x="17730" w:y="3852"/>
              <w:rPr>
                <w:sz w:val="10"/>
                <w:szCs w:val="10"/>
              </w:rPr>
            </w:pPr>
          </w:p>
        </w:tc>
        <w:tc>
          <w:tcPr>
            <w:tcW w:w="902" w:type="dxa"/>
            <w:shd w:val="clear" w:color="auto" w:fill="FFFFFF"/>
          </w:tcPr>
          <w:p w:rsidR="00A83684" w:rsidRDefault="00A83684">
            <w:pPr>
              <w:framePr w:w="2534" w:h="470" w:wrap="none" w:vAnchor="page" w:hAnchor="page" w:x="17730" w:y="3852"/>
              <w:rPr>
                <w:sz w:val="10"/>
                <w:szCs w:val="10"/>
              </w:rPr>
            </w:pPr>
          </w:p>
        </w:tc>
      </w:tr>
      <w:tr w:rsidR="00A83684">
        <w:trPr>
          <w:trHeight w:hRule="exact" w:val="307"/>
        </w:trPr>
        <w:tc>
          <w:tcPr>
            <w:tcW w:w="317" w:type="dxa"/>
            <w:shd w:val="clear" w:color="auto" w:fill="000000"/>
          </w:tcPr>
          <w:p w:rsidR="00A83684" w:rsidRDefault="009061C9">
            <w:pPr>
              <w:pStyle w:val="Zkladntext20"/>
              <w:framePr w:w="2534" w:h="470" w:wrap="none" w:vAnchor="page" w:hAnchor="page" w:x="17730" w:y="3852"/>
              <w:shd w:val="clear" w:color="auto" w:fill="auto"/>
              <w:spacing w:line="260" w:lineRule="exact"/>
              <w:jc w:val="left"/>
            </w:pPr>
            <w:r>
              <w:rPr>
                <w:rStyle w:val="Zkladntext2MSReferenceSansSerif13ptdkovn-1pt0"/>
              </w:rPr>
              <w:t>¡1</w:t>
            </w:r>
          </w:p>
        </w:tc>
        <w:tc>
          <w:tcPr>
            <w:tcW w:w="192" w:type="dxa"/>
            <w:shd w:val="clear" w:color="auto" w:fill="FFFFFF"/>
          </w:tcPr>
          <w:p w:rsidR="00A83684" w:rsidRDefault="00A83684">
            <w:pPr>
              <w:framePr w:w="2534" w:h="470" w:wrap="none" w:vAnchor="page" w:hAnchor="page" w:x="17730" w:y="3852"/>
              <w:rPr>
                <w:sz w:val="10"/>
                <w:szCs w:val="10"/>
              </w:rPr>
            </w:pPr>
          </w:p>
        </w:tc>
        <w:tc>
          <w:tcPr>
            <w:tcW w:w="691" w:type="dxa"/>
            <w:shd w:val="clear" w:color="auto" w:fill="FFFFFF"/>
          </w:tcPr>
          <w:p w:rsidR="00A83684" w:rsidRDefault="00A83684">
            <w:pPr>
              <w:framePr w:w="2534" w:h="470" w:wrap="none" w:vAnchor="page" w:hAnchor="page" w:x="17730" w:y="3852"/>
              <w:rPr>
                <w:sz w:val="10"/>
                <w:szCs w:val="10"/>
              </w:rPr>
            </w:pPr>
          </w:p>
        </w:tc>
        <w:tc>
          <w:tcPr>
            <w:tcW w:w="432" w:type="dxa"/>
            <w:shd w:val="clear" w:color="auto" w:fill="FFFFFF"/>
          </w:tcPr>
          <w:p w:rsidR="00A83684" w:rsidRDefault="009061C9">
            <w:pPr>
              <w:pStyle w:val="Zkladntext20"/>
              <w:framePr w:w="2534" w:h="470" w:wrap="none" w:vAnchor="page" w:hAnchor="page" w:x="17730" w:y="3852"/>
              <w:shd w:val="clear" w:color="auto" w:fill="auto"/>
              <w:spacing w:line="260" w:lineRule="exact"/>
              <w:jc w:val="left"/>
            </w:pPr>
            <w:r>
              <w:rPr>
                <w:rStyle w:val="Zkladntext2MSReferenceSansSerif13ptdkovn-1pt1"/>
              </w:rPr>
              <w:t>pT*</w:t>
            </w:r>
            <w:r>
              <w:rPr>
                <w:rStyle w:val="Zkladntext2Sylfaen105ptTun0"/>
              </w:rPr>
              <w:t>'</w:t>
            </w:r>
          </w:p>
        </w:tc>
        <w:tc>
          <w:tcPr>
            <w:tcW w:w="902" w:type="dxa"/>
            <w:shd w:val="clear" w:color="auto" w:fill="FFFFFF"/>
          </w:tcPr>
          <w:p w:rsidR="00A83684" w:rsidRDefault="009061C9">
            <w:pPr>
              <w:pStyle w:val="Zkladntext20"/>
              <w:framePr w:w="2534" w:h="470" w:wrap="none" w:vAnchor="page" w:hAnchor="page" w:x="17730" w:y="3852"/>
              <w:shd w:val="clear" w:color="auto" w:fill="auto"/>
              <w:spacing w:line="260" w:lineRule="exact"/>
              <w:jc w:val="left"/>
            </w:pPr>
            <w:r>
              <w:rPr>
                <w:rStyle w:val="Zkladntext2MSReferenceSansSerif13ptdkovn-1pt2"/>
              </w:rPr>
              <w:t>H</w:t>
            </w:r>
          </w:p>
        </w:tc>
      </w:tr>
    </w:tbl>
    <w:p w:rsidR="00A83684" w:rsidRDefault="009061C9">
      <w:pPr>
        <w:pStyle w:val="Zkladntext20"/>
        <w:framePr w:w="4387" w:h="979" w:hRule="exact" w:wrap="none" w:vAnchor="page" w:hAnchor="page" w:x="12652" w:y="6087"/>
        <w:shd w:val="clear" w:color="auto" w:fill="auto"/>
        <w:spacing w:line="230" w:lineRule="exact"/>
      </w:pPr>
      <w:r>
        <w:t>POPIS: Jde o poloroubený patrový dům, hambalkový krov, plechová střešní krytina.</w:t>
      </w:r>
    </w:p>
    <w:p w:rsidR="00A83684" w:rsidRDefault="009061C9">
      <w:pPr>
        <w:pStyle w:val="Zkladntext20"/>
        <w:framePr w:w="4387" w:h="979" w:hRule="exact" w:wrap="none" w:vAnchor="page" w:hAnchor="page" w:x="12652" w:y="6087"/>
        <w:shd w:val="clear" w:color="auto" w:fill="auto"/>
        <w:spacing w:line="230" w:lineRule="exact"/>
      </w:pPr>
      <w:r>
        <w:t>STAV: udržovaný, doporučeno nahrazení střešní krytiny a plastových oken.</w:t>
      </w:r>
    </w:p>
    <w:p w:rsidR="00A83684" w:rsidRDefault="009061C9">
      <w:pPr>
        <w:pStyle w:val="Zkladntext20"/>
        <w:framePr w:w="5381" w:h="979" w:hRule="exact" w:wrap="none" w:vAnchor="page" w:hAnchor="page" w:x="17097" w:y="6087"/>
        <w:shd w:val="clear" w:color="auto" w:fill="auto"/>
        <w:spacing w:line="230" w:lineRule="exact"/>
      </w:pPr>
      <w:r>
        <w:t>POPIS: Jde o patrový dům s přístavbou, původně pravděpodobně z části roubený, hodnotný břidlicový štít, sedlová střecha, okapová orientace domu.</w:t>
      </w:r>
    </w:p>
    <w:p w:rsidR="00A83684" w:rsidRDefault="009061C9">
      <w:pPr>
        <w:pStyle w:val="Zkladntext20"/>
        <w:framePr w:w="5381" w:h="979" w:hRule="exact" w:wrap="none" w:vAnchor="page" w:hAnchor="page" w:x="17097" w:y="6087"/>
        <w:shd w:val="clear" w:color="auto" w:fill="auto"/>
        <w:spacing w:line="230" w:lineRule="exact"/>
      </w:pPr>
      <w:r>
        <w:t>STAV: Dům je po celkové rekonstrukci.</w:t>
      </w:r>
    </w:p>
    <w:p w:rsidR="00A83684" w:rsidRDefault="009061C9">
      <w:pPr>
        <w:pStyle w:val="Zkladntext20"/>
        <w:framePr w:wrap="none" w:vAnchor="page" w:hAnchor="page" w:x="12652" w:y="7374"/>
        <w:shd w:val="clear" w:color="auto" w:fill="auto"/>
        <w:spacing w:line="200" w:lineRule="exact"/>
        <w:jc w:val="left"/>
      </w:pPr>
      <w:r>
        <w:t>čp. 94</w:t>
      </w:r>
    </w:p>
    <w:p w:rsidR="00A83684" w:rsidRDefault="008806B4">
      <w:pPr>
        <w:framePr w:wrap="none" w:vAnchor="page" w:hAnchor="page" w:x="12618" w:y="7788"/>
        <w:rPr>
          <w:sz w:val="2"/>
          <w:szCs w:val="2"/>
        </w:rPr>
      </w:pPr>
      <w:r>
        <w:rPr>
          <w:noProof/>
          <w:lang w:bidi="ar-SA"/>
        </w:rPr>
        <w:drawing>
          <wp:inline distT="0" distB="0" distL="0" distR="0">
            <wp:extent cx="3343275" cy="2333625"/>
            <wp:effectExtent l="0" t="0" r="9525" b="9525"/>
            <wp:docPr id="64" name="obrázek 64" descr="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43275" cy="2333625"/>
                    </a:xfrm>
                    <a:prstGeom prst="rect">
                      <a:avLst/>
                    </a:prstGeom>
                    <a:noFill/>
                    <a:ln>
                      <a:noFill/>
                    </a:ln>
                  </pic:spPr>
                </pic:pic>
              </a:graphicData>
            </a:graphic>
          </wp:inline>
        </w:drawing>
      </w:r>
    </w:p>
    <w:p w:rsidR="00A83684" w:rsidRDefault="008806B4">
      <w:pPr>
        <w:framePr w:wrap="none" w:vAnchor="page" w:hAnchor="page" w:x="17946" w:y="7976"/>
        <w:rPr>
          <w:sz w:val="2"/>
          <w:szCs w:val="2"/>
        </w:rPr>
      </w:pPr>
      <w:r>
        <w:rPr>
          <w:noProof/>
          <w:lang w:bidi="ar-SA"/>
        </w:rPr>
        <w:drawing>
          <wp:inline distT="0" distB="0" distL="0" distR="0">
            <wp:extent cx="2828925" cy="2133600"/>
            <wp:effectExtent l="0" t="0" r="9525" b="0"/>
            <wp:docPr id="65" name="obrázek 65" descr="imag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mage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28925" cy="2133600"/>
                    </a:xfrm>
                    <a:prstGeom prst="rect">
                      <a:avLst/>
                    </a:prstGeom>
                    <a:noFill/>
                    <a:ln>
                      <a:noFill/>
                    </a:ln>
                  </pic:spPr>
                </pic:pic>
              </a:graphicData>
            </a:graphic>
          </wp:inline>
        </w:drawing>
      </w:r>
    </w:p>
    <w:p w:rsidR="00A83684" w:rsidRDefault="009061C9">
      <w:pPr>
        <w:pStyle w:val="Zkladntext20"/>
        <w:framePr w:w="9826" w:h="1200" w:hRule="exact" w:wrap="none" w:vAnchor="page" w:hAnchor="page" w:x="12652" w:y="11741"/>
        <w:shd w:val="clear" w:color="auto" w:fill="auto"/>
        <w:spacing w:line="226" w:lineRule="exact"/>
      </w:pPr>
      <w:r>
        <w:t>POPIS: Jde o roubený patrový dům s boční přístavbou, která pravděpodobně zaplnila prostor bývalé pavlače lícující po celé délcě boční stěny domu, polovalbová střecha, hodnotný břidlicový štít, dům je okapově orientovaný do prostoru náměstí Míru, původní vzhled degradován nahrazením nevhodnými typy oken a nevhodnými prosklenými dveřmi.</w:t>
      </w:r>
    </w:p>
    <w:p w:rsidR="00A83684" w:rsidRDefault="009061C9">
      <w:pPr>
        <w:pStyle w:val="Zkladntext20"/>
        <w:framePr w:w="9826" w:h="1200" w:hRule="exact" w:wrap="none" w:vAnchor="page" w:hAnchor="page" w:x="12652" w:y="11741"/>
        <w:shd w:val="clear" w:color="auto" w:fill="auto"/>
        <w:spacing w:line="226" w:lineRule="exact"/>
      </w:pPr>
      <w:r>
        <w:t>STAV: Udržovaný, doporučeno nahradit zcela nevhodná okna vícetabulkovými.</w:t>
      </w:r>
    </w:p>
    <w:p w:rsidR="00A83684" w:rsidRDefault="009061C9">
      <w:pPr>
        <w:pStyle w:val="ZhlavneboZpat20"/>
        <w:framePr w:wrap="none" w:vAnchor="page" w:hAnchor="page" w:x="12114" w:y="15450"/>
        <w:shd w:val="clear" w:color="auto" w:fill="auto"/>
        <w:spacing w:line="220" w:lineRule="exact"/>
      </w:pPr>
      <w:r>
        <w:t>23</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591680" behindDoc="1" locked="0" layoutInCell="1" allowOverlap="1">
            <wp:simplePos x="0" y="0"/>
            <wp:positionH relativeFrom="page">
              <wp:posOffset>8011795</wp:posOffset>
            </wp:positionH>
            <wp:positionV relativeFrom="page">
              <wp:posOffset>1388110</wp:posOffset>
            </wp:positionV>
            <wp:extent cx="2767330" cy="2371090"/>
            <wp:effectExtent l="0" t="0" r="0" b="0"/>
            <wp:wrapNone/>
            <wp:docPr id="397" name="obrázek 69" descr="image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mage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7330" cy="237109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63500" distR="63500" simplePos="0" relativeHeight="251592704" behindDoc="1" locked="0" layoutInCell="1" allowOverlap="1">
            <wp:simplePos x="0" y="0"/>
            <wp:positionH relativeFrom="page">
              <wp:posOffset>10874375</wp:posOffset>
            </wp:positionH>
            <wp:positionV relativeFrom="page">
              <wp:posOffset>1388110</wp:posOffset>
            </wp:positionV>
            <wp:extent cx="3425825" cy="2371090"/>
            <wp:effectExtent l="0" t="0" r="3175" b="0"/>
            <wp:wrapNone/>
            <wp:docPr id="396" name="obrázek 70" descr="image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425825" cy="237109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593728" behindDoc="1" locked="0" layoutInCell="1" allowOverlap="1">
                <wp:simplePos x="0" y="0"/>
                <wp:positionH relativeFrom="page">
                  <wp:posOffset>13001625</wp:posOffset>
                </wp:positionH>
                <wp:positionV relativeFrom="page">
                  <wp:posOffset>3469640</wp:posOffset>
                </wp:positionV>
                <wp:extent cx="570230" cy="128270"/>
                <wp:effectExtent l="0" t="2540" r="1270" b="2540"/>
                <wp:wrapNone/>
                <wp:docPr id="395" name="Rectangl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230" cy="128270"/>
                        </a:xfrm>
                        <a:prstGeom prst="rect">
                          <a:avLst/>
                        </a:prstGeom>
                        <a:solidFill>
                          <a:srgbClr val="1B1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1" o:spid="_x0000_s1026" style="position:absolute;margin-left:1023.75pt;margin-top:273.2pt;width:44.9pt;height:10.1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" fillcolor="#1b1713" stroked="f">
                <w10:wrap anchorx="page" anchory="page"/>
              </v:rect>
            </w:pict>
          </mc:Fallback>
        </mc:AlternateContent>
      </w:r>
      <w:r>
        <w:rPr>
          <w:noProof/>
          <w:lang w:bidi="ar-SA"/>
        </w:rPr>
        <mc:AlternateContent>
          <mc:Choice Requires="wps">
            <w:drawing>
              <wp:anchor distT="0" distB="0" distL="114300" distR="114300" simplePos="0" relativeHeight="251594752" behindDoc="1" locked="0" layoutInCell="1" allowOverlap="1">
                <wp:simplePos x="0" y="0"/>
                <wp:positionH relativeFrom="page">
                  <wp:posOffset>2931160</wp:posOffset>
                </wp:positionH>
                <wp:positionV relativeFrom="page">
                  <wp:posOffset>7374255</wp:posOffset>
                </wp:positionV>
                <wp:extent cx="283210" cy="155575"/>
                <wp:effectExtent l="0" t="1905" r="0" b="4445"/>
                <wp:wrapNone/>
                <wp:docPr id="394" name="Rectangle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 cy="155575"/>
                        </a:xfrm>
                        <a:prstGeom prst="rect">
                          <a:avLst/>
                        </a:prstGeom>
                        <a:solidFill>
                          <a:srgbClr val="1515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0" o:spid="_x0000_s1026" style="position:absolute;margin-left:230.8pt;margin-top:580.65pt;width:22.3pt;height:12.25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" fillcolor="#151513" stroked="f">
                <w10:wrap anchorx="page" anchory="page"/>
              </v:rect>
            </w:pict>
          </mc:Fallback>
        </mc:AlternateContent>
      </w:r>
      <w:r>
        <w:rPr>
          <w:noProof/>
          <w:lang w:bidi="ar-SA"/>
        </w:rPr>
        <mc:AlternateContent>
          <mc:Choice Requires="wps">
            <w:drawing>
              <wp:anchor distT="0" distB="0" distL="114300" distR="114300" simplePos="0" relativeHeight="251595776" behindDoc="1" locked="0" layoutInCell="1" allowOverlap="1">
                <wp:simplePos x="0" y="0"/>
                <wp:positionH relativeFrom="page">
                  <wp:posOffset>4537075</wp:posOffset>
                </wp:positionH>
                <wp:positionV relativeFrom="page">
                  <wp:posOffset>3634105</wp:posOffset>
                </wp:positionV>
                <wp:extent cx="381000" cy="231775"/>
                <wp:effectExtent l="3175" t="0" r="0" b="1270"/>
                <wp:wrapNone/>
                <wp:docPr id="393" name="Rectangl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31775"/>
                        </a:xfrm>
                        <a:prstGeom prst="rect">
                          <a:avLst/>
                        </a:prstGeom>
                        <a:solidFill>
                          <a:srgbClr val="8958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9" o:spid="_x0000_s1026" style="position:absolute;margin-left:357.25pt;margin-top:286.15pt;width:30pt;height:18.2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" fillcolor="#895844" stroked="f">
                <w10:wrap anchorx="page" anchory="page"/>
              </v:rect>
            </w:pict>
          </mc:Fallback>
        </mc:AlternateContent>
      </w:r>
      <w:r>
        <w:rPr>
          <w:noProof/>
          <w:lang w:bidi="ar-SA"/>
        </w:rPr>
        <mc:AlternateContent>
          <mc:Choice Requires="wps">
            <w:drawing>
              <wp:anchor distT="0" distB="0" distL="114300" distR="114300" simplePos="0" relativeHeight="251596800" behindDoc="1" locked="0" layoutInCell="1" allowOverlap="1">
                <wp:simplePos x="0" y="0"/>
                <wp:positionH relativeFrom="page">
                  <wp:posOffset>1236345</wp:posOffset>
                </wp:positionH>
                <wp:positionV relativeFrom="page">
                  <wp:posOffset>1936750</wp:posOffset>
                </wp:positionV>
                <wp:extent cx="6290945" cy="7809230"/>
                <wp:effectExtent l="0" t="3175" r="0" b="0"/>
                <wp:wrapNone/>
                <wp:docPr id="392" name="Rectangl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780923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8" o:spid="_x0000_s1026" style="position:absolute;margin-left:97.35pt;margin-top:152.5pt;width:495.35pt;height:614.9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" fillcolor="#ccc" stroked="f">
                <w10:wrap anchorx="page" anchory="page"/>
              </v:rect>
            </w:pict>
          </mc:Fallback>
        </mc:AlternateContent>
      </w:r>
      <w:r>
        <w:rPr>
          <w:noProof/>
          <w:lang w:bidi="ar-SA"/>
        </w:rPr>
        <mc:AlternateContent>
          <mc:Choice Requires="wps">
            <w:drawing>
              <wp:anchor distT="0" distB="0" distL="114300" distR="114300" simplePos="0" relativeHeight="251597824" behindDoc="1" locked="0" layoutInCell="1" allowOverlap="1">
                <wp:simplePos x="0" y="0"/>
                <wp:positionH relativeFrom="page">
                  <wp:posOffset>8009255</wp:posOffset>
                </wp:positionH>
                <wp:positionV relativeFrom="page">
                  <wp:posOffset>1058545</wp:posOffset>
                </wp:positionV>
                <wp:extent cx="6290945" cy="8659495"/>
                <wp:effectExtent l="0" t="1270" r="0" b="0"/>
                <wp:wrapNone/>
                <wp:docPr id="391" name="Rectangl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865949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7" o:spid="_x0000_s1026" style="position:absolute;margin-left:630.65pt;margin-top:83.35pt;width:495.35pt;height:681.8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0"/>
        <w:framePr w:w="10133" w:h="1440" w:hRule="exact" w:wrap="none" w:vAnchor="page" w:hAnchor="page" w:x="1857" w:y="1556"/>
        <w:shd w:val="clear" w:color="auto" w:fill="auto"/>
        <w:spacing w:after="0" w:line="346" w:lineRule="exact"/>
      </w:pPr>
      <w:bookmarkStart w:id="22" w:name="bookmark21"/>
      <w:r>
        <w:t>2.2.7 Lokalita - Malá strana</w:t>
      </w:r>
      <w:bookmarkEnd w:id="22"/>
    </w:p>
    <w:p w:rsidR="00A83684" w:rsidRDefault="009061C9">
      <w:pPr>
        <w:pStyle w:val="Zkladntext20"/>
        <w:framePr w:w="10133" w:h="1440" w:hRule="exact" w:wrap="none" w:vAnchor="page" w:hAnchor="page" w:x="1857" w:y="1556"/>
        <w:shd w:val="clear" w:color="auto" w:fill="auto"/>
        <w:spacing w:line="346" w:lineRule="exact"/>
      </w:pPr>
      <w:r>
        <w:t>Lokalita Malá strana zahrnuje ulice: Nábřežní, V Lukách, Ke Koupališti, část ulice U stadionu a Benátky. Jedná se o velice hodnotnou lokalitu z hlediska urbanismu. Nalézá se zde několik skupin, souborů či párů roubených lidových staveb původního vzhledu a výjimečné historické i architektonické hodnoty.</w:t>
      </w:r>
    </w:p>
    <w:p w:rsidR="00A83684" w:rsidRDefault="009061C9">
      <w:pPr>
        <w:pStyle w:val="Titulekobrzku0"/>
        <w:framePr w:wrap="none" w:vAnchor="page" w:hAnchor="page" w:x="1996" w:y="3107"/>
        <w:shd w:val="clear" w:color="auto" w:fill="auto"/>
        <w:spacing w:line="200" w:lineRule="exact"/>
      </w:pPr>
      <w:r>
        <w:t>Patrové roubené domy čp. 100, čp. 101, če. 32, čp. 103 se štítovou orientací do ulice</w:t>
      </w:r>
    </w:p>
    <w:p w:rsidR="00A83684" w:rsidRDefault="008806B4">
      <w:pPr>
        <w:framePr w:wrap="none" w:vAnchor="page" w:hAnchor="page" w:x="1948" w:y="3392"/>
        <w:rPr>
          <w:sz w:val="2"/>
          <w:szCs w:val="2"/>
        </w:rPr>
      </w:pPr>
      <w:r>
        <w:rPr>
          <w:noProof/>
          <w:lang w:bidi="ar-SA"/>
        </w:rPr>
        <w:drawing>
          <wp:inline distT="0" distB="0" distL="0" distR="0">
            <wp:extent cx="6286500" cy="5629275"/>
            <wp:effectExtent l="0" t="0" r="0" b="9525"/>
            <wp:docPr id="66" name="obrázek 66" descr="imag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86500" cy="5629275"/>
                    </a:xfrm>
                    <a:prstGeom prst="rect">
                      <a:avLst/>
                    </a:prstGeom>
                    <a:noFill/>
                    <a:ln>
                      <a:noFill/>
                    </a:ln>
                  </pic:spPr>
                </pic:pic>
              </a:graphicData>
            </a:graphic>
          </wp:inline>
        </w:drawing>
      </w:r>
    </w:p>
    <w:p w:rsidR="00A83684" w:rsidRDefault="009061C9">
      <w:pPr>
        <w:pStyle w:val="Zkladntext20"/>
        <w:framePr w:w="9835" w:h="3043" w:hRule="exact" w:wrap="none" w:vAnchor="page" w:hAnchor="page" w:x="1986" w:y="12279"/>
        <w:shd w:val="clear" w:color="auto" w:fill="auto"/>
        <w:spacing w:line="226" w:lineRule="exact"/>
        <w:jc w:val="left"/>
      </w:pPr>
      <w:r>
        <w:rPr>
          <w:rStyle w:val="Zkladntext21"/>
        </w:rPr>
        <w:t>Dům čp.100</w:t>
      </w:r>
      <w:r>
        <w:t>:</w:t>
      </w:r>
    </w:p>
    <w:p w:rsidR="00A83684" w:rsidRDefault="009061C9">
      <w:pPr>
        <w:pStyle w:val="Zkladntext20"/>
        <w:framePr w:w="9835" w:h="3043" w:hRule="exact" w:wrap="none" w:vAnchor="page" w:hAnchor="page" w:x="1986" w:y="12279"/>
        <w:shd w:val="clear" w:color="auto" w:fill="auto"/>
        <w:spacing w:line="226" w:lineRule="exact"/>
        <w:jc w:val="left"/>
      </w:pPr>
      <w:r>
        <w:t>obvodové stěny zatepleny - degradace, nevhodná jednodílná okna (zachován tvar), hodnotný dekorativní břidlicový štít, doporučení vizuálně oddělit přízemí a patro (např. dřevěným bedněním stěn patra)</w:t>
      </w:r>
    </w:p>
    <w:p w:rsidR="00A83684" w:rsidRDefault="009061C9">
      <w:pPr>
        <w:pStyle w:val="Zkladntext20"/>
        <w:framePr w:w="9835" w:h="3043" w:hRule="exact" w:wrap="none" w:vAnchor="page" w:hAnchor="page" w:x="1986" w:y="12279"/>
        <w:shd w:val="clear" w:color="auto" w:fill="auto"/>
        <w:spacing w:line="226" w:lineRule="exact"/>
        <w:jc w:val="left"/>
      </w:pPr>
      <w:r>
        <w:rPr>
          <w:rStyle w:val="Zkladntext21"/>
        </w:rPr>
        <w:t>Roubený dům čp. 101</w:t>
      </w:r>
      <w:r>
        <w:t>:</w:t>
      </w:r>
    </w:p>
    <w:p w:rsidR="00A83684" w:rsidRDefault="009061C9">
      <w:pPr>
        <w:pStyle w:val="Zkladntext20"/>
        <w:framePr w:w="9835" w:h="3043" w:hRule="exact" w:wrap="none" w:vAnchor="page" w:hAnchor="page" w:x="1986" w:y="12279"/>
        <w:shd w:val="clear" w:color="auto" w:fill="auto"/>
        <w:spacing w:line="226" w:lineRule="exact"/>
        <w:jc w:val="left"/>
      </w:pPr>
      <w:r>
        <w:t xml:space="preserve">roubený patrový dům s přístavbou, roubené stěny opatřeny bedněním, nevhodná dvoudílná okna, hodnotný dekorativní břidlicový štít, doporučeno nahradit okna za dřevěná vícetabulková </w:t>
      </w:r>
      <w:r>
        <w:rPr>
          <w:rStyle w:val="Zkladntext21"/>
        </w:rPr>
        <w:t>Roubený dům če. 32</w:t>
      </w:r>
      <w:r>
        <w:t>:</w:t>
      </w:r>
    </w:p>
    <w:p w:rsidR="00A83684" w:rsidRDefault="009061C9">
      <w:pPr>
        <w:pStyle w:val="Zkladntext20"/>
        <w:framePr w:w="9835" w:h="3043" w:hRule="exact" w:wrap="none" w:vAnchor="page" w:hAnchor="page" w:x="1986" w:y="12279"/>
        <w:shd w:val="clear" w:color="auto" w:fill="auto"/>
        <w:spacing w:line="226" w:lineRule="exact"/>
        <w:jc w:val="left"/>
      </w:pPr>
      <w:r>
        <w:t xml:space="preserve">celoroubený dům tradičního vzhledu, bez podstávky, roubené stěny odkryty, nevhodná dvoudílná okna (typem, tvarem), doporučeno nahradit okna za dřevěná vícetabulková </w:t>
      </w:r>
      <w:r>
        <w:rPr>
          <w:rStyle w:val="Zkladntext21"/>
        </w:rPr>
        <w:t>Roubený dům čp. 103</w:t>
      </w:r>
      <w:r>
        <w:t>:</w:t>
      </w:r>
    </w:p>
    <w:p w:rsidR="00A83684" w:rsidRDefault="009061C9">
      <w:pPr>
        <w:pStyle w:val="Zkladntext20"/>
        <w:framePr w:w="9835" w:h="3043" w:hRule="exact" w:wrap="none" w:vAnchor="page" w:hAnchor="page" w:x="1986" w:y="12279"/>
        <w:shd w:val="clear" w:color="auto" w:fill="auto"/>
        <w:spacing w:line="226" w:lineRule="exact"/>
      </w:pPr>
      <w:r>
        <w:t>roubený dům tradičního vzhledu s dřevěnou sochou ukřižovaného Krista, roubené stěny opatřeny vodorovným bedněním, nevhodná plastová okna, hodnotný dekorativní břidlicový štít, doporučeno nahradit okna za dřevěná vícetabulková</w:t>
      </w:r>
    </w:p>
    <w:p w:rsidR="00A83684" w:rsidRDefault="009061C9">
      <w:pPr>
        <w:pStyle w:val="Titulekobrzku0"/>
        <w:framePr w:wrap="none" w:vAnchor="page" w:hAnchor="page" w:x="12657" w:y="1729"/>
        <w:shd w:val="clear" w:color="auto" w:fill="auto"/>
        <w:spacing w:line="200" w:lineRule="exact"/>
      </w:pPr>
      <w:r>
        <w:t>Patrové roubené domy čp. 117 a 118 s okapovou orientací do ulice</w:t>
      </w:r>
    </w:p>
    <w:p w:rsidR="00A83684" w:rsidRDefault="008806B4">
      <w:pPr>
        <w:framePr w:wrap="none" w:vAnchor="page" w:hAnchor="page" w:x="12777" w:y="2110"/>
        <w:rPr>
          <w:sz w:val="2"/>
          <w:szCs w:val="2"/>
        </w:rPr>
      </w:pPr>
      <w:r>
        <w:rPr>
          <w:noProof/>
          <w:lang w:bidi="ar-SA"/>
        </w:rPr>
        <w:drawing>
          <wp:inline distT="0" distB="0" distL="0" distR="0">
            <wp:extent cx="6143625" cy="5495925"/>
            <wp:effectExtent l="0" t="0" r="9525" b="9525"/>
            <wp:docPr id="67" name="obrázek 67" descr="image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age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43625" cy="5495925"/>
                    </a:xfrm>
                    <a:prstGeom prst="rect">
                      <a:avLst/>
                    </a:prstGeom>
                    <a:noFill/>
                    <a:ln>
                      <a:noFill/>
                    </a:ln>
                  </pic:spPr>
                </pic:pic>
              </a:graphicData>
            </a:graphic>
          </wp:inline>
        </w:drawing>
      </w:r>
    </w:p>
    <w:p w:rsidR="00A83684" w:rsidRDefault="009061C9">
      <w:pPr>
        <w:pStyle w:val="Zkladntext20"/>
        <w:framePr w:w="9835" w:h="2121" w:hRule="exact" w:wrap="none" w:vAnchor="page" w:hAnchor="page" w:x="12647" w:y="10853"/>
        <w:shd w:val="clear" w:color="auto" w:fill="auto"/>
        <w:spacing w:line="226" w:lineRule="exact"/>
        <w:jc w:val="left"/>
      </w:pPr>
      <w:r>
        <w:rPr>
          <w:rStyle w:val="Zkladntext21"/>
        </w:rPr>
        <w:t>Roubený dům čp. 117</w:t>
      </w:r>
      <w:r>
        <w:t>:</w:t>
      </w:r>
    </w:p>
    <w:p w:rsidR="00A83684" w:rsidRDefault="009061C9">
      <w:pPr>
        <w:pStyle w:val="Zkladntext20"/>
        <w:framePr w:w="9835" w:h="2121" w:hRule="exact" w:wrap="none" w:vAnchor="page" w:hAnchor="page" w:x="12647" w:y="10853"/>
        <w:shd w:val="clear" w:color="auto" w:fill="auto"/>
        <w:spacing w:line="226" w:lineRule="exact"/>
        <w:jc w:val="left"/>
      </w:pPr>
      <w:r>
        <w:t xml:space="preserve">patrový celoroubený dům, okna dvoukřídlá s horním ležatým křídlem v přízemí, dvoudílná okna v patře, okenice, eternitové deštění štítu na severní straně, na jižní straně dekorativní břidlicový štít, obrázek se sakrální tématikou na vnější stěně patra, dům udržován v původním tradičním vzhledu </w:t>
      </w:r>
      <w:r>
        <w:rPr>
          <w:rStyle w:val="Zkladntext21"/>
        </w:rPr>
        <w:t>Roubený dům čp. 118</w:t>
      </w:r>
      <w:r>
        <w:t>:</w:t>
      </w:r>
    </w:p>
    <w:p w:rsidR="00A83684" w:rsidRDefault="009061C9">
      <w:pPr>
        <w:pStyle w:val="Zkladntext20"/>
        <w:framePr w:w="9835" w:h="2121" w:hRule="exact" w:wrap="none" w:vAnchor="page" w:hAnchor="page" w:x="12647" w:y="10853"/>
        <w:shd w:val="clear" w:color="auto" w:fill="auto"/>
        <w:spacing w:line="226" w:lineRule="exact"/>
      </w:pPr>
      <w:r>
        <w:t>patrový celoroubený dům výjimečné hodnoty s přístavbou (garáž), původní okna šestitabulková v přízemí, čtyřdílná okna v patře, vstupní dveře dvoukřídlé, druhotně prosklené, zachován nadsvětlík, obrázek se sakrální tématikou na vnější stěně patra, dekorativní břidlicový štít, dům udržován v původním tradičním vzhledu</w:t>
      </w:r>
    </w:p>
    <w:p w:rsidR="00A83684" w:rsidRDefault="009061C9">
      <w:pPr>
        <w:pStyle w:val="ZhlavneboZpat20"/>
        <w:framePr w:wrap="none" w:vAnchor="page" w:hAnchor="page" w:x="12114" w:y="15450"/>
        <w:shd w:val="clear" w:color="auto" w:fill="auto"/>
        <w:spacing w:line="220" w:lineRule="exact"/>
      </w:pPr>
      <w:r>
        <w:t>24</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598848" behindDoc="1" locked="0" layoutInCell="1" allowOverlap="1">
                <wp:simplePos x="0" y="0"/>
                <wp:positionH relativeFrom="page">
                  <wp:posOffset>12398375</wp:posOffset>
                </wp:positionH>
                <wp:positionV relativeFrom="page">
                  <wp:posOffset>3076575</wp:posOffset>
                </wp:positionV>
                <wp:extent cx="307975" cy="658495"/>
                <wp:effectExtent l="0" t="0" r="0" b="0"/>
                <wp:wrapNone/>
                <wp:docPr id="390" name="Rectangle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658495"/>
                        </a:xfrm>
                        <a:prstGeom prst="rect">
                          <a:avLst/>
                        </a:prstGeom>
                        <a:solidFill>
                          <a:srgbClr val="0708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4" o:spid="_x0000_s1026" style="position:absolute;margin-left:976.25pt;margin-top:242.25pt;width:24.25pt;height:51.8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" fillcolor="#070809" stroked="f">
                <w10:wrap anchorx="page" anchory="page"/>
              </v:rect>
            </w:pict>
          </mc:Fallback>
        </mc:AlternateContent>
      </w:r>
      <w:r>
        <w:rPr>
          <w:noProof/>
          <w:lang w:bidi="ar-SA"/>
        </w:rPr>
        <mc:AlternateContent>
          <mc:Choice Requires="wps">
            <w:drawing>
              <wp:anchor distT="0" distB="0" distL="114300" distR="114300" simplePos="0" relativeHeight="251599872" behindDoc="1" locked="0" layoutInCell="1" allowOverlap="1">
                <wp:simplePos x="0" y="0"/>
                <wp:positionH relativeFrom="page">
                  <wp:posOffset>8045450</wp:posOffset>
                </wp:positionH>
                <wp:positionV relativeFrom="page">
                  <wp:posOffset>6639560</wp:posOffset>
                </wp:positionV>
                <wp:extent cx="198120" cy="417830"/>
                <wp:effectExtent l="0" t="635" r="0" b="635"/>
                <wp:wrapNone/>
                <wp:docPr id="389"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417830"/>
                        </a:xfrm>
                        <a:prstGeom prst="rect">
                          <a:avLst/>
                        </a:prstGeom>
                        <a:solidFill>
                          <a:srgbClr val="7193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3" o:spid="_x0000_s1026" style="position:absolute;margin-left:633.5pt;margin-top:522.8pt;width:15.6pt;height:32.9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" fillcolor="#7193bb" stroked="f">
                <w10:wrap anchorx="page" anchory="page"/>
              </v:rect>
            </w:pict>
          </mc:Fallback>
        </mc:AlternateContent>
      </w:r>
      <w:r>
        <w:rPr>
          <w:noProof/>
          <w:lang w:bidi="ar-SA"/>
        </w:rPr>
        <mc:AlternateContent>
          <mc:Choice Requires="wps">
            <w:drawing>
              <wp:anchor distT="0" distB="0" distL="114300" distR="114300" simplePos="0" relativeHeight="251600896" behindDoc="1" locked="0" layoutInCell="1" allowOverlap="1">
                <wp:simplePos x="0" y="0"/>
                <wp:positionH relativeFrom="page">
                  <wp:posOffset>13660120</wp:posOffset>
                </wp:positionH>
                <wp:positionV relativeFrom="page">
                  <wp:posOffset>7916545</wp:posOffset>
                </wp:positionV>
                <wp:extent cx="311150" cy="164465"/>
                <wp:effectExtent l="1270" t="1270" r="1905" b="0"/>
                <wp:wrapNone/>
                <wp:docPr id="388" name="Rectangl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164465"/>
                        </a:xfrm>
                        <a:prstGeom prst="rect">
                          <a:avLst/>
                        </a:prstGeom>
                        <a:solidFill>
                          <a:srgbClr val="1818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2" o:spid="_x0000_s1026" style="position:absolute;margin-left:1075.6pt;margin-top:623.35pt;width:24.5pt;height:12.9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" fillcolor="#181817" stroked="f">
                <w10:wrap anchorx="page" anchory="page"/>
              </v:rect>
            </w:pict>
          </mc:Fallback>
        </mc:AlternateContent>
      </w:r>
      <w:r>
        <w:rPr>
          <w:noProof/>
          <w:lang w:bidi="ar-SA"/>
        </w:rPr>
        <mc:AlternateContent>
          <mc:Choice Requires="wps">
            <w:drawing>
              <wp:anchor distT="0" distB="0" distL="114300" distR="114300" simplePos="0" relativeHeight="251601920" behindDoc="1" locked="0" layoutInCell="1" allowOverlap="1">
                <wp:simplePos x="0" y="0"/>
                <wp:positionH relativeFrom="page">
                  <wp:posOffset>2501265</wp:posOffset>
                </wp:positionH>
                <wp:positionV relativeFrom="page">
                  <wp:posOffset>7691120</wp:posOffset>
                </wp:positionV>
                <wp:extent cx="158750" cy="335280"/>
                <wp:effectExtent l="0" t="4445" r="0" b="3175"/>
                <wp:wrapNone/>
                <wp:docPr id="387" name="Rectangl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335280"/>
                        </a:xfrm>
                        <a:prstGeom prst="rect">
                          <a:avLst/>
                        </a:prstGeom>
                        <a:solidFill>
                          <a:srgbClr val="1316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1" o:spid="_x0000_s1026" style="position:absolute;margin-left:196.95pt;margin-top:605.6pt;width:12.5pt;height:26.4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" fillcolor="#131619" stroked="f">
                <w10:wrap anchorx="page" anchory="page"/>
              </v:rect>
            </w:pict>
          </mc:Fallback>
        </mc:AlternateContent>
      </w:r>
      <w:r>
        <w:rPr>
          <w:noProof/>
          <w:lang w:bidi="ar-SA"/>
        </w:rPr>
        <mc:AlternateContent>
          <mc:Choice Requires="wps">
            <w:drawing>
              <wp:anchor distT="0" distB="0" distL="114300" distR="114300" simplePos="0" relativeHeight="251602944" behindDoc="1" locked="0" layoutInCell="1" allowOverlap="1">
                <wp:simplePos x="0" y="0"/>
                <wp:positionH relativeFrom="page">
                  <wp:posOffset>1346200</wp:posOffset>
                </wp:positionH>
                <wp:positionV relativeFrom="page">
                  <wp:posOffset>5774055</wp:posOffset>
                </wp:positionV>
                <wp:extent cx="2898775" cy="2871470"/>
                <wp:effectExtent l="3175" t="1905" r="3175" b="3175"/>
                <wp:wrapNone/>
                <wp:docPr id="386" name="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8775" cy="2871470"/>
                        </a:xfrm>
                        <a:prstGeom prst="rect">
                          <a:avLst/>
                        </a:prstGeom>
                        <a:solidFill>
                          <a:srgbClr val="090B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0" o:spid="_x0000_s1026" style="position:absolute;margin-left:106pt;margin-top:454.65pt;width:228.25pt;height:226.1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" fillcolor="#090b0c" stroked="f">
                <w10:wrap anchorx="page" anchory="page"/>
              </v:rect>
            </w:pict>
          </mc:Fallback>
        </mc:AlternateContent>
      </w:r>
      <w:r>
        <w:rPr>
          <w:noProof/>
          <w:lang w:bidi="ar-SA"/>
        </w:rPr>
        <mc:AlternateContent>
          <mc:Choice Requires="wps">
            <w:drawing>
              <wp:anchor distT="0" distB="0" distL="114300" distR="114300" simplePos="0" relativeHeight="251603968" behindDoc="1" locked="0" layoutInCell="1" allowOverlap="1">
                <wp:simplePos x="0" y="0"/>
                <wp:positionH relativeFrom="page">
                  <wp:posOffset>6497320</wp:posOffset>
                </wp:positionH>
                <wp:positionV relativeFrom="page">
                  <wp:posOffset>3808095</wp:posOffset>
                </wp:positionV>
                <wp:extent cx="368935" cy="405130"/>
                <wp:effectExtent l="1270" t="0" r="1270" b="0"/>
                <wp:wrapNone/>
                <wp:docPr id="385" name="Rectangl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 cy="405130"/>
                        </a:xfrm>
                        <a:prstGeom prst="rect">
                          <a:avLst/>
                        </a:prstGeom>
                        <a:solidFill>
                          <a:srgbClr val="07080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9" o:spid="_x0000_s1026" style="position:absolute;margin-left:511.6pt;margin-top:299.85pt;width:29.05pt;height:31.9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" fillcolor="#070806" stroked="f">
                <w10:wrap anchorx="page" anchory="page"/>
              </v:rect>
            </w:pict>
          </mc:Fallback>
        </mc:AlternateContent>
      </w:r>
      <w:r>
        <w:rPr>
          <w:noProof/>
          <w:lang w:bidi="ar-SA"/>
        </w:rPr>
        <mc:AlternateContent>
          <mc:Choice Requires="wps">
            <w:drawing>
              <wp:anchor distT="0" distB="0" distL="114300" distR="114300" simplePos="0" relativeHeight="251604992" behindDoc="1" locked="0" layoutInCell="1" allowOverlap="1">
                <wp:simplePos x="0" y="0"/>
                <wp:positionH relativeFrom="page">
                  <wp:posOffset>10508615</wp:posOffset>
                </wp:positionH>
                <wp:positionV relativeFrom="page">
                  <wp:posOffset>2851150</wp:posOffset>
                </wp:positionV>
                <wp:extent cx="115570" cy="387350"/>
                <wp:effectExtent l="2540" t="3175" r="0" b="0"/>
                <wp:wrapNone/>
                <wp:docPr id="384" name="Rectangle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 cy="387350"/>
                        </a:xfrm>
                        <a:prstGeom prst="rect">
                          <a:avLst/>
                        </a:prstGeom>
                        <a:solidFill>
                          <a:srgbClr val="383A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8" o:spid="_x0000_s1026" style="position:absolute;margin-left:827.45pt;margin-top:224.5pt;width:9.1pt;height:30.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" fillcolor="#383a36" stroked="f">
                <w10:wrap anchorx="page" anchory="page"/>
              </v:rect>
            </w:pict>
          </mc:Fallback>
        </mc:AlternateContent>
      </w:r>
      <w:r>
        <w:rPr>
          <w:noProof/>
          <w:lang w:bidi="ar-SA"/>
        </w:rPr>
        <mc:AlternateContent>
          <mc:Choice Requires="wps">
            <w:drawing>
              <wp:anchor distT="0" distB="0" distL="114300" distR="114300" simplePos="0" relativeHeight="251606016" behindDoc="1" locked="0" layoutInCell="1" allowOverlap="1">
                <wp:simplePos x="0" y="0"/>
                <wp:positionH relativeFrom="page">
                  <wp:posOffset>11191240</wp:posOffset>
                </wp:positionH>
                <wp:positionV relativeFrom="page">
                  <wp:posOffset>1372870</wp:posOffset>
                </wp:positionV>
                <wp:extent cx="3078480" cy="2383790"/>
                <wp:effectExtent l="0" t="1270" r="0" b="0"/>
                <wp:wrapNone/>
                <wp:docPr id="383" name="Rectangle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8480" cy="2383790"/>
                        </a:xfrm>
                        <a:prstGeom prst="rect">
                          <a:avLst/>
                        </a:prstGeom>
                        <a:solidFill>
                          <a:srgbClr val="0708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7" o:spid="_x0000_s1026" style="position:absolute;margin-left:881.2pt;margin-top:108.1pt;width:242.4pt;height:187.7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" fillcolor="#070807" stroked="f">
                <w10:wrap anchorx="page" anchory="page"/>
              </v:rect>
            </w:pict>
          </mc:Fallback>
        </mc:AlternateContent>
      </w:r>
      <w:r>
        <w:rPr>
          <w:noProof/>
          <w:lang w:bidi="ar-SA"/>
        </w:rPr>
        <mc:AlternateContent>
          <mc:Choice Requires="wps">
            <w:drawing>
              <wp:anchor distT="0" distB="0" distL="114300" distR="114300" simplePos="0" relativeHeight="251607040" behindDoc="1" locked="0" layoutInCell="1" allowOverlap="1">
                <wp:simplePos x="0" y="0"/>
                <wp:positionH relativeFrom="page">
                  <wp:posOffset>1236345</wp:posOffset>
                </wp:positionH>
                <wp:positionV relativeFrom="page">
                  <wp:posOffset>1058545</wp:posOffset>
                </wp:positionV>
                <wp:extent cx="6290945" cy="8604250"/>
                <wp:effectExtent l="0" t="1270" r="0" b="0"/>
                <wp:wrapNone/>
                <wp:docPr id="382" name="Rectangle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86042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6" o:spid="_x0000_s1026" style="position:absolute;margin-left:97.35pt;margin-top:83.35pt;width:495.35pt;height:677.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" fillcolor="#ccc" stroked="f">
                <w10:wrap anchorx="page" anchory="page"/>
              </v:rect>
            </w:pict>
          </mc:Fallback>
        </mc:AlternateContent>
      </w:r>
      <w:r>
        <w:rPr>
          <w:noProof/>
          <w:lang w:bidi="ar-SA"/>
        </w:rPr>
        <mc:AlternateContent>
          <mc:Choice Requires="wps">
            <w:drawing>
              <wp:anchor distT="0" distB="0" distL="114300" distR="114300" simplePos="0" relativeHeight="251608064" behindDoc="1" locked="0" layoutInCell="1" allowOverlap="1">
                <wp:simplePos x="0" y="0"/>
                <wp:positionH relativeFrom="page">
                  <wp:posOffset>8009255</wp:posOffset>
                </wp:positionH>
                <wp:positionV relativeFrom="page">
                  <wp:posOffset>1058545</wp:posOffset>
                </wp:positionV>
                <wp:extent cx="6290945" cy="8604250"/>
                <wp:effectExtent l="0" t="1270" r="0" b="0"/>
                <wp:wrapNone/>
                <wp:docPr id="381" name="Rectangl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86042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5" o:spid="_x0000_s1026" style="position:absolute;margin-left:630.65pt;margin-top:83.35pt;width:495.35pt;height:677.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rap="none" w:vAnchor="page" w:hAnchor="page" w:x="1991" w:y="1729"/>
        <w:shd w:val="clear" w:color="auto" w:fill="auto"/>
        <w:spacing w:line="200" w:lineRule="exact"/>
        <w:jc w:val="left"/>
      </w:pPr>
      <w:r>
        <w:t>če. 12</w:t>
      </w:r>
    </w:p>
    <w:p w:rsidR="00A83684" w:rsidRDefault="009061C9">
      <w:pPr>
        <w:pStyle w:val="Zkladntext20"/>
        <w:framePr w:wrap="none" w:vAnchor="page" w:hAnchor="page" w:x="6954" w:y="1729"/>
        <w:shd w:val="clear" w:color="auto" w:fill="auto"/>
        <w:spacing w:line="200" w:lineRule="exact"/>
        <w:jc w:val="left"/>
      </w:pPr>
      <w:r>
        <w:t>če. 11</w:t>
      </w:r>
    </w:p>
    <w:p w:rsidR="00A83684" w:rsidRDefault="008806B4">
      <w:pPr>
        <w:framePr w:wrap="none" w:vAnchor="page" w:hAnchor="page" w:x="2270" w:y="2244"/>
        <w:rPr>
          <w:sz w:val="2"/>
          <w:szCs w:val="2"/>
        </w:rPr>
      </w:pPr>
      <w:r>
        <w:rPr>
          <w:noProof/>
          <w:lang w:bidi="ar-SA"/>
        </w:rPr>
        <w:drawing>
          <wp:inline distT="0" distB="0" distL="0" distR="0">
            <wp:extent cx="2676525" cy="3095625"/>
            <wp:effectExtent l="0" t="0" r="9525" b="9525"/>
            <wp:docPr id="68" name="obrázek 68" descr="image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76525" cy="3095625"/>
                    </a:xfrm>
                    <a:prstGeom prst="rect">
                      <a:avLst/>
                    </a:prstGeom>
                    <a:noFill/>
                    <a:ln>
                      <a:noFill/>
                    </a:ln>
                  </pic:spPr>
                </pic:pic>
              </a:graphicData>
            </a:graphic>
          </wp:inline>
        </w:drawing>
      </w:r>
    </w:p>
    <w:p w:rsidR="00A83684" w:rsidRDefault="008806B4">
      <w:pPr>
        <w:framePr w:wrap="none" w:vAnchor="page" w:hAnchor="page" w:x="7055" w:y="2134"/>
        <w:rPr>
          <w:sz w:val="2"/>
          <w:szCs w:val="2"/>
        </w:rPr>
      </w:pPr>
      <w:r>
        <w:rPr>
          <w:noProof/>
          <w:lang w:bidi="ar-SA"/>
        </w:rPr>
        <w:drawing>
          <wp:inline distT="0" distB="0" distL="0" distR="0">
            <wp:extent cx="3038475" cy="3190875"/>
            <wp:effectExtent l="0" t="0" r="9525" b="9525"/>
            <wp:docPr id="69" name="obrázek 69" descr="imag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mage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38475" cy="3190875"/>
                    </a:xfrm>
                    <a:prstGeom prst="rect">
                      <a:avLst/>
                    </a:prstGeom>
                    <a:noFill/>
                    <a:ln>
                      <a:noFill/>
                    </a:ln>
                  </pic:spPr>
                </pic:pic>
              </a:graphicData>
            </a:graphic>
          </wp:inline>
        </w:drawing>
      </w:r>
    </w:p>
    <w:p w:rsidR="00A83684" w:rsidRDefault="009061C9">
      <w:pPr>
        <w:pStyle w:val="Zkladntext20"/>
        <w:framePr w:w="4896" w:h="1210" w:hRule="exact" w:wrap="none" w:vAnchor="page" w:hAnchor="page" w:x="1986" w:y="7215"/>
        <w:shd w:val="clear" w:color="auto" w:fill="auto"/>
        <w:spacing w:line="230" w:lineRule="exact"/>
        <w:jc w:val="left"/>
      </w:pPr>
      <w:r>
        <w:t>POPIS: Jde o malebný přízemní roubený dům domkáře se zděnou přístavbou do 'L' a se sedlovou střechou, dekorativní břidlicový štít, dvoudílná okna. STAV: Dům je udržovaný, doporučena celková rekonstrukce roubených stěn.</w:t>
      </w:r>
    </w:p>
    <w:p w:rsidR="00A83684" w:rsidRDefault="009061C9">
      <w:pPr>
        <w:pStyle w:val="Zkladntext20"/>
        <w:framePr w:w="4867" w:h="1210" w:hRule="exact" w:wrap="none" w:vAnchor="page" w:hAnchor="page" w:x="6950" w:y="7215"/>
        <w:shd w:val="clear" w:color="auto" w:fill="auto"/>
        <w:tabs>
          <w:tab w:val="left" w:pos="1018"/>
          <w:tab w:val="left" w:pos="4469"/>
        </w:tabs>
        <w:spacing w:line="230" w:lineRule="exact"/>
      </w:pPr>
      <w:r>
        <w:t>POPIS: Jde o honosný poloroubený patrový dům se sedlovou</w:t>
      </w:r>
      <w:r>
        <w:tab/>
        <w:t>střechou, dekorativní břidlicový</w:t>
      </w:r>
      <w:r>
        <w:tab/>
        <w:t>štít,</w:t>
      </w:r>
    </w:p>
    <w:p w:rsidR="00A83684" w:rsidRDefault="009061C9">
      <w:pPr>
        <w:pStyle w:val="Zkladntext20"/>
        <w:framePr w:w="4867" w:h="1210" w:hRule="exact" w:wrap="none" w:vAnchor="page" w:hAnchor="page" w:x="6950" w:y="7215"/>
        <w:shd w:val="clear" w:color="auto" w:fill="auto"/>
        <w:spacing w:line="230" w:lineRule="exact"/>
      </w:pPr>
      <w:r>
        <w:t>dvoudílná okna.</w:t>
      </w:r>
    </w:p>
    <w:p w:rsidR="00A83684" w:rsidRDefault="009061C9">
      <w:pPr>
        <w:pStyle w:val="Zkladntext20"/>
        <w:framePr w:w="4867" w:h="1210" w:hRule="exact" w:wrap="none" w:vAnchor="page" w:hAnchor="page" w:x="6950" w:y="7215"/>
        <w:shd w:val="clear" w:color="auto" w:fill="auto"/>
        <w:spacing w:line="230" w:lineRule="exact"/>
      </w:pPr>
      <w:r>
        <w:t>STAV: Dům je udržovaný, doporučena celková rekonstrukce roubených stěn.</w:t>
      </w:r>
    </w:p>
    <w:p w:rsidR="00A83684" w:rsidRDefault="009061C9">
      <w:pPr>
        <w:pStyle w:val="Zkladntext20"/>
        <w:framePr w:wrap="none" w:vAnchor="page" w:hAnchor="page" w:x="1991" w:y="8502"/>
        <w:shd w:val="clear" w:color="auto" w:fill="auto"/>
        <w:spacing w:line="200" w:lineRule="exact"/>
        <w:jc w:val="left"/>
      </w:pPr>
      <w:r>
        <w:t>čp. 120</w:t>
      </w:r>
    </w:p>
    <w:p w:rsidR="00A83684" w:rsidRDefault="009061C9">
      <w:pPr>
        <w:pStyle w:val="Titulekobrzku0"/>
        <w:framePr w:wrap="none" w:vAnchor="page" w:hAnchor="page" w:x="6954" w:y="8502"/>
        <w:shd w:val="clear" w:color="auto" w:fill="auto"/>
        <w:spacing w:line="200" w:lineRule="exact"/>
      </w:pPr>
      <w:r>
        <w:t>čp. 123</w:t>
      </w:r>
    </w:p>
    <w:p w:rsidR="00A83684" w:rsidRDefault="008806B4">
      <w:pPr>
        <w:framePr w:wrap="none" w:vAnchor="page" w:hAnchor="page" w:x="2121" w:y="9094"/>
        <w:rPr>
          <w:sz w:val="2"/>
          <w:szCs w:val="2"/>
        </w:rPr>
      </w:pPr>
      <w:r>
        <w:rPr>
          <w:noProof/>
          <w:lang w:bidi="ar-SA"/>
        </w:rPr>
        <w:drawing>
          <wp:inline distT="0" distB="0" distL="0" distR="0">
            <wp:extent cx="6153150" cy="2867025"/>
            <wp:effectExtent l="0" t="0" r="0" b="9525"/>
            <wp:docPr id="70" name="obrázek 70" descr="image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53150" cy="2867025"/>
                    </a:xfrm>
                    <a:prstGeom prst="rect">
                      <a:avLst/>
                    </a:prstGeom>
                    <a:noFill/>
                    <a:ln>
                      <a:noFill/>
                    </a:ln>
                  </pic:spPr>
                </pic:pic>
              </a:graphicData>
            </a:graphic>
          </wp:inline>
        </w:drawing>
      </w:r>
    </w:p>
    <w:p w:rsidR="00A83684" w:rsidRDefault="009061C9">
      <w:pPr>
        <w:pStyle w:val="Zkladntext20"/>
        <w:framePr w:w="4886" w:h="1210" w:hRule="exact" w:wrap="none" w:vAnchor="page" w:hAnchor="page" w:x="1991" w:y="13758"/>
        <w:shd w:val="clear" w:color="auto" w:fill="auto"/>
        <w:spacing w:line="230" w:lineRule="exact"/>
      </w:pPr>
      <w:r>
        <w:t>POPIS: Dům se zděným přízemím a roubeným patrem, zděný výměněk, původní čtyřdílná okna, hodnotný dekorativní břidlicový štít.</w:t>
      </w:r>
    </w:p>
    <w:p w:rsidR="00A83684" w:rsidRDefault="009061C9">
      <w:pPr>
        <w:pStyle w:val="Zkladntext20"/>
        <w:framePr w:w="4886" w:h="1210" w:hRule="exact" w:wrap="none" w:vAnchor="page" w:hAnchor="page" w:x="1991" w:y="13758"/>
        <w:shd w:val="clear" w:color="auto" w:fill="auto"/>
        <w:spacing w:line="230" w:lineRule="exact"/>
      </w:pPr>
      <w:r>
        <w:t>STAV: Dům je udržovaný, probíhá rekonstrukce, nutná pravidelná údržba a obnova omítky po povodni.</w:t>
      </w:r>
    </w:p>
    <w:p w:rsidR="00A83684" w:rsidRDefault="009061C9">
      <w:pPr>
        <w:pStyle w:val="Zkladntext20"/>
        <w:framePr w:w="4867" w:h="1210" w:hRule="exact" w:wrap="none" w:vAnchor="page" w:hAnchor="page" w:x="6954" w:y="13758"/>
        <w:shd w:val="clear" w:color="auto" w:fill="auto"/>
        <w:spacing w:line="230" w:lineRule="exact"/>
      </w:pPr>
      <w:r>
        <w:t>POPIS: Dům se zděným přízemím a roubeným patrem, původní čtyřdílná okna, hodnotný dekorativní břidlicový štít.</w:t>
      </w:r>
    </w:p>
    <w:p w:rsidR="00A83684" w:rsidRDefault="009061C9">
      <w:pPr>
        <w:pStyle w:val="Zkladntext20"/>
        <w:framePr w:w="4867" w:h="1210" w:hRule="exact" w:wrap="none" w:vAnchor="page" w:hAnchor="page" w:x="6954" w:y="13758"/>
        <w:shd w:val="clear" w:color="auto" w:fill="auto"/>
        <w:spacing w:line="230" w:lineRule="exact"/>
      </w:pPr>
      <w:r>
        <w:t>STAV: Dům je udržovaný, po částečné rekonstrukci po povodni.</w:t>
      </w:r>
    </w:p>
    <w:p w:rsidR="00A83684" w:rsidRDefault="009061C9">
      <w:pPr>
        <w:pStyle w:val="Titulekobrzku0"/>
        <w:framePr w:wrap="none" w:vAnchor="page" w:hAnchor="page" w:x="12652" w:y="1729"/>
        <w:shd w:val="clear" w:color="auto" w:fill="auto"/>
        <w:spacing w:line="200" w:lineRule="exact"/>
      </w:pPr>
      <w:r>
        <w:t>čp. 119</w:t>
      </w:r>
    </w:p>
    <w:p w:rsidR="00A83684" w:rsidRDefault="009061C9">
      <w:pPr>
        <w:pStyle w:val="Titulekobrzku0"/>
        <w:framePr w:wrap="none" w:vAnchor="page" w:hAnchor="page" w:x="17615" w:y="1729"/>
        <w:shd w:val="clear" w:color="auto" w:fill="auto"/>
        <w:spacing w:line="200" w:lineRule="exact"/>
      </w:pPr>
      <w:r>
        <w:t>čp. 128</w:t>
      </w:r>
    </w:p>
    <w:p w:rsidR="00A83684" w:rsidRDefault="008806B4">
      <w:pPr>
        <w:framePr w:wrap="none" w:vAnchor="page" w:hAnchor="page" w:x="12633" w:y="2081"/>
        <w:rPr>
          <w:sz w:val="2"/>
          <w:szCs w:val="2"/>
        </w:rPr>
      </w:pPr>
      <w:r>
        <w:rPr>
          <w:noProof/>
          <w:lang w:bidi="ar-SA"/>
        </w:rPr>
        <w:drawing>
          <wp:inline distT="0" distB="0" distL="0" distR="0">
            <wp:extent cx="6257925" cy="2514600"/>
            <wp:effectExtent l="0" t="0" r="9525" b="0"/>
            <wp:docPr id="71" name="obrázek 71" descr="image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57925" cy="2514600"/>
                    </a:xfrm>
                    <a:prstGeom prst="rect">
                      <a:avLst/>
                    </a:prstGeom>
                    <a:noFill/>
                    <a:ln>
                      <a:noFill/>
                    </a:ln>
                  </pic:spPr>
                </pic:pic>
              </a:graphicData>
            </a:graphic>
          </wp:inline>
        </w:drawing>
      </w:r>
    </w:p>
    <w:p w:rsidR="00A83684" w:rsidRDefault="009061C9">
      <w:pPr>
        <w:pStyle w:val="Zkladntext20"/>
        <w:framePr w:w="4906" w:h="1901" w:hRule="exact" w:wrap="none" w:vAnchor="page" w:hAnchor="page" w:x="12647" w:y="6294"/>
        <w:shd w:val="clear" w:color="auto" w:fill="auto"/>
        <w:tabs>
          <w:tab w:val="left" w:pos="1915"/>
          <w:tab w:val="left" w:pos="3029"/>
          <w:tab w:val="left" w:pos="3835"/>
        </w:tabs>
        <w:spacing w:line="230" w:lineRule="exact"/>
      </w:pPr>
      <w:r>
        <w:t>POPIS: Malebný zděný polopatrový dům s vejpustkem a polovalbovou</w:t>
      </w:r>
      <w:r>
        <w:tab/>
        <w:t>střechou,</w:t>
      </w:r>
      <w:r>
        <w:tab/>
        <w:t>okna</w:t>
      </w:r>
      <w:r>
        <w:tab/>
        <w:t>ohraničena</w:t>
      </w:r>
    </w:p>
    <w:p w:rsidR="00A83684" w:rsidRDefault="009061C9">
      <w:pPr>
        <w:pStyle w:val="Zkladntext20"/>
        <w:framePr w:w="4906" w:h="1901" w:hRule="exact" w:wrap="none" w:vAnchor="page" w:hAnchor="page" w:x="12647" w:y="6294"/>
        <w:shd w:val="clear" w:color="auto" w:fill="auto"/>
        <w:spacing w:line="230" w:lineRule="exact"/>
      </w:pPr>
      <w:r>
        <w:t>šambránami, naprosto nevhodná degradující trojdílná okna v přízemí.</w:t>
      </w:r>
    </w:p>
    <w:p w:rsidR="00A83684" w:rsidRDefault="009061C9">
      <w:pPr>
        <w:pStyle w:val="Zkladntext20"/>
        <w:framePr w:w="4906" w:h="1901" w:hRule="exact" w:wrap="none" w:vAnchor="page" w:hAnchor="page" w:x="12647" w:y="6294"/>
        <w:shd w:val="clear" w:color="auto" w:fill="auto"/>
        <w:spacing w:line="230" w:lineRule="exact"/>
      </w:pPr>
      <w:r>
        <w:t>STAV: Po celkové rekonstrukci, pro navrácení původního vzhledu a celkové vyváženosti stavby je nezbytně nutné nahradit velká trojdílná okna v přízemí menšími a vícetabulkovými okny.</w:t>
      </w:r>
    </w:p>
    <w:p w:rsidR="00A83684" w:rsidRDefault="009061C9">
      <w:pPr>
        <w:pStyle w:val="Zkladntext20"/>
        <w:framePr w:w="4872" w:h="1901" w:hRule="exact" w:wrap="none" w:vAnchor="page" w:hAnchor="page" w:x="17610" w:y="6294"/>
        <w:shd w:val="clear" w:color="auto" w:fill="auto"/>
        <w:spacing w:line="230" w:lineRule="exact"/>
      </w:pPr>
      <w:r>
        <w:t>POPIS: Jde o poloroubený patrový dům s vaznicovým krovem a sedlovou střechou, v posledním roce přízemní roubené stěny nahrazeny zděnými.</w:t>
      </w:r>
    </w:p>
    <w:p w:rsidR="00A83684" w:rsidRDefault="009061C9">
      <w:pPr>
        <w:pStyle w:val="Zkladntext20"/>
        <w:framePr w:w="4872" w:h="1901" w:hRule="exact" w:wrap="none" w:vAnchor="page" w:hAnchor="page" w:x="17610" w:y="6294"/>
        <w:shd w:val="clear" w:color="auto" w:fill="auto"/>
        <w:spacing w:line="230" w:lineRule="exact"/>
      </w:pPr>
      <w:r>
        <w:t>STAV: Po přestavbě přízemní části, jednalo se o citlivou rekonstrukci s osazením tradičních čtyřdílných oken, je potřeba celková rekonstrukce roubených stěn a dřevěných oken v patře, s důrazem zachování původního vzhledu.</w:t>
      </w:r>
    </w:p>
    <w:p w:rsidR="00A83684" w:rsidRDefault="009061C9">
      <w:pPr>
        <w:pStyle w:val="Zkladntext20"/>
        <w:framePr w:wrap="none" w:vAnchor="page" w:hAnchor="page" w:x="12652" w:y="8272"/>
        <w:shd w:val="clear" w:color="auto" w:fill="auto"/>
        <w:spacing w:line="200" w:lineRule="exact"/>
        <w:jc w:val="left"/>
      </w:pPr>
      <w:r>
        <w:t>čp. 138</w:t>
      </w:r>
    </w:p>
    <w:p w:rsidR="00A83684" w:rsidRDefault="009061C9">
      <w:pPr>
        <w:pStyle w:val="Zkladntext20"/>
        <w:framePr w:wrap="none" w:vAnchor="page" w:hAnchor="page" w:x="17615" w:y="8272"/>
        <w:shd w:val="clear" w:color="auto" w:fill="auto"/>
        <w:spacing w:line="200" w:lineRule="exact"/>
        <w:jc w:val="left"/>
      </w:pPr>
      <w:r>
        <w:t>čp. 139</w:t>
      </w:r>
    </w:p>
    <w:p w:rsidR="00A83684" w:rsidRDefault="00A83684">
      <w:pPr>
        <w:framePr w:wrap="none" w:vAnchor="page" w:hAnchor="page" w:x="21503" w:y="12284"/>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931"/>
        <w:gridCol w:w="461"/>
      </w:tblGrid>
      <w:tr w:rsidR="00A83684">
        <w:trPr>
          <w:trHeight w:hRule="exact" w:val="163"/>
        </w:trPr>
        <w:tc>
          <w:tcPr>
            <w:tcW w:w="931" w:type="dxa"/>
            <w:shd w:val="clear" w:color="auto" w:fill="FFFFFF"/>
            <w:vAlign w:val="bottom"/>
          </w:tcPr>
          <w:p w:rsidR="00A83684" w:rsidRDefault="009061C9">
            <w:pPr>
              <w:pStyle w:val="Zkladntext20"/>
              <w:framePr w:w="1392" w:h="389" w:wrap="none" w:vAnchor="page" w:hAnchor="page" w:x="13550" w:y="12406"/>
              <w:shd w:val="clear" w:color="auto" w:fill="auto"/>
              <w:spacing w:line="200" w:lineRule="exact"/>
              <w:jc w:val="left"/>
            </w:pPr>
            <w:r>
              <w:rPr>
                <w:rStyle w:val="Zkladntext2Tundkovn-1pt"/>
              </w:rPr>
              <w:t>Hgrgl</w:t>
            </w:r>
          </w:p>
        </w:tc>
        <w:tc>
          <w:tcPr>
            <w:tcW w:w="461" w:type="dxa"/>
            <w:shd w:val="clear" w:color="auto" w:fill="FFFFFF"/>
          </w:tcPr>
          <w:p w:rsidR="00A83684" w:rsidRDefault="00A83684">
            <w:pPr>
              <w:framePr w:w="1392" w:h="389" w:wrap="none" w:vAnchor="page" w:hAnchor="page" w:x="13550" w:y="12406"/>
              <w:rPr>
                <w:sz w:val="10"/>
                <w:szCs w:val="10"/>
              </w:rPr>
            </w:pPr>
          </w:p>
        </w:tc>
      </w:tr>
      <w:tr w:rsidR="00A83684">
        <w:trPr>
          <w:trHeight w:hRule="exact" w:val="226"/>
        </w:trPr>
        <w:tc>
          <w:tcPr>
            <w:tcW w:w="931" w:type="dxa"/>
            <w:tcBorders>
              <w:bottom w:val="single" w:sz="4" w:space="0" w:color="auto"/>
            </w:tcBorders>
            <w:shd w:val="clear" w:color="auto" w:fill="FFFFFF"/>
          </w:tcPr>
          <w:p w:rsidR="00A83684" w:rsidRDefault="00A83684">
            <w:pPr>
              <w:framePr w:w="1392" w:h="389" w:wrap="none" w:vAnchor="page" w:hAnchor="page" w:x="13550" w:y="12406"/>
              <w:rPr>
                <w:sz w:val="10"/>
                <w:szCs w:val="10"/>
              </w:rPr>
            </w:pPr>
          </w:p>
        </w:tc>
        <w:tc>
          <w:tcPr>
            <w:tcW w:w="461" w:type="dxa"/>
            <w:tcBorders>
              <w:bottom w:val="single" w:sz="4" w:space="0" w:color="auto"/>
            </w:tcBorders>
            <w:shd w:val="clear" w:color="auto" w:fill="FFFFFF"/>
          </w:tcPr>
          <w:p w:rsidR="00A83684" w:rsidRDefault="009061C9">
            <w:pPr>
              <w:pStyle w:val="Zkladntext20"/>
              <w:framePr w:w="1392" w:h="389" w:wrap="none" w:vAnchor="page" w:hAnchor="page" w:x="13550" w:y="12406"/>
              <w:shd w:val="clear" w:color="auto" w:fill="auto"/>
              <w:spacing w:line="200" w:lineRule="exact"/>
              <w:jc w:val="right"/>
            </w:pPr>
            <w:r>
              <w:rPr>
                <w:rStyle w:val="Zkladntext2Tundkovn-1pt0"/>
              </w:rPr>
              <w:t>J</w:t>
            </w:r>
          </w:p>
        </w:tc>
      </w:tr>
    </w:tbl>
    <w:p w:rsidR="00A83684" w:rsidRDefault="009061C9">
      <w:pPr>
        <w:pStyle w:val="Zkladntext20"/>
        <w:framePr w:w="4910" w:h="1891" w:hRule="exact" w:wrap="none" w:vAnchor="page" w:hAnchor="page" w:x="12647" w:y="13075"/>
        <w:shd w:val="clear" w:color="auto" w:fill="auto"/>
        <w:spacing w:line="226" w:lineRule="exact"/>
      </w:pPr>
      <w:r>
        <w:t>POPIS: Malebný poloroubený polopatrový dům, roubené stěny obloženy vodorovným bedněním imitující kvádrovou bosáž, která se užívala k napodobení městských vzorů. Původní čtyřdílná okna, ve štítu šestitabulková. Dekorativní břidlicový štít, střední sedlový vikýř.</w:t>
      </w:r>
    </w:p>
    <w:p w:rsidR="00A83684" w:rsidRDefault="009061C9">
      <w:pPr>
        <w:pStyle w:val="Zkladntext20"/>
        <w:framePr w:w="4910" w:h="1891" w:hRule="exact" w:wrap="none" w:vAnchor="page" w:hAnchor="page" w:x="12647" w:y="13075"/>
        <w:shd w:val="clear" w:color="auto" w:fill="auto"/>
        <w:spacing w:line="226" w:lineRule="exact"/>
      </w:pPr>
      <w:r>
        <w:t>STAV: Přestože je dům zachovalý, vyžaduje citlivou rekonstrukci roubené, zděné části i konstrukce krovu.</w:t>
      </w:r>
    </w:p>
    <w:p w:rsidR="00A83684" w:rsidRDefault="009061C9">
      <w:pPr>
        <w:pStyle w:val="Zkladntext20"/>
        <w:framePr w:w="4882" w:h="2122" w:hRule="exact" w:wrap="none" w:vAnchor="page" w:hAnchor="page" w:x="17610" w:y="13075"/>
        <w:shd w:val="clear" w:color="auto" w:fill="auto"/>
        <w:spacing w:line="226" w:lineRule="exact"/>
      </w:pPr>
      <w:r>
        <w:t>POPIS: Zděný dům s hrázděným patrem, pavláčkou a břidlicovým štítem, sedlová střecha krytá eternitem s přesahem tvořícím zápraží. Dekorativní břidlicový štít. Dvoudílná dřevěná okna.</w:t>
      </w:r>
    </w:p>
    <w:p w:rsidR="00A83684" w:rsidRDefault="009061C9">
      <w:pPr>
        <w:pStyle w:val="Zkladntext20"/>
        <w:framePr w:w="4882" w:h="2122" w:hRule="exact" w:wrap="none" w:vAnchor="page" w:hAnchor="page" w:x="17610" w:y="13075"/>
        <w:shd w:val="clear" w:color="auto" w:fill="auto"/>
        <w:spacing w:line="226" w:lineRule="exact"/>
      </w:pPr>
      <w:r>
        <w:t>STAV: Dům prošel celkovou citlivou rekonstrukcí po povodni v r. 2010. Byla odkryta a zcela nahrazena hrázděná konstrukce. Chvályhodné je použití dřevěných oken hnědé barvy namísto plastových, přestože by se více hodila okna vícetabulková.</w:t>
      </w:r>
    </w:p>
    <w:p w:rsidR="00A83684" w:rsidRDefault="009061C9">
      <w:pPr>
        <w:pStyle w:val="ZhlavneboZpat20"/>
        <w:framePr w:wrap="none" w:vAnchor="page" w:hAnchor="page" w:x="12114" w:y="15450"/>
        <w:shd w:val="clear" w:color="auto" w:fill="auto"/>
        <w:spacing w:line="220" w:lineRule="exact"/>
      </w:pPr>
      <w:r>
        <w:t>25</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609088" behindDoc="1" locked="0" layoutInCell="1" allowOverlap="1">
            <wp:simplePos x="0" y="0"/>
            <wp:positionH relativeFrom="page">
              <wp:posOffset>8021320</wp:posOffset>
            </wp:positionH>
            <wp:positionV relativeFrom="page">
              <wp:posOffset>5582285</wp:posOffset>
            </wp:positionV>
            <wp:extent cx="6266815" cy="2584450"/>
            <wp:effectExtent l="0" t="0" r="635" b="6350"/>
            <wp:wrapNone/>
            <wp:docPr id="380" name="obrázek 77" descr="imag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66815" cy="258445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610112" behindDoc="1" locked="0" layoutInCell="1" allowOverlap="1">
                <wp:simplePos x="0" y="0"/>
                <wp:positionH relativeFrom="page">
                  <wp:posOffset>2733675</wp:posOffset>
                </wp:positionH>
                <wp:positionV relativeFrom="page">
                  <wp:posOffset>6583680</wp:posOffset>
                </wp:positionV>
                <wp:extent cx="283845" cy="267335"/>
                <wp:effectExtent l="0" t="1905" r="1905" b="0"/>
                <wp:wrapNone/>
                <wp:docPr id="379" name="Rectangle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 cy="267335"/>
                        </a:xfrm>
                        <a:prstGeom prst="rect">
                          <a:avLst/>
                        </a:prstGeom>
                        <a:solidFill>
                          <a:srgbClr val="1A1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0" o:spid="_x0000_s1026" style="position:absolute;margin-left:215.25pt;margin-top:518.4pt;width:22.35pt;height:21.0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" fillcolor="#1a1a17" stroked="f">
                <w10:wrap anchorx="page" anchory="page"/>
              </v:rect>
            </w:pict>
          </mc:Fallback>
        </mc:AlternateContent>
      </w:r>
      <w:r>
        <w:rPr>
          <w:noProof/>
          <w:lang w:bidi="ar-SA"/>
        </w:rPr>
        <mc:AlternateContent>
          <mc:Choice Requires="wps">
            <w:drawing>
              <wp:anchor distT="0" distB="0" distL="114300" distR="114300" simplePos="0" relativeHeight="251611136" behindDoc="1" locked="0" layoutInCell="1" allowOverlap="1">
                <wp:simplePos x="0" y="0"/>
                <wp:positionH relativeFrom="page">
                  <wp:posOffset>5083810</wp:posOffset>
                </wp:positionH>
                <wp:positionV relativeFrom="page">
                  <wp:posOffset>2576195</wp:posOffset>
                </wp:positionV>
                <wp:extent cx="426085" cy="211455"/>
                <wp:effectExtent l="0" t="4445" r="0" b="3175"/>
                <wp:wrapNone/>
                <wp:docPr id="378" name="Rectangle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085" cy="211455"/>
                        </a:xfrm>
                        <a:prstGeom prst="rect">
                          <a:avLst/>
                        </a:prstGeom>
                        <a:solidFill>
                          <a:srgbClr val="171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9" o:spid="_x0000_s1026" style="position:absolute;margin-left:400.3pt;margin-top:202.85pt;width:33.55pt;height:16.6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" fillcolor="#17181c" stroked="f">
                <w10:wrap anchorx="page" anchory="page"/>
              </v:rect>
            </w:pict>
          </mc:Fallback>
        </mc:AlternateContent>
      </w:r>
      <w:r>
        <w:rPr>
          <w:noProof/>
          <w:lang w:bidi="ar-SA"/>
        </w:rPr>
        <mc:AlternateContent>
          <mc:Choice Requires="wps">
            <w:drawing>
              <wp:anchor distT="0" distB="0" distL="114300" distR="114300" simplePos="0" relativeHeight="251612160" behindDoc="1" locked="0" layoutInCell="1" allowOverlap="1">
                <wp:simplePos x="0" y="0"/>
                <wp:positionH relativeFrom="page">
                  <wp:posOffset>11319510</wp:posOffset>
                </wp:positionH>
                <wp:positionV relativeFrom="page">
                  <wp:posOffset>5467985</wp:posOffset>
                </wp:positionV>
                <wp:extent cx="2828925" cy="2446020"/>
                <wp:effectExtent l="3810" t="635" r="0" b="1270"/>
                <wp:wrapNone/>
                <wp:docPr id="377" name="Rectangle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2446020"/>
                        </a:xfrm>
                        <a:prstGeom prst="rect">
                          <a:avLst/>
                        </a:prstGeom>
                        <a:solidFill>
                          <a:srgbClr val="DDD5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8" o:spid="_x0000_s1026" style="position:absolute;margin-left:891.3pt;margin-top:430.55pt;width:222.75pt;height:192.6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" fillcolor="#ddd5c9" stroked="f">
                <w10:wrap anchorx="page" anchory="page"/>
              </v:rect>
            </w:pict>
          </mc:Fallback>
        </mc:AlternateContent>
      </w:r>
      <w:r>
        <w:rPr>
          <w:noProof/>
          <w:lang w:bidi="ar-SA"/>
        </w:rPr>
        <mc:AlternateContent>
          <mc:Choice Requires="wps">
            <w:drawing>
              <wp:anchor distT="0" distB="0" distL="114300" distR="114300" simplePos="0" relativeHeight="251613184" behindDoc="1" locked="0" layoutInCell="1" allowOverlap="1">
                <wp:simplePos x="0" y="0"/>
                <wp:positionH relativeFrom="page">
                  <wp:posOffset>1238250</wp:posOffset>
                </wp:positionH>
                <wp:positionV relativeFrom="page">
                  <wp:posOffset>1061085</wp:posOffset>
                </wp:positionV>
                <wp:extent cx="6288405" cy="8602345"/>
                <wp:effectExtent l="0" t="3810" r="0" b="4445"/>
                <wp:wrapNone/>
                <wp:docPr id="376" name="Rectangl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8405" cy="860234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7" o:spid="_x0000_s1026" style="position:absolute;margin-left:97.5pt;margin-top:83.55pt;width:495.15pt;height:677.3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" fillcolor="#ccc" stroked="f">
                <w10:wrap anchorx="page" anchory="page"/>
              </v:rect>
            </w:pict>
          </mc:Fallback>
        </mc:AlternateContent>
      </w:r>
      <w:r>
        <w:rPr>
          <w:noProof/>
          <w:lang w:bidi="ar-SA"/>
        </w:rPr>
        <mc:AlternateContent>
          <mc:Choice Requires="wps">
            <w:drawing>
              <wp:anchor distT="0" distB="0" distL="114300" distR="114300" simplePos="0" relativeHeight="251614208" behindDoc="1" locked="0" layoutInCell="1" allowOverlap="1">
                <wp:simplePos x="0" y="0"/>
                <wp:positionH relativeFrom="page">
                  <wp:posOffset>8008620</wp:posOffset>
                </wp:positionH>
                <wp:positionV relativeFrom="page">
                  <wp:posOffset>1061085</wp:posOffset>
                </wp:positionV>
                <wp:extent cx="6291580" cy="8602345"/>
                <wp:effectExtent l="0" t="3810" r="0" b="4445"/>
                <wp:wrapNone/>
                <wp:docPr id="375" name="Rectangl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1580" cy="860234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6" o:spid="_x0000_s1026" style="position:absolute;margin-left:630.6pt;margin-top:83.55pt;width:495.4pt;height:677.3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41" w:y="1142"/>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Titulekobrzku0"/>
        <w:framePr w:wrap="none" w:vAnchor="page" w:hAnchor="page" w:x="1998" w:y="1730"/>
        <w:shd w:val="clear" w:color="auto" w:fill="auto"/>
        <w:spacing w:line="200" w:lineRule="exact"/>
      </w:pPr>
      <w:r>
        <w:t>Roubené domy čp. 149 a če. 33</w:t>
      </w:r>
    </w:p>
    <w:p w:rsidR="00A83684" w:rsidRDefault="008806B4">
      <w:pPr>
        <w:framePr w:wrap="none" w:vAnchor="page" w:hAnchor="page" w:x="1956" w:y="2176"/>
        <w:rPr>
          <w:sz w:val="2"/>
          <w:szCs w:val="2"/>
        </w:rPr>
      </w:pPr>
      <w:r>
        <w:rPr>
          <w:noProof/>
          <w:lang w:bidi="ar-SA"/>
        </w:rPr>
        <w:drawing>
          <wp:inline distT="0" distB="0" distL="0" distR="0">
            <wp:extent cx="6286500" cy="2162175"/>
            <wp:effectExtent l="0" t="0" r="0" b="9525"/>
            <wp:docPr id="72" name="obrázek 72" descr="imag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age7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86500" cy="2162175"/>
                    </a:xfrm>
                    <a:prstGeom prst="rect">
                      <a:avLst/>
                    </a:prstGeom>
                    <a:noFill/>
                    <a:ln>
                      <a:noFill/>
                    </a:ln>
                  </pic:spPr>
                </pic:pic>
              </a:graphicData>
            </a:graphic>
          </wp:inline>
        </w:drawing>
      </w:r>
    </w:p>
    <w:p w:rsidR="00A83684" w:rsidRDefault="009061C9">
      <w:pPr>
        <w:pStyle w:val="Zkladntext20"/>
        <w:framePr w:w="9841" w:h="3270" w:hRule="exact" w:wrap="none" w:vAnchor="page" w:hAnchor="page" w:x="1982" w:y="5611"/>
        <w:shd w:val="clear" w:color="auto" w:fill="auto"/>
        <w:spacing w:line="229" w:lineRule="exact"/>
      </w:pPr>
      <w:r>
        <w:rPr>
          <w:rStyle w:val="Zkladntext21"/>
        </w:rPr>
        <w:t>Roubený dům čp. 149</w:t>
      </w:r>
      <w:r>
        <w:t>:</w:t>
      </w:r>
    </w:p>
    <w:p w:rsidR="00A83684" w:rsidRDefault="009061C9">
      <w:pPr>
        <w:pStyle w:val="Zkladntext20"/>
        <w:framePr w:w="9841" w:h="3270" w:hRule="exact" w:wrap="none" w:vAnchor="page" w:hAnchor="page" w:x="1982" w:y="5611"/>
        <w:shd w:val="clear" w:color="auto" w:fill="auto"/>
        <w:spacing w:line="229" w:lineRule="exact"/>
      </w:pPr>
      <w:r>
        <w:t>POPIS: Poloroubený patrový dům s dekorativním břidlicovým štítem a pavláčkou (dodnes nezachována, její charakter lze vyčíst z umístění dveří v patře, předpokládá se její obonva, i když bude nesena přístavbou zádveří).</w:t>
      </w:r>
    </w:p>
    <w:p w:rsidR="00A83684" w:rsidRDefault="009061C9">
      <w:pPr>
        <w:pStyle w:val="Zkladntext20"/>
        <w:framePr w:w="9841" w:h="3270" w:hRule="exact" w:wrap="none" w:vAnchor="page" w:hAnchor="page" w:x="1982" w:y="5611"/>
        <w:shd w:val="clear" w:color="auto" w:fill="auto"/>
        <w:spacing w:line="229" w:lineRule="exact"/>
      </w:pPr>
      <w:r>
        <w:t>STAV: Dům prošel celkovou rekonstrukcí včetně volby nové barevnosti přízemí i roubených stěn. Původní vzhled narušují především nevhodně zvolená, do roubených staveb naprosto nevhodná jednodílná čtvercová plastová okna a plastové prosklené dvěře (v patře i přízemí). Doporučena náhrada oken za okna obdélníková menších rozměrů a vícetabulková.</w:t>
      </w:r>
    </w:p>
    <w:p w:rsidR="00A83684" w:rsidRDefault="009061C9">
      <w:pPr>
        <w:pStyle w:val="Zkladntext20"/>
        <w:framePr w:w="9841" w:h="3270" w:hRule="exact" w:wrap="none" w:vAnchor="page" w:hAnchor="page" w:x="1982" w:y="5611"/>
        <w:shd w:val="clear" w:color="auto" w:fill="auto"/>
        <w:spacing w:line="229" w:lineRule="exact"/>
      </w:pPr>
      <w:r>
        <w:rPr>
          <w:rStyle w:val="Zkladntext21"/>
        </w:rPr>
        <w:t>Roubený dům če. 33</w:t>
      </w:r>
      <w:r>
        <w:t>:</w:t>
      </w:r>
    </w:p>
    <w:p w:rsidR="00A83684" w:rsidRDefault="009061C9">
      <w:pPr>
        <w:pStyle w:val="Zkladntext20"/>
        <w:framePr w:w="9841" w:h="3270" w:hRule="exact" w:wrap="none" w:vAnchor="page" w:hAnchor="page" w:x="1982" w:y="5611"/>
        <w:shd w:val="clear" w:color="auto" w:fill="auto"/>
        <w:spacing w:line="229" w:lineRule="exact"/>
      </w:pPr>
      <w:r>
        <w:t>POPIS: Cenný bezpodstávkový poloroubený patrový dům se sedlovou střechou, cenné zachovalé dekorativní břidlicové štíty. Přízemí bylo původně pravděpodobně roubené, stěny patra nenesla podstávka, proto je čitelné sesedání roubeného patra (dojem křivosti stěn patra i konstrukce krovu).</w:t>
      </w:r>
    </w:p>
    <w:p w:rsidR="00A83684" w:rsidRDefault="009061C9">
      <w:pPr>
        <w:pStyle w:val="Zkladntext20"/>
        <w:framePr w:w="9841" w:h="3270" w:hRule="exact" w:wrap="none" w:vAnchor="page" w:hAnchor="page" w:x="1982" w:y="5611"/>
        <w:shd w:val="clear" w:color="auto" w:fill="auto"/>
        <w:spacing w:line="229" w:lineRule="exact"/>
      </w:pPr>
      <w:r>
        <w:t>STAV: Dům je udržovaný. Doporučena náhrada dvojdílných oken za vícetabulková, zároveň se doporučuje nahrazení částečně prosklených nepůvodních a rušivých vstupních dvěří.</w:t>
      </w:r>
    </w:p>
    <w:p w:rsidR="00A83684" w:rsidRDefault="009061C9">
      <w:pPr>
        <w:pStyle w:val="Titulekobrzku0"/>
        <w:framePr w:wrap="none" w:vAnchor="page" w:hAnchor="page" w:x="1992" w:y="8966"/>
        <w:shd w:val="clear" w:color="auto" w:fill="auto"/>
        <w:spacing w:line="200" w:lineRule="exact"/>
      </w:pPr>
      <w:r>
        <w:t>čp. 158</w:t>
      </w:r>
    </w:p>
    <w:p w:rsidR="00A83684" w:rsidRDefault="008806B4">
      <w:pPr>
        <w:framePr w:wrap="none" w:vAnchor="page" w:hAnchor="page" w:x="1956" w:y="9246"/>
        <w:rPr>
          <w:sz w:val="2"/>
          <w:szCs w:val="2"/>
        </w:rPr>
      </w:pPr>
      <w:r>
        <w:rPr>
          <w:noProof/>
          <w:lang w:bidi="ar-SA"/>
        </w:rPr>
        <w:drawing>
          <wp:inline distT="0" distB="0" distL="0" distR="0">
            <wp:extent cx="6286500" cy="2847975"/>
            <wp:effectExtent l="0" t="0" r="0" b="9525"/>
            <wp:docPr id="73" name="obrázek 73" descr="imag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7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86500" cy="2847975"/>
                    </a:xfrm>
                    <a:prstGeom prst="rect">
                      <a:avLst/>
                    </a:prstGeom>
                    <a:noFill/>
                    <a:ln>
                      <a:noFill/>
                    </a:ln>
                  </pic:spPr>
                </pic:pic>
              </a:graphicData>
            </a:graphic>
          </wp:inline>
        </w:drawing>
      </w:r>
    </w:p>
    <w:p w:rsidR="00A83684" w:rsidRDefault="009061C9">
      <w:pPr>
        <w:pStyle w:val="Zkladntext20"/>
        <w:framePr w:w="9815" w:h="1440" w:hRule="exact" w:wrap="none" w:vAnchor="page" w:hAnchor="page" w:x="1992" w:y="13763"/>
        <w:shd w:val="clear" w:color="auto" w:fill="auto"/>
        <w:spacing w:line="229" w:lineRule="exact"/>
      </w:pPr>
      <w:r>
        <w:t>POPIS: Velice hodnotný poloroubený dům s podstávkou a částečně hrázděným patrem. Svou polohou dům dokazuje, kudy vedla hranice původní zástavby. Jednoduchá podstávka staršího typu poukazuje na historickou hodnotu stavby. Stavba si doposud zachovala původní vzhled. Zachována tradiční čtyřdílná okna. Dům nese sedlovou střechu, štít je krytý eternitovými šablonami.</w:t>
      </w:r>
    </w:p>
    <w:p w:rsidR="00A83684" w:rsidRDefault="009061C9">
      <w:pPr>
        <w:pStyle w:val="Zkladntext20"/>
        <w:framePr w:w="9815" w:h="1440" w:hRule="exact" w:wrap="none" w:vAnchor="page" w:hAnchor="page" w:x="1992" w:y="13763"/>
        <w:shd w:val="clear" w:color="auto" w:fill="auto"/>
        <w:spacing w:line="229" w:lineRule="exact"/>
      </w:pPr>
      <w:r>
        <w:t>STAV: Přestože si dům uchovává cennou původní podobu, vyžaduje citlivou rekonstrukci roubené, zděné části včetně oken a dveří i konstrukce krovu. Je důležité zachovat dům v současné podobě.</w:t>
      </w:r>
    </w:p>
    <w:p w:rsidR="00A83684" w:rsidRDefault="009061C9">
      <w:pPr>
        <w:pStyle w:val="Titulekobrzku0"/>
        <w:framePr w:wrap="none" w:vAnchor="page" w:hAnchor="page" w:x="12660" w:y="1730"/>
        <w:shd w:val="clear" w:color="auto" w:fill="auto"/>
        <w:spacing w:line="200" w:lineRule="exact"/>
      </w:pPr>
      <w:r>
        <w:t>če. 30</w:t>
      </w:r>
    </w:p>
    <w:p w:rsidR="00A83684" w:rsidRDefault="009061C9">
      <w:pPr>
        <w:pStyle w:val="Titulekobrzku0"/>
        <w:framePr w:wrap="none" w:vAnchor="page" w:hAnchor="page" w:x="17619" w:y="1730"/>
        <w:shd w:val="clear" w:color="auto" w:fill="auto"/>
        <w:spacing w:line="200" w:lineRule="exact"/>
      </w:pPr>
      <w:r>
        <w:t>če. 14</w:t>
      </w:r>
    </w:p>
    <w:p w:rsidR="00A83684" w:rsidRDefault="008806B4">
      <w:pPr>
        <w:framePr w:wrap="none" w:vAnchor="page" w:hAnchor="page" w:x="12670" w:y="2145"/>
        <w:rPr>
          <w:sz w:val="2"/>
          <w:szCs w:val="2"/>
        </w:rPr>
      </w:pPr>
      <w:r>
        <w:rPr>
          <w:noProof/>
          <w:lang w:bidi="ar-SA"/>
        </w:rPr>
        <w:drawing>
          <wp:inline distT="0" distB="0" distL="0" distR="0">
            <wp:extent cx="6238875" cy="2124075"/>
            <wp:effectExtent l="0" t="0" r="9525" b="9525"/>
            <wp:docPr id="74" name="obrázek 74" descr="imag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7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38875" cy="2124075"/>
                    </a:xfrm>
                    <a:prstGeom prst="rect">
                      <a:avLst/>
                    </a:prstGeom>
                    <a:noFill/>
                    <a:ln>
                      <a:noFill/>
                    </a:ln>
                  </pic:spPr>
                </pic:pic>
              </a:graphicData>
            </a:graphic>
          </wp:inline>
        </w:drawing>
      </w:r>
    </w:p>
    <w:p w:rsidR="00A83684" w:rsidRDefault="009061C9">
      <w:pPr>
        <w:pStyle w:val="Zkladntext20"/>
        <w:framePr w:w="4881" w:h="2121" w:hRule="exact" w:wrap="none" w:vAnchor="page" w:hAnchor="page" w:x="12660" w:y="5611"/>
        <w:shd w:val="clear" w:color="auto" w:fill="auto"/>
        <w:spacing w:line="229" w:lineRule="exact"/>
      </w:pPr>
      <w:r>
        <w:t>POPIS: Hodnotný poloroubený polopatrový dům, dvoudílná okna. Tradiční vzhled.</w:t>
      </w:r>
    </w:p>
    <w:p w:rsidR="00A83684" w:rsidRDefault="009061C9">
      <w:pPr>
        <w:pStyle w:val="Zkladntext20"/>
        <w:framePr w:w="4881" w:h="2121" w:hRule="exact" w:wrap="none" w:vAnchor="page" w:hAnchor="page" w:x="12660" w:y="5611"/>
        <w:shd w:val="clear" w:color="auto" w:fill="auto"/>
        <w:spacing w:line="229" w:lineRule="exact"/>
      </w:pPr>
      <w:r>
        <w:t>STAV: Dům byl po povodni v roce 2010 opuštěn, částečně vyhořel, nyní má nového majitele, který provádí kompletní rekonstrukci. Proběhla výměna oken (dřevěná dvojdílná). Sundán a zcela nahrazen dřevěný krov. Bohužel byla nahrazena cenná břidlicová střešní krytina levnou krytinou imitující šedé pálené tašky.</w:t>
      </w:r>
    </w:p>
    <w:p w:rsidR="00A83684" w:rsidRDefault="009061C9">
      <w:pPr>
        <w:pStyle w:val="Zkladntext20"/>
        <w:framePr w:w="4866" w:h="2349" w:hRule="exact" w:wrap="none" w:vAnchor="page" w:hAnchor="page" w:x="17619" w:y="5611"/>
        <w:shd w:val="clear" w:color="auto" w:fill="auto"/>
        <w:spacing w:line="229" w:lineRule="exact"/>
      </w:pPr>
      <w:r>
        <w:t>POPIS: Malebný přízemní roubený dům vysoké historické hodnoty. Cenným dokladem domkářského stavení. Jde o domy tzv. bezzemků, které vyplňovaly mezery v zástavbě a stavěly se často v nivách řek. Tradiční vzhled. Původní dveře i čtyřdílná okna.</w:t>
      </w:r>
    </w:p>
    <w:p w:rsidR="00A83684" w:rsidRDefault="009061C9">
      <w:pPr>
        <w:pStyle w:val="Zkladntext20"/>
        <w:framePr w:w="4866" w:h="2349" w:hRule="exact" w:wrap="none" w:vAnchor="page" w:hAnchor="page" w:x="17619" w:y="5611"/>
        <w:shd w:val="clear" w:color="auto" w:fill="auto"/>
        <w:spacing w:line="229" w:lineRule="exact"/>
      </w:pPr>
      <w:r>
        <w:t>STAV: Dům vyžaduje kompletní rekonstrukci. Je důležité zachovat původnost stavby. Doporučuje se nahradit střešní krytinu šedou či hnědou krytinou imitující břidlici. Zároveň se doporučuje nahradit štít lomenicí tvořenou širšími prkny.</w:t>
      </w:r>
    </w:p>
    <w:p w:rsidR="00A83684" w:rsidRDefault="008806B4">
      <w:pPr>
        <w:framePr w:wrap="none" w:vAnchor="page" w:hAnchor="page" w:x="12618" w:y="8217"/>
        <w:rPr>
          <w:sz w:val="2"/>
          <w:szCs w:val="2"/>
        </w:rPr>
      </w:pPr>
      <w:r>
        <w:rPr>
          <w:noProof/>
          <w:lang w:bidi="ar-SA"/>
        </w:rPr>
        <w:drawing>
          <wp:inline distT="0" distB="0" distL="0" distR="0">
            <wp:extent cx="6286500" cy="2695575"/>
            <wp:effectExtent l="0" t="0" r="0" b="9525"/>
            <wp:docPr id="75" name="obrázek 75" descr="imag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8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286500" cy="2695575"/>
                    </a:xfrm>
                    <a:prstGeom prst="rect">
                      <a:avLst/>
                    </a:prstGeom>
                    <a:noFill/>
                    <a:ln>
                      <a:noFill/>
                    </a:ln>
                  </pic:spPr>
                </pic:pic>
              </a:graphicData>
            </a:graphic>
          </wp:inline>
        </w:drawing>
      </w:r>
    </w:p>
    <w:p w:rsidR="00A83684" w:rsidRDefault="009061C9">
      <w:pPr>
        <w:pStyle w:val="Zkladntext20"/>
        <w:framePr w:w="4897" w:h="1663" w:hRule="exact" w:wrap="none" w:vAnchor="page" w:hAnchor="page" w:x="12649" w:y="12614"/>
        <w:shd w:val="clear" w:color="auto" w:fill="auto"/>
        <w:spacing w:line="229" w:lineRule="exact"/>
      </w:pPr>
      <w:r>
        <w:t>POPIS: Malebný poloroubený přízemní dům se zděnou ničím nerušící přístavbou do 'L', roubené stěny obloženy vodorovným bedněním. Čtyřdílná okna ohraničena novodobými dekorativními šambránami. Zděná přístavba obsahuje dva sedlové vikýře.</w:t>
      </w:r>
    </w:p>
    <w:p w:rsidR="00A83684" w:rsidRDefault="009061C9">
      <w:pPr>
        <w:pStyle w:val="Zkladntext20"/>
        <w:framePr w:w="4897" w:h="1663" w:hRule="exact" w:wrap="none" w:vAnchor="page" w:hAnchor="page" w:x="12649" w:y="12614"/>
        <w:shd w:val="clear" w:color="auto" w:fill="auto"/>
        <w:spacing w:line="229" w:lineRule="exact"/>
      </w:pPr>
      <w:r>
        <w:t>STAV: Dům je udržovaný. Po povodni v roce 2010 vystavěna podezdívka.</w:t>
      </w:r>
    </w:p>
    <w:p w:rsidR="00A83684" w:rsidRDefault="009061C9">
      <w:pPr>
        <w:pStyle w:val="Zkladntext20"/>
        <w:framePr w:w="4871" w:h="2121" w:hRule="exact" w:wrap="none" w:vAnchor="page" w:hAnchor="page" w:x="17614" w:y="12614"/>
        <w:shd w:val="clear" w:color="auto" w:fill="auto"/>
        <w:spacing w:line="229" w:lineRule="exact"/>
      </w:pPr>
      <w:r>
        <w:t>POPIS: Malebný poloroubený polopatrový dům. Roubení tzv. na zámek zvýrazněno barvou.</w:t>
      </w:r>
    </w:p>
    <w:p w:rsidR="00A83684" w:rsidRDefault="009061C9">
      <w:pPr>
        <w:pStyle w:val="Zkladntext20"/>
        <w:framePr w:w="4871" w:h="2121" w:hRule="exact" w:wrap="none" w:vAnchor="page" w:hAnchor="page" w:x="17614" w:y="12614"/>
        <w:shd w:val="clear" w:color="auto" w:fill="auto"/>
        <w:tabs>
          <w:tab w:val="left" w:pos="842"/>
          <w:tab w:val="left" w:pos="1643"/>
        </w:tabs>
        <w:spacing w:line="229" w:lineRule="exact"/>
      </w:pPr>
      <w:r>
        <w:t>STAV:</w:t>
      </w:r>
      <w:r>
        <w:tab/>
        <w:t>Dům</w:t>
      </w:r>
      <w:r>
        <w:tab/>
        <w:t>prošel celkovou rekonstrukcí.</w:t>
      </w:r>
    </w:p>
    <w:p w:rsidR="00A83684" w:rsidRDefault="009061C9">
      <w:pPr>
        <w:pStyle w:val="Zkladntext20"/>
        <w:framePr w:w="4871" w:h="2121" w:hRule="exact" w:wrap="none" w:vAnchor="page" w:hAnchor="page" w:x="17614" w:y="12614"/>
        <w:shd w:val="clear" w:color="auto" w:fill="auto"/>
        <w:spacing w:line="229" w:lineRule="exact"/>
      </w:pPr>
      <w:r>
        <w:t>Chvályhodné je použití dřevěných oken hnědé barvy namísto plastových, přestože by se více hodila okna vícetabulková. Nevhodná jednodílná štítová okénka. Pro dosažení původního vzhledu se doporučuje zakrýt zděnou část štítu svislou lomenicí za použití širších prken a překrytí spár užšími laťkami.</w:t>
      </w:r>
    </w:p>
    <w:p w:rsidR="00A83684" w:rsidRDefault="009061C9">
      <w:pPr>
        <w:pStyle w:val="ZhlavneboZpat20"/>
        <w:framePr w:wrap="none" w:vAnchor="page" w:hAnchor="page" w:x="12119" w:y="15454"/>
        <w:shd w:val="clear" w:color="auto" w:fill="auto"/>
        <w:spacing w:line="220" w:lineRule="exact"/>
      </w:pPr>
      <w:r>
        <w:t>26</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15232" behindDoc="1" locked="0" layoutInCell="1" allowOverlap="1">
                <wp:simplePos x="0" y="0"/>
                <wp:positionH relativeFrom="page">
                  <wp:posOffset>6302375</wp:posOffset>
                </wp:positionH>
                <wp:positionV relativeFrom="page">
                  <wp:posOffset>4338320</wp:posOffset>
                </wp:positionV>
                <wp:extent cx="289560" cy="201295"/>
                <wp:effectExtent l="0" t="4445" r="0" b="3810"/>
                <wp:wrapNone/>
                <wp:docPr id="374"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201295"/>
                        </a:xfrm>
                        <a:prstGeom prst="rect">
                          <a:avLst/>
                        </a:prstGeom>
                        <a:solidFill>
                          <a:srgbClr val="171B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1" o:spid="_x0000_s1026" style="position:absolute;margin-left:496.25pt;margin-top:341.6pt;width:22.8pt;height:15.8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" fillcolor="#171b15" stroked="f">
                <w10:wrap anchorx="page" anchory="page"/>
              </v:rect>
            </w:pict>
          </mc:Fallback>
        </mc:AlternateContent>
      </w:r>
      <w:r>
        <w:rPr>
          <w:noProof/>
          <w:lang w:bidi="ar-SA"/>
        </w:rPr>
        <mc:AlternateContent>
          <mc:Choice Requires="wps">
            <w:drawing>
              <wp:anchor distT="0" distB="0" distL="114300" distR="114300" simplePos="0" relativeHeight="251616256" behindDoc="1" locked="0" layoutInCell="1" allowOverlap="1">
                <wp:simplePos x="0" y="0"/>
                <wp:positionH relativeFrom="page">
                  <wp:posOffset>4692650</wp:posOffset>
                </wp:positionH>
                <wp:positionV relativeFrom="page">
                  <wp:posOffset>7712710</wp:posOffset>
                </wp:positionV>
                <wp:extent cx="240665" cy="252730"/>
                <wp:effectExtent l="0" t="0" r="635" b="0"/>
                <wp:wrapNone/>
                <wp:docPr id="373" name="Rectangl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252730"/>
                        </a:xfrm>
                        <a:prstGeom prst="rect">
                          <a:avLst/>
                        </a:prstGeom>
                        <a:solidFill>
                          <a:srgbClr val="9568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0" o:spid="_x0000_s1026" style="position:absolute;margin-left:369.5pt;margin-top:607.3pt;width:18.95pt;height:19.9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" fillcolor="#956837" stroked="f">
                <w10:wrap anchorx="page" anchory="page"/>
              </v:rect>
            </w:pict>
          </mc:Fallback>
        </mc:AlternateContent>
      </w:r>
      <w:r>
        <w:rPr>
          <w:noProof/>
          <w:lang w:bidi="ar-SA"/>
        </w:rPr>
        <mc:AlternateContent>
          <mc:Choice Requires="wps">
            <w:drawing>
              <wp:anchor distT="0" distB="0" distL="114300" distR="114300" simplePos="0" relativeHeight="251617280" behindDoc="1" locked="0" layoutInCell="1" allowOverlap="1">
                <wp:simplePos x="0" y="0"/>
                <wp:positionH relativeFrom="page">
                  <wp:posOffset>11968480</wp:posOffset>
                </wp:positionH>
                <wp:positionV relativeFrom="page">
                  <wp:posOffset>3561080</wp:posOffset>
                </wp:positionV>
                <wp:extent cx="466090" cy="838200"/>
                <wp:effectExtent l="0" t="0" r="0" b="1270"/>
                <wp:wrapNone/>
                <wp:docPr id="372"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 cy="838200"/>
                        </a:xfrm>
                        <a:prstGeom prst="rect">
                          <a:avLst/>
                        </a:prstGeom>
                        <a:solidFill>
                          <a:srgbClr val="A1B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9" o:spid="_x0000_s1026" style="position:absolute;margin-left:942.4pt;margin-top:280.4pt;width:36.7pt;height:66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" fillcolor="#a1bbc7" stroked="f">
                <w10:wrap anchorx="page" anchory="page"/>
              </v:rect>
            </w:pict>
          </mc:Fallback>
        </mc:AlternateContent>
      </w:r>
      <w:r>
        <w:rPr>
          <w:noProof/>
          <w:lang w:bidi="ar-SA"/>
        </w:rPr>
        <mc:AlternateContent>
          <mc:Choice Requires="wps">
            <w:drawing>
              <wp:anchor distT="0" distB="0" distL="114300" distR="114300" simplePos="0" relativeHeight="251618304" behindDoc="1" locked="0" layoutInCell="1" allowOverlap="1">
                <wp:simplePos x="0" y="0"/>
                <wp:positionH relativeFrom="page">
                  <wp:posOffset>12535535</wp:posOffset>
                </wp:positionH>
                <wp:positionV relativeFrom="page">
                  <wp:posOffset>3628390</wp:posOffset>
                </wp:positionV>
                <wp:extent cx="326390" cy="679450"/>
                <wp:effectExtent l="635" t="0" r="0" b="0"/>
                <wp:wrapNone/>
                <wp:docPr id="371"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90" cy="679450"/>
                        </a:xfrm>
                        <a:prstGeom prst="rect">
                          <a:avLst/>
                        </a:prstGeom>
                        <a:solidFill>
                          <a:srgbClr val="A3BA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8" o:spid="_x0000_s1026" style="position:absolute;margin-left:987.05pt;margin-top:285.7pt;width:25.7pt;height:53.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" fillcolor="#a3bac5" stroked="f">
                <w10:wrap anchorx="page" anchory="page"/>
              </v:rect>
            </w:pict>
          </mc:Fallback>
        </mc:AlternateContent>
      </w:r>
      <w:r>
        <w:rPr>
          <w:noProof/>
          <w:lang w:bidi="ar-SA"/>
        </w:rPr>
        <mc:AlternateContent>
          <mc:Choice Requires="wps">
            <w:drawing>
              <wp:anchor distT="0" distB="0" distL="114300" distR="114300" simplePos="0" relativeHeight="251619328" behindDoc="1" locked="0" layoutInCell="1" allowOverlap="1">
                <wp:simplePos x="0" y="0"/>
                <wp:positionH relativeFrom="page">
                  <wp:posOffset>5107305</wp:posOffset>
                </wp:positionH>
                <wp:positionV relativeFrom="page">
                  <wp:posOffset>7587615</wp:posOffset>
                </wp:positionV>
                <wp:extent cx="295910" cy="94615"/>
                <wp:effectExtent l="1905" t="0" r="0" b="4445"/>
                <wp:wrapNone/>
                <wp:docPr id="370"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910" cy="94615"/>
                        </a:xfrm>
                        <a:prstGeom prst="rect">
                          <a:avLst/>
                        </a:prstGeom>
                        <a:solidFill>
                          <a:srgbClr val="9969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7" o:spid="_x0000_s1026" style="position:absolute;margin-left:402.15pt;margin-top:597.45pt;width:23.3pt;height:7.4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" fillcolor="#996938" stroked="f">
                <w10:wrap anchorx="page" anchory="page"/>
              </v:rect>
            </w:pict>
          </mc:Fallback>
        </mc:AlternateContent>
      </w:r>
      <w:r>
        <w:rPr>
          <w:noProof/>
          <w:lang w:bidi="ar-SA"/>
        </w:rPr>
        <mc:AlternateContent>
          <mc:Choice Requires="wps">
            <w:drawing>
              <wp:anchor distT="0" distB="0" distL="114300" distR="114300" simplePos="0" relativeHeight="251620352" behindDoc="1" locked="0" layoutInCell="1" allowOverlap="1">
                <wp:simplePos x="0" y="0"/>
                <wp:positionH relativeFrom="page">
                  <wp:posOffset>1236345</wp:posOffset>
                </wp:positionH>
                <wp:positionV relativeFrom="page">
                  <wp:posOffset>2155825</wp:posOffset>
                </wp:positionV>
                <wp:extent cx="6290945" cy="7595870"/>
                <wp:effectExtent l="0" t="3175" r="0" b="1905"/>
                <wp:wrapNone/>
                <wp:docPr id="369"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759587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6" o:spid="_x0000_s1026" style="position:absolute;margin-left:97.35pt;margin-top:169.75pt;width:495.35pt;height:598.1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" fillcolor="#ccc" stroked="f">
                <w10:wrap anchorx="page" anchory="page"/>
              </v:rect>
            </w:pict>
          </mc:Fallback>
        </mc:AlternateContent>
      </w:r>
      <w:r>
        <w:rPr>
          <w:noProof/>
          <w:lang w:bidi="ar-SA"/>
        </w:rPr>
        <mc:AlternateContent>
          <mc:Choice Requires="wps">
            <w:drawing>
              <wp:anchor distT="0" distB="0" distL="114300" distR="114300" simplePos="0" relativeHeight="251621376" behindDoc="1" locked="0" layoutInCell="1" allowOverlap="1">
                <wp:simplePos x="0" y="0"/>
                <wp:positionH relativeFrom="page">
                  <wp:posOffset>8009255</wp:posOffset>
                </wp:positionH>
                <wp:positionV relativeFrom="page">
                  <wp:posOffset>1058545</wp:posOffset>
                </wp:positionV>
                <wp:extent cx="6290945" cy="8695690"/>
                <wp:effectExtent l="0" t="1270" r="0" b="0"/>
                <wp:wrapNone/>
                <wp:docPr id="368"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869569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5" o:spid="_x0000_s1026" style="position:absolute;margin-left:630.65pt;margin-top:83.35pt;width:495.35pt;height:684.7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0"/>
        <w:framePr w:w="10138" w:h="1440" w:hRule="exact" w:wrap="none" w:vAnchor="page" w:hAnchor="page" w:x="1852" w:y="1556"/>
        <w:shd w:val="clear" w:color="auto" w:fill="auto"/>
        <w:spacing w:after="0" w:line="346" w:lineRule="exact"/>
      </w:pPr>
      <w:bookmarkStart w:id="23" w:name="bookmark22"/>
      <w:r>
        <w:t>2.2.8 Lokalita - Pravý břeh Svitávky (prostranství morového hřbitova a ulice Vodní, Lužická, U Splavu)</w:t>
      </w:r>
      <w:bookmarkEnd w:id="23"/>
    </w:p>
    <w:p w:rsidR="00A83684" w:rsidRDefault="009061C9">
      <w:pPr>
        <w:pStyle w:val="Zkladntext20"/>
        <w:framePr w:w="10138" w:h="1440" w:hRule="exact" w:wrap="none" w:vAnchor="page" w:hAnchor="page" w:x="1852" w:y="1556"/>
        <w:shd w:val="clear" w:color="auto" w:fill="auto"/>
        <w:spacing w:line="346" w:lineRule="exact"/>
      </w:pPr>
      <w:r>
        <w:t>Místo bývalého morového hřbitova s kaplí sv. Anny představuje významné veřejné prostranství města. Nachází se zde řada architektonicky i historicky cenných budov, mimo jiné i památkově chráněný dům čp. 116 v Mostecké ulici. Prostředí narušuje pouze chátrající zadní trakt bývalé Heldovy továrny čp. 247.</w:t>
      </w:r>
    </w:p>
    <w:p w:rsidR="00A83684" w:rsidRDefault="009061C9">
      <w:pPr>
        <w:pStyle w:val="Titulekobrzku0"/>
        <w:framePr w:wrap="none" w:vAnchor="page" w:hAnchor="page" w:x="1991" w:y="3453"/>
        <w:shd w:val="clear" w:color="auto" w:fill="auto"/>
        <w:spacing w:line="200" w:lineRule="exact"/>
      </w:pPr>
      <w:r>
        <w:t>čp. 136</w:t>
      </w:r>
    </w:p>
    <w:p w:rsidR="00A83684" w:rsidRDefault="009061C9">
      <w:pPr>
        <w:pStyle w:val="Titulekobrzku0"/>
        <w:framePr w:wrap="none" w:vAnchor="page" w:hAnchor="page" w:x="7070" w:y="3453"/>
        <w:shd w:val="clear" w:color="auto" w:fill="auto"/>
        <w:spacing w:line="200" w:lineRule="exact"/>
      </w:pPr>
      <w:r>
        <w:t>čp. 245</w:t>
      </w:r>
    </w:p>
    <w:p w:rsidR="00A83684" w:rsidRDefault="008806B4">
      <w:pPr>
        <w:framePr w:wrap="none" w:vAnchor="page" w:hAnchor="page" w:x="1953" w:y="3862"/>
        <w:rPr>
          <w:sz w:val="2"/>
          <w:szCs w:val="2"/>
        </w:rPr>
      </w:pPr>
      <w:r>
        <w:rPr>
          <w:noProof/>
          <w:lang w:bidi="ar-SA"/>
        </w:rPr>
        <w:drawing>
          <wp:inline distT="0" distB="0" distL="0" distR="0">
            <wp:extent cx="6286500" cy="2486025"/>
            <wp:effectExtent l="0" t="0" r="0" b="9525"/>
            <wp:docPr id="76" name="obrázek 76" descr="imag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8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286500" cy="2486025"/>
                    </a:xfrm>
                    <a:prstGeom prst="rect">
                      <a:avLst/>
                    </a:prstGeom>
                    <a:noFill/>
                    <a:ln>
                      <a:noFill/>
                    </a:ln>
                  </pic:spPr>
                </pic:pic>
              </a:graphicData>
            </a:graphic>
          </wp:inline>
        </w:drawing>
      </w:r>
    </w:p>
    <w:p w:rsidR="00A83684" w:rsidRDefault="009061C9">
      <w:pPr>
        <w:pStyle w:val="Zkladntext20"/>
        <w:framePr w:w="5026" w:h="1874" w:hRule="exact" w:wrap="none" w:vAnchor="page" w:hAnchor="page" w:x="1991" w:y="7836"/>
        <w:shd w:val="clear" w:color="auto" w:fill="auto"/>
        <w:spacing w:line="226" w:lineRule="exact"/>
      </w:pPr>
      <w:r>
        <w:t>POPIS: Honosný panský poloroubený dům s polomansardovou střechou. Dům je cennou ukázkou roubených panských domů ve městě. Jeho charakter je narušen nevhodnými přístavbami, volbou oken.</w:t>
      </w:r>
    </w:p>
    <w:p w:rsidR="00A83684" w:rsidRDefault="009061C9">
      <w:pPr>
        <w:pStyle w:val="Zkladntext20"/>
        <w:framePr w:w="5026" w:h="1874" w:hRule="exact" w:wrap="none" w:vAnchor="page" w:hAnchor="page" w:x="1991" w:y="7836"/>
        <w:shd w:val="clear" w:color="auto" w:fill="auto"/>
        <w:spacing w:line="226" w:lineRule="exact"/>
      </w:pPr>
      <w:r>
        <w:t>STAV: Dům prošel rekonstrukcí přízemí po povodni v roce 2010 (do čelní partie umístěny dveře), doporučení nahradit okna za vícetabulková, dům oprostit od nevhodných přístaveb.</w:t>
      </w:r>
    </w:p>
    <w:p w:rsidR="00A83684" w:rsidRDefault="009061C9">
      <w:pPr>
        <w:pStyle w:val="Zkladntext20"/>
        <w:framePr w:w="4762" w:h="1644" w:hRule="exact" w:wrap="none" w:vAnchor="page" w:hAnchor="page" w:x="7065" w:y="7836"/>
        <w:shd w:val="clear" w:color="auto" w:fill="auto"/>
        <w:spacing w:line="226" w:lineRule="exact"/>
      </w:pPr>
      <w:r>
        <w:t>POPIS: Honosný zděný panský dům s mansardovou střechou a podloubím. Dům má trojdílná okna s horním čtyřtabulkovým ležatým křídlem. Okna jsou zároveň orámována paspartami.</w:t>
      </w:r>
    </w:p>
    <w:p w:rsidR="00A83684" w:rsidRDefault="009061C9">
      <w:pPr>
        <w:pStyle w:val="Zkladntext20"/>
        <w:framePr w:w="4762" w:h="1644" w:hRule="exact" w:wrap="none" w:vAnchor="page" w:hAnchor="page" w:x="7065" w:y="7836"/>
        <w:shd w:val="clear" w:color="auto" w:fill="auto"/>
        <w:spacing w:line="226" w:lineRule="exact"/>
      </w:pPr>
      <w:r>
        <w:t>STAV: Dům je udržovaný, před lety prošel kompletní rekonstrukcí, rekonstrukce přízemí proběhla i po povodni v roce 2010.</w:t>
      </w:r>
    </w:p>
    <w:p w:rsidR="00A83684" w:rsidRDefault="009061C9">
      <w:pPr>
        <w:pStyle w:val="Zkladntext20"/>
        <w:framePr w:wrap="none" w:vAnchor="page" w:hAnchor="page" w:x="1996" w:y="9789"/>
        <w:shd w:val="clear" w:color="auto" w:fill="auto"/>
        <w:spacing w:line="200" w:lineRule="exact"/>
        <w:jc w:val="left"/>
      </w:pPr>
      <w:r>
        <w:t>Bez čp. / če.</w:t>
      </w:r>
    </w:p>
    <w:p w:rsidR="00A83684" w:rsidRDefault="009061C9">
      <w:pPr>
        <w:pStyle w:val="Zkladntext20"/>
        <w:framePr w:wrap="none" w:vAnchor="page" w:hAnchor="page" w:x="7070" w:y="9789"/>
        <w:shd w:val="clear" w:color="auto" w:fill="auto"/>
        <w:spacing w:line="200" w:lineRule="exact"/>
        <w:jc w:val="left"/>
      </w:pPr>
      <w:r>
        <w:t>čp. 230</w:t>
      </w:r>
    </w:p>
    <w:p w:rsidR="00A83684" w:rsidRDefault="008806B4">
      <w:pPr>
        <w:framePr w:wrap="none" w:vAnchor="page" w:hAnchor="page" w:x="2270" w:y="10174"/>
        <w:rPr>
          <w:sz w:val="2"/>
          <w:szCs w:val="2"/>
        </w:rPr>
      </w:pPr>
      <w:r>
        <w:rPr>
          <w:noProof/>
          <w:lang w:bidi="ar-SA"/>
        </w:rPr>
        <w:drawing>
          <wp:inline distT="0" distB="0" distL="0" distR="0">
            <wp:extent cx="2867025" cy="2314575"/>
            <wp:effectExtent l="0" t="0" r="9525" b="9525"/>
            <wp:docPr id="77" name="obrázek 77" descr="imag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8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867025" cy="2314575"/>
                    </a:xfrm>
                    <a:prstGeom prst="rect">
                      <a:avLst/>
                    </a:prstGeom>
                    <a:noFill/>
                    <a:ln>
                      <a:noFill/>
                    </a:ln>
                  </pic:spPr>
                </pic:pic>
              </a:graphicData>
            </a:graphic>
          </wp:inline>
        </w:drawing>
      </w:r>
    </w:p>
    <w:p w:rsidR="00A83684" w:rsidRDefault="008806B4">
      <w:pPr>
        <w:framePr w:wrap="none" w:vAnchor="page" w:hAnchor="page" w:x="7079" w:y="10241"/>
        <w:rPr>
          <w:sz w:val="2"/>
          <w:szCs w:val="2"/>
        </w:rPr>
      </w:pPr>
      <w:r>
        <w:rPr>
          <w:noProof/>
          <w:lang w:bidi="ar-SA"/>
        </w:rPr>
        <w:drawing>
          <wp:inline distT="0" distB="0" distL="0" distR="0">
            <wp:extent cx="3019425" cy="2276475"/>
            <wp:effectExtent l="0" t="0" r="9525" b="9525"/>
            <wp:docPr id="78" name="obrázek 78" descr="imag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age8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019425" cy="2276475"/>
                    </a:xfrm>
                    <a:prstGeom prst="rect">
                      <a:avLst/>
                    </a:prstGeom>
                    <a:noFill/>
                    <a:ln>
                      <a:noFill/>
                    </a:ln>
                  </pic:spPr>
                </pic:pic>
              </a:graphicData>
            </a:graphic>
          </wp:inline>
        </w:drawing>
      </w:r>
    </w:p>
    <w:p w:rsidR="00A83684" w:rsidRDefault="009061C9">
      <w:pPr>
        <w:pStyle w:val="Zkladntext20"/>
        <w:framePr w:w="5026" w:h="979" w:hRule="exact" w:wrap="none" w:vAnchor="page" w:hAnchor="page" w:x="1986" w:y="13897"/>
        <w:shd w:val="clear" w:color="auto" w:fill="auto"/>
        <w:spacing w:line="230" w:lineRule="exact"/>
      </w:pPr>
      <w:r>
        <w:t>POPIS: Architektonicky zajímavá industriální stavba v Tiché ulici má zachovány všechny dekorativní prvky fasády včetně původních vícetabulkových oken.</w:t>
      </w:r>
    </w:p>
    <w:p w:rsidR="00A83684" w:rsidRDefault="009061C9">
      <w:pPr>
        <w:pStyle w:val="Zkladntext20"/>
        <w:framePr w:w="5026" w:h="979" w:hRule="exact" w:wrap="none" w:vAnchor="page" w:hAnchor="page" w:x="1986" w:y="13897"/>
        <w:shd w:val="clear" w:color="auto" w:fill="auto"/>
        <w:spacing w:line="230" w:lineRule="exact"/>
      </w:pPr>
      <w:r>
        <w:t>STAV: Objekt je udržován.</w:t>
      </w:r>
    </w:p>
    <w:p w:rsidR="00A83684" w:rsidRDefault="009061C9">
      <w:pPr>
        <w:pStyle w:val="Zkladntext20"/>
        <w:framePr w:w="4752" w:h="1440" w:hRule="exact" w:wrap="none" w:vAnchor="page" w:hAnchor="page" w:x="7065" w:y="13897"/>
        <w:shd w:val="clear" w:color="auto" w:fill="auto"/>
        <w:spacing w:line="230" w:lineRule="exact"/>
      </w:pPr>
      <w:r>
        <w:t>POPIS: Zřejmě poloroubený dům (roubení uplatněno v patře, zakryto omítkou), v patře dochována původní šestidílná okna ohraničená dřevěnými šambránami, okna v přízemí dvojdílná s horním ležatým křídlem, malebný hambalkový krov.</w:t>
      </w:r>
    </w:p>
    <w:p w:rsidR="00A83684" w:rsidRDefault="009061C9">
      <w:pPr>
        <w:pStyle w:val="Zkladntext20"/>
        <w:framePr w:w="4752" w:h="1440" w:hRule="exact" w:wrap="none" w:vAnchor="page" w:hAnchor="page" w:x="7065" w:y="13897"/>
        <w:shd w:val="clear" w:color="auto" w:fill="auto"/>
        <w:spacing w:line="230" w:lineRule="exact"/>
      </w:pPr>
      <w:r>
        <w:t>STAV: Dům je udržovaný, má tradiční vzhled.</w:t>
      </w:r>
    </w:p>
    <w:p w:rsidR="00A83684" w:rsidRDefault="009061C9">
      <w:pPr>
        <w:pStyle w:val="Zkladntext20"/>
        <w:framePr w:wrap="none" w:vAnchor="page" w:hAnchor="page" w:x="12652" w:y="1729"/>
        <w:shd w:val="clear" w:color="auto" w:fill="auto"/>
        <w:spacing w:line="200" w:lineRule="exact"/>
        <w:jc w:val="left"/>
      </w:pPr>
      <w:r>
        <w:t>čp. 23</w:t>
      </w:r>
    </w:p>
    <w:p w:rsidR="00A83684" w:rsidRDefault="008806B4">
      <w:pPr>
        <w:framePr w:wrap="none" w:vAnchor="page" w:hAnchor="page" w:x="13252" w:y="2067"/>
        <w:rPr>
          <w:sz w:val="2"/>
          <w:szCs w:val="2"/>
        </w:rPr>
      </w:pPr>
      <w:r>
        <w:rPr>
          <w:noProof/>
          <w:lang w:bidi="ar-SA"/>
        </w:rPr>
        <w:drawing>
          <wp:inline distT="0" distB="0" distL="0" distR="0">
            <wp:extent cx="2428875" cy="3238500"/>
            <wp:effectExtent l="0" t="0" r="9525" b="0"/>
            <wp:docPr id="79" name="obrázek 79" descr="imag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mage8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428875" cy="3238500"/>
                    </a:xfrm>
                    <a:prstGeom prst="rect">
                      <a:avLst/>
                    </a:prstGeom>
                    <a:noFill/>
                    <a:ln>
                      <a:noFill/>
                    </a:ln>
                  </pic:spPr>
                </pic:pic>
              </a:graphicData>
            </a:graphic>
          </wp:inline>
        </w:drawing>
      </w:r>
    </w:p>
    <w:p w:rsidR="00A83684" w:rsidRDefault="009061C9">
      <w:pPr>
        <w:pStyle w:val="Zkladntext20"/>
        <w:framePr w:w="4901" w:h="2121" w:hRule="exact" w:wrap="none" w:vAnchor="page" w:hAnchor="page" w:x="12647" w:y="7219"/>
        <w:shd w:val="clear" w:color="auto" w:fill="auto"/>
        <w:spacing w:line="226" w:lineRule="exact"/>
        <w:jc w:val="left"/>
      </w:pPr>
      <w:r>
        <w:t>POPIS: Hodnotný celoroubený patrový dům vytváří malebné zákoutí nábřeží. Roubené stěny jsou obíleny, dřevěná okna jsou orámována šambránami. Přesah sedlové střechy vytváří typické zápraží. Výjimečně hodnotný dům tradičního vzhledu lidové architektury. STAV: Vzhledem k vysoké hodnotě stavby je doporučena celková revize a následná kompletní rekonstrukce s důrazem na zachování typického vzhledu.</w:t>
      </w:r>
    </w:p>
    <w:p w:rsidR="00A83684" w:rsidRDefault="009061C9">
      <w:pPr>
        <w:pStyle w:val="Zkladntext20"/>
        <w:framePr w:wrap="none" w:vAnchor="page" w:hAnchor="page" w:x="12652" w:y="9424"/>
        <w:shd w:val="clear" w:color="auto" w:fill="auto"/>
        <w:spacing w:line="200" w:lineRule="exact"/>
        <w:jc w:val="left"/>
      </w:pPr>
      <w:r>
        <w:t>čp. 19</w:t>
      </w:r>
    </w:p>
    <w:p w:rsidR="00A83684" w:rsidRDefault="008806B4">
      <w:pPr>
        <w:framePr w:wrap="none" w:vAnchor="page" w:hAnchor="page" w:x="12662" w:y="9800"/>
        <w:rPr>
          <w:sz w:val="2"/>
          <w:szCs w:val="2"/>
        </w:rPr>
      </w:pPr>
      <w:r>
        <w:rPr>
          <w:noProof/>
          <w:lang w:bidi="ar-SA"/>
        </w:rPr>
        <w:drawing>
          <wp:inline distT="0" distB="0" distL="0" distR="0">
            <wp:extent cx="3095625" cy="2276475"/>
            <wp:effectExtent l="0" t="0" r="9525" b="9525"/>
            <wp:docPr id="80" name="obrázek 80" descr="imag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8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95625" cy="2276475"/>
                    </a:xfrm>
                    <a:prstGeom prst="rect">
                      <a:avLst/>
                    </a:prstGeom>
                    <a:noFill/>
                    <a:ln>
                      <a:noFill/>
                    </a:ln>
                  </pic:spPr>
                </pic:pic>
              </a:graphicData>
            </a:graphic>
          </wp:inline>
        </w:drawing>
      </w:r>
    </w:p>
    <w:p w:rsidR="00A83684" w:rsidRDefault="009061C9">
      <w:pPr>
        <w:pStyle w:val="Zkladntext20"/>
        <w:framePr w:w="4896" w:h="1210" w:hRule="exact" w:wrap="none" w:vAnchor="page" w:hAnchor="page" w:x="12647" w:y="13527"/>
        <w:shd w:val="clear" w:color="auto" w:fill="auto"/>
        <w:spacing w:line="230" w:lineRule="exact"/>
      </w:pPr>
      <w:r>
        <w:t>POPIS: Patrový dům s přístavbou, původně zřejmě roubený, přízemí vizuelně odděleno od patra. Dům má dvojdílná okna. Hodnotný dekorativní břidlicový štít. Předsazená sedlová střecha tvoří zápraží.</w:t>
      </w:r>
    </w:p>
    <w:p w:rsidR="00A83684" w:rsidRDefault="009061C9">
      <w:pPr>
        <w:pStyle w:val="Zkladntext20"/>
        <w:framePr w:w="4896" w:h="1210" w:hRule="exact" w:wrap="none" w:vAnchor="page" w:hAnchor="page" w:x="12647" w:y="13527"/>
        <w:shd w:val="clear" w:color="auto" w:fill="auto"/>
        <w:spacing w:line="230" w:lineRule="exact"/>
      </w:pPr>
      <w:r>
        <w:t>STAV: Dům je udržovaný.</w:t>
      </w:r>
    </w:p>
    <w:p w:rsidR="00A83684" w:rsidRDefault="009061C9">
      <w:pPr>
        <w:pStyle w:val="Zkladntext20"/>
        <w:framePr w:wrap="none" w:vAnchor="page" w:hAnchor="page" w:x="17615" w:y="1729"/>
        <w:shd w:val="clear" w:color="auto" w:fill="auto"/>
        <w:spacing w:line="200" w:lineRule="exact"/>
        <w:jc w:val="left"/>
      </w:pPr>
      <w:r>
        <w:t>čp. 21</w:t>
      </w:r>
    </w:p>
    <w:p w:rsidR="00A83684" w:rsidRDefault="008806B4">
      <w:pPr>
        <w:framePr w:wrap="none" w:vAnchor="page" w:hAnchor="page" w:x="17601" w:y="2014"/>
        <w:rPr>
          <w:sz w:val="2"/>
          <w:szCs w:val="2"/>
        </w:rPr>
      </w:pPr>
      <w:r>
        <w:rPr>
          <w:noProof/>
          <w:lang w:bidi="ar-SA"/>
        </w:rPr>
        <w:drawing>
          <wp:inline distT="0" distB="0" distL="0" distR="0">
            <wp:extent cx="3124200" cy="3248025"/>
            <wp:effectExtent l="0" t="0" r="0" b="9525"/>
            <wp:docPr id="81" name="obrázek 81" descr="imag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age8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124200" cy="3248025"/>
                    </a:xfrm>
                    <a:prstGeom prst="rect">
                      <a:avLst/>
                    </a:prstGeom>
                    <a:noFill/>
                    <a:ln>
                      <a:noFill/>
                    </a:ln>
                  </pic:spPr>
                </pic:pic>
              </a:graphicData>
            </a:graphic>
          </wp:inline>
        </w:drawing>
      </w:r>
    </w:p>
    <w:p w:rsidR="00A83684" w:rsidRDefault="009061C9">
      <w:pPr>
        <w:pStyle w:val="Zkladntext20"/>
        <w:framePr w:w="4877" w:h="1440" w:hRule="exact" w:wrap="none" w:vAnchor="page" w:hAnchor="page" w:x="17610" w:y="7215"/>
        <w:shd w:val="clear" w:color="auto" w:fill="auto"/>
        <w:spacing w:line="230" w:lineRule="exact"/>
      </w:pPr>
      <w:r>
        <w:t>POPIS: Malebný přízemní roubený dům vysoké historické hodnoty s mladší zděnou přístavbou. Původní šestidílná okna orámována šambránami. Štít kryje svislá lomenice. Se sousedním domem tvoří vysoce hodnotný architektonický celek.</w:t>
      </w:r>
    </w:p>
    <w:p w:rsidR="00A83684" w:rsidRDefault="009061C9">
      <w:pPr>
        <w:pStyle w:val="Zkladntext20"/>
        <w:framePr w:w="4877" w:h="1440" w:hRule="exact" w:wrap="none" w:vAnchor="page" w:hAnchor="page" w:x="17610" w:y="7215"/>
        <w:shd w:val="clear" w:color="auto" w:fill="auto"/>
        <w:spacing w:line="230" w:lineRule="exact"/>
      </w:pPr>
      <w:r>
        <w:t>STAV: Dům je udržovaný, citlivě rekonstruovaný.</w:t>
      </w:r>
    </w:p>
    <w:p w:rsidR="00A83684" w:rsidRDefault="009061C9">
      <w:pPr>
        <w:pStyle w:val="Zkladntext20"/>
        <w:framePr w:wrap="none" w:vAnchor="page" w:hAnchor="page" w:x="17615" w:y="9424"/>
        <w:shd w:val="clear" w:color="auto" w:fill="auto"/>
        <w:spacing w:line="200" w:lineRule="exact"/>
        <w:jc w:val="left"/>
      </w:pPr>
      <w:r>
        <w:t>če. 25</w:t>
      </w:r>
    </w:p>
    <w:p w:rsidR="00A83684" w:rsidRDefault="008806B4">
      <w:pPr>
        <w:framePr w:wrap="none" w:vAnchor="page" w:hAnchor="page" w:x="17841" w:y="9761"/>
        <w:rPr>
          <w:sz w:val="2"/>
          <w:szCs w:val="2"/>
        </w:rPr>
      </w:pPr>
      <w:r>
        <w:rPr>
          <w:noProof/>
          <w:lang w:bidi="ar-SA"/>
        </w:rPr>
        <w:drawing>
          <wp:inline distT="0" distB="0" distL="0" distR="0">
            <wp:extent cx="2809875" cy="2352675"/>
            <wp:effectExtent l="0" t="0" r="9525" b="9525"/>
            <wp:docPr id="82" name="obrázek 82" descr="imag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8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809875" cy="2352675"/>
                    </a:xfrm>
                    <a:prstGeom prst="rect">
                      <a:avLst/>
                    </a:prstGeom>
                    <a:noFill/>
                    <a:ln>
                      <a:noFill/>
                    </a:ln>
                  </pic:spPr>
                </pic:pic>
              </a:graphicData>
            </a:graphic>
          </wp:inline>
        </w:drawing>
      </w:r>
    </w:p>
    <w:p w:rsidR="00A83684" w:rsidRDefault="009061C9">
      <w:pPr>
        <w:pStyle w:val="Zkladntext20"/>
        <w:framePr w:w="4872" w:h="1440" w:hRule="exact" w:wrap="none" w:vAnchor="page" w:hAnchor="page" w:x="17610" w:y="13527"/>
        <w:shd w:val="clear" w:color="auto" w:fill="auto"/>
        <w:spacing w:line="230" w:lineRule="exact"/>
      </w:pPr>
      <w:r>
        <w:t>POPIS: Roubený dům s hrázděným patrem a pavláčkou, patro částečně kryto svislým bedněním. Původní čtyřdílná okna.</w:t>
      </w:r>
    </w:p>
    <w:p w:rsidR="00A83684" w:rsidRDefault="009061C9">
      <w:pPr>
        <w:pStyle w:val="Zkladntext20"/>
        <w:framePr w:w="4872" w:h="1440" w:hRule="exact" w:wrap="none" w:vAnchor="page" w:hAnchor="page" w:x="17610" w:y="13527"/>
        <w:shd w:val="clear" w:color="auto" w:fill="auto"/>
        <w:tabs>
          <w:tab w:val="left" w:pos="797"/>
          <w:tab w:val="left" w:pos="1493"/>
        </w:tabs>
        <w:spacing w:line="230" w:lineRule="exact"/>
      </w:pPr>
      <w:r>
        <w:t>STAV:</w:t>
      </w:r>
      <w:r>
        <w:tab/>
        <w:t>Dům</w:t>
      </w:r>
      <w:r>
        <w:tab/>
        <w:t>je udržovaný, avšak vyžaduje</w:t>
      </w:r>
    </w:p>
    <w:p w:rsidR="00A83684" w:rsidRDefault="009061C9">
      <w:pPr>
        <w:pStyle w:val="Zkladntext20"/>
        <w:framePr w:w="4872" w:h="1440" w:hRule="exact" w:wrap="none" w:vAnchor="page" w:hAnchor="page" w:x="17610" w:y="13527"/>
        <w:shd w:val="clear" w:color="auto" w:fill="auto"/>
        <w:spacing w:line="230" w:lineRule="exact"/>
      </w:pPr>
      <w:r>
        <w:t>rekonstrukci ve smyslu sjednocení architektonických detailů (odkrytí hrázděných a roubených konstrukcí).</w:t>
      </w:r>
    </w:p>
    <w:p w:rsidR="00A83684" w:rsidRDefault="009061C9">
      <w:pPr>
        <w:pStyle w:val="ZhlavneboZpat20"/>
        <w:framePr w:wrap="none" w:vAnchor="page" w:hAnchor="page" w:x="12114" w:y="15450"/>
        <w:shd w:val="clear" w:color="auto" w:fill="auto"/>
        <w:spacing w:line="220" w:lineRule="exact"/>
      </w:pPr>
      <w:r>
        <w:t>27</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22400" behindDoc="1" locked="0" layoutInCell="1" allowOverlap="1">
                <wp:simplePos x="0" y="0"/>
                <wp:positionH relativeFrom="page">
                  <wp:posOffset>2105025</wp:posOffset>
                </wp:positionH>
                <wp:positionV relativeFrom="page">
                  <wp:posOffset>4064000</wp:posOffset>
                </wp:positionV>
                <wp:extent cx="143510" cy="265430"/>
                <wp:effectExtent l="0" t="0" r="0" b="4445"/>
                <wp:wrapNone/>
                <wp:docPr id="367"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265430"/>
                        </a:xfrm>
                        <a:prstGeom prst="rect">
                          <a:avLst/>
                        </a:prstGeom>
                        <a:solidFill>
                          <a:srgbClr val="1919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7" o:spid="_x0000_s1026" style="position:absolute;margin-left:165.75pt;margin-top:320pt;width:11.3pt;height:20.9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" fillcolor="#191915" stroked="f">
                <w10:wrap anchorx="page" anchory="page"/>
              </v:rect>
            </w:pict>
          </mc:Fallback>
        </mc:AlternateContent>
      </w:r>
      <w:r>
        <w:rPr>
          <w:noProof/>
          <w:lang w:bidi="ar-SA"/>
        </w:rPr>
        <mc:AlternateContent>
          <mc:Choice Requires="wps">
            <w:drawing>
              <wp:anchor distT="0" distB="0" distL="114300" distR="114300" simplePos="0" relativeHeight="251623424" behindDoc="1" locked="0" layoutInCell="1" allowOverlap="1">
                <wp:simplePos x="0" y="0"/>
                <wp:positionH relativeFrom="page">
                  <wp:posOffset>2339975</wp:posOffset>
                </wp:positionH>
                <wp:positionV relativeFrom="page">
                  <wp:posOffset>7325360</wp:posOffset>
                </wp:positionV>
                <wp:extent cx="359410" cy="164465"/>
                <wp:effectExtent l="0" t="635" r="0" b="0"/>
                <wp:wrapNone/>
                <wp:docPr id="366"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 cy="164465"/>
                        </a:xfrm>
                        <a:prstGeom prst="rect">
                          <a:avLst/>
                        </a:prstGeom>
                        <a:solidFill>
                          <a:srgbClr val="1B19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6" o:spid="_x0000_s1026" style="position:absolute;margin-left:184.25pt;margin-top:576.8pt;width:28.3pt;height:12.9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" fillcolor="#1b1914" stroked="f">
                <w10:wrap anchorx="page" anchory="page"/>
              </v:rect>
            </w:pict>
          </mc:Fallback>
        </mc:AlternateContent>
      </w:r>
      <w:r>
        <w:rPr>
          <w:noProof/>
          <w:lang w:bidi="ar-SA"/>
        </w:rPr>
        <mc:AlternateContent>
          <mc:Choice Requires="wps">
            <w:drawing>
              <wp:anchor distT="0" distB="0" distL="114300" distR="114300" simplePos="0" relativeHeight="251624448" behindDoc="1" locked="0" layoutInCell="1" allowOverlap="1">
                <wp:simplePos x="0" y="0"/>
                <wp:positionH relativeFrom="page">
                  <wp:posOffset>2388235</wp:posOffset>
                </wp:positionH>
                <wp:positionV relativeFrom="page">
                  <wp:posOffset>2436495</wp:posOffset>
                </wp:positionV>
                <wp:extent cx="198120" cy="207010"/>
                <wp:effectExtent l="0" t="0" r="4445" b="4445"/>
                <wp:wrapNone/>
                <wp:docPr id="365"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207010"/>
                        </a:xfrm>
                        <a:prstGeom prst="rect">
                          <a:avLst/>
                        </a:prstGeom>
                        <a:solidFill>
                          <a:srgbClr val="5A66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5" o:spid="_x0000_s1026" style="position:absolute;margin-left:188.05pt;margin-top:191.85pt;width:15.6pt;height:16.3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" fillcolor="#5a666a" stroked="f">
                <w10:wrap anchorx="page" anchory="page"/>
              </v:rect>
            </w:pict>
          </mc:Fallback>
        </mc:AlternateContent>
      </w:r>
      <w:r>
        <w:rPr>
          <w:noProof/>
          <w:lang w:bidi="ar-SA"/>
        </w:rPr>
        <mc:AlternateContent>
          <mc:Choice Requires="wps">
            <w:drawing>
              <wp:anchor distT="0" distB="0" distL="114300" distR="114300" simplePos="0" relativeHeight="251625472" behindDoc="1" locked="0" layoutInCell="1" allowOverlap="1">
                <wp:simplePos x="0" y="0"/>
                <wp:positionH relativeFrom="page">
                  <wp:posOffset>4433570</wp:posOffset>
                </wp:positionH>
                <wp:positionV relativeFrom="page">
                  <wp:posOffset>7907655</wp:posOffset>
                </wp:positionV>
                <wp:extent cx="304800" cy="274320"/>
                <wp:effectExtent l="4445" t="1905" r="0" b="0"/>
                <wp:wrapNone/>
                <wp:docPr id="364"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74320"/>
                        </a:xfrm>
                        <a:prstGeom prst="rect">
                          <a:avLst/>
                        </a:prstGeom>
                        <a:solidFill>
                          <a:srgbClr val="171A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4" o:spid="_x0000_s1026" style="position:absolute;margin-left:349.1pt;margin-top:622.65pt;width:24pt;height:21.6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" fillcolor="#171a1b" stroked="f">
                <w10:wrap anchorx="page" anchory="page"/>
              </v:rect>
            </w:pict>
          </mc:Fallback>
        </mc:AlternateContent>
      </w:r>
      <w:r>
        <w:rPr>
          <w:noProof/>
          <w:lang w:bidi="ar-SA"/>
        </w:rPr>
        <mc:AlternateContent>
          <mc:Choice Requires="wps">
            <w:drawing>
              <wp:anchor distT="0" distB="0" distL="114300" distR="114300" simplePos="0" relativeHeight="251626496" behindDoc="1" locked="0" layoutInCell="1" allowOverlap="1">
                <wp:simplePos x="0" y="0"/>
                <wp:positionH relativeFrom="page">
                  <wp:posOffset>5000625</wp:posOffset>
                </wp:positionH>
                <wp:positionV relativeFrom="page">
                  <wp:posOffset>8236585</wp:posOffset>
                </wp:positionV>
                <wp:extent cx="216535" cy="332105"/>
                <wp:effectExtent l="0" t="0" r="2540" b="3810"/>
                <wp:wrapNone/>
                <wp:docPr id="363"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332105"/>
                        </a:xfrm>
                        <a:prstGeom prst="rect">
                          <a:avLst/>
                        </a:prstGeom>
                        <a:solidFill>
                          <a:srgbClr val="7677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3" o:spid="_x0000_s1026" style="position:absolute;margin-left:393.75pt;margin-top:648.55pt;width:17.05pt;height:26.1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" fillcolor="#767776" stroked="f">
                <w10:wrap anchorx="page" anchory="page"/>
              </v:rect>
            </w:pict>
          </mc:Fallback>
        </mc:AlternateContent>
      </w:r>
      <w:r>
        <w:rPr>
          <w:noProof/>
          <w:lang w:bidi="ar-SA"/>
        </w:rPr>
        <mc:AlternateContent>
          <mc:Choice Requires="wps">
            <w:drawing>
              <wp:anchor distT="0" distB="0" distL="114300" distR="114300" simplePos="0" relativeHeight="251627520" behindDoc="1" locked="0" layoutInCell="1" allowOverlap="1">
                <wp:simplePos x="0" y="0"/>
                <wp:positionH relativeFrom="page">
                  <wp:posOffset>1236345</wp:posOffset>
                </wp:positionH>
                <wp:positionV relativeFrom="page">
                  <wp:posOffset>1497965</wp:posOffset>
                </wp:positionV>
                <wp:extent cx="6290945" cy="4130040"/>
                <wp:effectExtent l="0" t="2540" r="0" b="1270"/>
                <wp:wrapNone/>
                <wp:docPr id="362"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4130040"/>
                        </a:xfrm>
                        <a:prstGeom prst="rect">
                          <a:avLst/>
                        </a:prstGeom>
                        <a:solidFill>
                          <a:srgbClr val="CBCB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2" o:spid="_x0000_s1026" style="position:absolute;margin-left:97.35pt;margin-top:117.95pt;width:495.35pt;height:325.2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" fillcolor="#cbcbcc" stroked="f">
                <w10:wrap anchorx="page" anchory="page"/>
              </v:rect>
            </w:pict>
          </mc:Fallback>
        </mc:AlternateContent>
      </w:r>
      <w:r>
        <w:rPr>
          <w:noProof/>
          <w:lang w:bidi="ar-SA"/>
        </w:rPr>
        <mc:AlternateContent>
          <mc:Choice Requires="wps">
            <w:drawing>
              <wp:anchor distT="0" distB="0" distL="114300" distR="114300" simplePos="0" relativeHeight="251628544" behindDoc="1" locked="0" layoutInCell="1" allowOverlap="1">
                <wp:simplePos x="0" y="0"/>
                <wp:positionH relativeFrom="page">
                  <wp:posOffset>1236345</wp:posOffset>
                </wp:positionH>
                <wp:positionV relativeFrom="page">
                  <wp:posOffset>5843905</wp:posOffset>
                </wp:positionV>
                <wp:extent cx="6290945" cy="3834130"/>
                <wp:effectExtent l="0" t="0" r="0" b="0"/>
                <wp:wrapNone/>
                <wp:docPr id="361"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383413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1" o:spid="_x0000_s1026" style="position:absolute;margin-left:97.35pt;margin-top:460.15pt;width:495.35pt;height:301.9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" fillcolor="#ccc" stroked="f">
                <w10:wrap anchorx="page" anchory="page"/>
              </v:rect>
            </w:pict>
          </mc:Fallback>
        </mc:AlternateContent>
      </w:r>
    </w:p>
    <w:p w:rsidR="00A83684" w:rsidRDefault="009061C9">
      <w:pPr>
        <w:pStyle w:val="Nadpis30"/>
        <w:framePr w:w="9350" w:h="603" w:hRule="exact" w:wrap="none" w:vAnchor="page" w:hAnchor="page" w:x="1857" w:y="1672"/>
        <w:shd w:val="clear" w:color="auto" w:fill="auto"/>
        <w:spacing w:after="69" w:line="200" w:lineRule="exact"/>
        <w:jc w:val="left"/>
      </w:pPr>
      <w:bookmarkStart w:id="24" w:name="bookmark23"/>
      <w:r>
        <w:t xml:space="preserve">2.2.9 Lokalita - okrajové </w:t>
      </w:r>
      <w:r>
        <w:rPr>
          <w:rStyle w:val="Nadpis3Netun"/>
        </w:rPr>
        <w:t>č</w:t>
      </w:r>
      <w:r>
        <w:t>ásti MPZ Zákupy</w:t>
      </w:r>
      <w:bookmarkEnd w:id="24"/>
    </w:p>
    <w:p w:rsidR="00A83684" w:rsidRDefault="009061C9">
      <w:pPr>
        <w:pStyle w:val="Zkladntext20"/>
        <w:framePr w:w="9350" w:h="603" w:hRule="exact" w:wrap="none" w:vAnchor="page" w:hAnchor="page" w:x="1857" w:y="1672"/>
        <w:shd w:val="clear" w:color="auto" w:fill="auto"/>
        <w:spacing w:line="200" w:lineRule="exact"/>
        <w:jc w:val="left"/>
      </w:pPr>
      <w:r>
        <w:t>Do okrajových částí byly zařazeny dva hodnotné roubené domy čp. 194 v Potoční ulici a čp. 84 v Zákoutí.</w:t>
      </w:r>
    </w:p>
    <w:p w:rsidR="00A83684" w:rsidRDefault="009061C9">
      <w:pPr>
        <w:pStyle w:val="ZhlavneboZpat0"/>
        <w:framePr w:wrap="none" w:vAnchor="page" w:hAnchor="page" w:x="17538" w:y="1137"/>
        <w:shd w:val="clear" w:color="auto" w:fill="auto"/>
        <w:spacing w:line="220" w:lineRule="exact"/>
      </w:pPr>
      <w:r>
        <w:rPr>
          <w:rStyle w:val="ZhlavneboZpat1"/>
          <w:i/>
          <w:iCs/>
        </w:rPr>
        <w:t>Program regenerace městské památkové zóny Zákupy</w:t>
      </w:r>
    </w:p>
    <w:p w:rsidR="00A83684" w:rsidRDefault="009061C9">
      <w:pPr>
        <w:pStyle w:val="Zkladntext20"/>
        <w:framePr w:wrap="none" w:vAnchor="page" w:hAnchor="page" w:x="1991" w:y="2416"/>
        <w:shd w:val="clear" w:color="auto" w:fill="auto"/>
        <w:spacing w:line="200" w:lineRule="exact"/>
        <w:jc w:val="left"/>
      </w:pPr>
      <w:r>
        <w:t>čp. 194</w:t>
      </w:r>
    </w:p>
    <w:p w:rsidR="00A83684" w:rsidRDefault="008806B4">
      <w:pPr>
        <w:framePr w:wrap="none" w:vAnchor="page" w:hAnchor="page" w:x="2082" w:y="2715"/>
        <w:rPr>
          <w:sz w:val="2"/>
          <w:szCs w:val="2"/>
        </w:rPr>
      </w:pPr>
      <w:r>
        <w:rPr>
          <w:noProof/>
          <w:lang w:bidi="ar-SA"/>
        </w:rPr>
        <w:drawing>
          <wp:inline distT="0" distB="0" distL="0" distR="0">
            <wp:extent cx="2352675" cy="2886075"/>
            <wp:effectExtent l="0" t="0" r="9525" b="9525"/>
            <wp:docPr id="83" name="obrázek 83" descr="imag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mage8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352675" cy="2886075"/>
                    </a:xfrm>
                    <a:prstGeom prst="rect">
                      <a:avLst/>
                    </a:prstGeom>
                    <a:noFill/>
                    <a:ln>
                      <a:noFill/>
                    </a:ln>
                  </pic:spPr>
                </pic:pic>
              </a:graphicData>
            </a:graphic>
          </wp:inline>
        </w:drawing>
      </w:r>
    </w:p>
    <w:p w:rsidR="00A83684" w:rsidRDefault="008806B4">
      <w:pPr>
        <w:framePr w:wrap="none" w:vAnchor="page" w:hAnchor="page" w:x="5922" w:y="2888"/>
        <w:rPr>
          <w:sz w:val="2"/>
          <w:szCs w:val="2"/>
        </w:rPr>
      </w:pPr>
      <w:r>
        <w:rPr>
          <w:noProof/>
          <w:lang w:bidi="ar-SA"/>
        </w:rPr>
        <w:drawing>
          <wp:inline distT="0" distB="0" distL="0" distR="0">
            <wp:extent cx="3657600" cy="2705100"/>
            <wp:effectExtent l="0" t="0" r="0" b="0"/>
            <wp:docPr id="84" name="obrázek 84" descr="imag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image8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657600" cy="2705100"/>
                    </a:xfrm>
                    <a:prstGeom prst="rect">
                      <a:avLst/>
                    </a:prstGeom>
                    <a:noFill/>
                    <a:ln>
                      <a:noFill/>
                    </a:ln>
                  </pic:spPr>
                </pic:pic>
              </a:graphicData>
            </a:graphic>
          </wp:inline>
        </w:drawing>
      </w:r>
    </w:p>
    <w:p w:rsidR="00A83684" w:rsidRDefault="009061C9">
      <w:pPr>
        <w:pStyle w:val="Zkladntext20"/>
        <w:framePr w:w="9840" w:h="1440" w:hRule="exact" w:wrap="none" w:vAnchor="page" w:hAnchor="page" w:x="1986" w:y="7398"/>
        <w:shd w:val="clear" w:color="auto" w:fill="auto"/>
        <w:spacing w:line="230" w:lineRule="exact"/>
      </w:pPr>
      <w:r>
        <w:t>POPIS: Poloroubený patrový dům s dekorativním břidlicovým štítem, předsazená sedlová střecha tvoří zápraží. Okna čtyřdílná, původní vzhled. Přístavba zádveří citlivě umístěna.</w:t>
      </w:r>
    </w:p>
    <w:p w:rsidR="00A83684" w:rsidRDefault="009061C9">
      <w:pPr>
        <w:pStyle w:val="Zkladntext20"/>
        <w:framePr w:w="9840" w:h="1440" w:hRule="exact" w:wrap="none" w:vAnchor="page" w:hAnchor="page" w:x="1986" w:y="7398"/>
        <w:shd w:val="clear" w:color="auto" w:fill="auto"/>
        <w:spacing w:line="230" w:lineRule="exact"/>
      </w:pPr>
      <w:r>
        <w:t>STAV: Dům využívaný pouze k přechodnému bydlení. Z tohoto důvodu si patrně zachoval svou tradiční tvář. Prováděny pouze nejnutnější zásahy. Dům by potřeboval celkovou revizi a následnou kompletní rekonstrukci. Jde o zachovalou stavbu výjimečné hodnoty, nutné zachovat původnost objektu. Doporučení výměny oken v zádveří za okna vícetabulková</w:t>
      </w:r>
    </w:p>
    <w:p w:rsidR="00A83684" w:rsidRDefault="008806B4">
      <w:pPr>
        <w:framePr w:wrap="none" w:vAnchor="page" w:hAnchor="page" w:x="1996" w:y="9670"/>
        <w:rPr>
          <w:sz w:val="2"/>
          <w:szCs w:val="2"/>
        </w:rPr>
      </w:pPr>
      <w:r>
        <w:rPr>
          <w:noProof/>
          <w:lang w:bidi="ar-SA"/>
        </w:rPr>
        <w:drawing>
          <wp:inline distT="0" distB="0" distL="0" distR="0">
            <wp:extent cx="2400300" cy="2781300"/>
            <wp:effectExtent l="0" t="0" r="0" b="0"/>
            <wp:docPr id="85" name="obrázek 85" descr="imag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9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400300" cy="2781300"/>
                    </a:xfrm>
                    <a:prstGeom prst="rect">
                      <a:avLst/>
                    </a:prstGeom>
                    <a:noFill/>
                    <a:ln>
                      <a:noFill/>
                    </a:ln>
                  </pic:spPr>
                </pic:pic>
              </a:graphicData>
            </a:graphic>
          </wp:inline>
        </w:drawing>
      </w:r>
    </w:p>
    <w:p w:rsidR="00A83684" w:rsidRDefault="008806B4">
      <w:pPr>
        <w:framePr w:wrap="none" w:vAnchor="page" w:hAnchor="page" w:x="5846" w:y="9689"/>
        <w:rPr>
          <w:sz w:val="2"/>
          <w:szCs w:val="2"/>
        </w:rPr>
      </w:pPr>
      <w:r>
        <w:rPr>
          <w:noProof/>
          <w:lang w:bidi="ar-SA"/>
        </w:rPr>
        <w:drawing>
          <wp:inline distT="0" distB="0" distL="0" distR="0">
            <wp:extent cx="3762375" cy="2695575"/>
            <wp:effectExtent l="0" t="0" r="9525" b="9525"/>
            <wp:docPr id="86" name="obrázek 86" descr="imag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9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762375" cy="2695575"/>
                    </a:xfrm>
                    <a:prstGeom prst="rect">
                      <a:avLst/>
                    </a:prstGeom>
                    <a:noFill/>
                    <a:ln>
                      <a:noFill/>
                    </a:ln>
                  </pic:spPr>
                </pic:pic>
              </a:graphicData>
            </a:graphic>
          </wp:inline>
        </w:drawing>
      </w:r>
    </w:p>
    <w:p w:rsidR="00A83684" w:rsidRDefault="009061C9">
      <w:pPr>
        <w:pStyle w:val="Zkladntext20"/>
        <w:framePr w:wrap="none" w:vAnchor="page" w:hAnchor="page" w:x="1991" w:y="9261"/>
        <w:shd w:val="clear" w:color="auto" w:fill="auto"/>
        <w:spacing w:line="200" w:lineRule="exact"/>
        <w:jc w:val="left"/>
      </w:pPr>
      <w:r>
        <w:t>čp. 84</w:t>
      </w:r>
    </w:p>
    <w:p w:rsidR="00A83684" w:rsidRDefault="009061C9">
      <w:pPr>
        <w:pStyle w:val="Zkladntext20"/>
        <w:framePr w:w="9835" w:h="979" w:hRule="exact" w:wrap="none" w:vAnchor="page" w:hAnchor="page" w:x="1986" w:y="14243"/>
        <w:shd w:val="clear" w:color="auto" w:fill="auto"/>
        <w:spacing w:line="230" w:lineRule="exact"/>
      </w:pPr>
      <w:r>
        <w:t>POPIS: Atypický roubený patrový dům bez podstávky s pavláčkou. Dvoudílná okna. Dům si zachoval původní vzhled. Atypická konstrukce krovu, který má pravděpodobně oproti původnímu netradiční parametry, opticky zúžuje a zároveň prodlužuje dům.</w:t>
      </w:r>
    </w:p>
    <w:p w:rsidR="00A83684" w:rsidRDefault="009061C9">
      <w:pPr>
        <w:pStyle w:val="Zkladntext20"/>
        <w:framePr w:w="9835" w:h="979" w:hRule="exact" w:wrap="none" w:vAnchor="page" w:hAnchor="page" w:x="1986" w:y="14243"/>
        <w:shd w:val="clear" w:color="auto" w:fill="auto"/>
        <w:spacing w:line="230" w:lineRule="exact"/>
      </w:pPr>
      <w:r>
        <w:t>STAV: Dům je udržovaný, po rekonstrukci krovu, má novou střešní krytinu i obklad štítu z eternitových šablon.</w:t>
      </w:r>
    </w:p>
    <w:p w:rsidR="00A83684" w:rsidRDefault="009061C9">
      <w:pPr>
        <w:pStyle w:val="ZhlavneboZpat20"/>
        <w:framePr w:wrap="none" w:vAnchor="page" w:hAnchor="page" w:x="12114" w:y="15450"/>
        <w:shd w:val="clear" w:color="auto" w:fill="auto"/>
        <w:spacing w:line="220" w:lineRule="exact"/>
      </w:pPr>
      <w:r>
        <w:t>28</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29568" behindDoc="1" locked="0" layoutInCell="1" allowOverlap="1">
                <wp:simplePos x="0" y="0"/>
                <wp:positionH relativeFrom="page">
                  <wp:posOffset>8996680</wp:posOffset>
                </wp:positionH>
                <wp:positionV relativeFrom="page">
                  <wp:posOffset>5868670</wp:posOffset>
                </wp:positionV>
                <wp:extent cx="4184650" cy="3014345"/>
                <wp:effectExtent l="0" t="1270" r="1270" b="3810"/>
                <wp:wrapNone/>
                <wp:docPr id="360" name="Rectangl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650" cy="3014345"/>
                        </a:xfrm>
                        <a:prstGeom prst="rect">
                          <a:avLst/>
                        </a:prstGeom>
                        <a:solidFill>
                          <a:srgbClr val="E7D7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6" o:spid="_x0000_s1026" style="position:absolute;margin-left:708.4pt;margin-top:462.1pt;width:329.5pt;height:237.3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" fillcolor="#e7d7ac" stroked="f">
                <w10:wrap anchorx="page" anchory="page"/>
              </v:rect>
            </w:pict>
          </mc:Fallback>
        </mc:AlternateContent>
      </w:r>
      <w:r>
        <w:rPr>
          <w:noProof/>
          <w:lang w:bidi="ar-SA"/>
        </w:rPr>
        <mc:AlternateContent>
          <mc:Choice Requires="wps">
            <w:drawing>
              <wp:anchor distT="0" distB="0" distL="114300" distR="114300" simplePos="0" relativeHeight="251630592" behindDoc="1" locked="0" layoutInCell="1" allowOverlap="1">
                <wp:simplePos x="0" y="0"/>
                <wp:positionH relativeFrom="page">
                  <wp:posOffset>11416665</wp:posOffset>
                </wp:positionH>
                <wp:positionV relativeFrom="page">
                  <wp:posOffset>1073785</wp:posOffset>
                </wp:positionV>
                <wp:extent cx="2953385" cy="3874135"/>
                <wp:effectExtent l="0" t="0" r="3175" b="0"/>
                <wp:wrapNone/>
                <wp:docPr id="359"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3385" cy="3874135"/>
                        </a:xfrm>
                        <a:prstGeom prst="rect">
                          <a:avLst/>
                        </a:prstGeom>
                        <a:solidFill>
                          <a:srgbClr val="9A98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5" o:spid="_x0000_s1026" style="position:absolute;margin-left:898.95pt;margin-top:84.55pt;width:232.55pt;height:305.0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" fillcolor="#9a9886"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20"/>
        <w:framePr w:w="10138" w:h="8334" w:hRule="exact" w:wrap="none" w:vAnchor="page" w:hAnchor="page" w:x="1828" w:y="1558"/>
        <w:numPr>
          <w:ilvl w:val="0"/>
          <w:numId w:val="11"/>
        </w:numPr>
        <w:shd w:val="clear" w:color="auto" w:fill="auto"/>
        <w:tabs>
          <w:tab w:val="left" w:pos="399"/>
        </w:tabs>
      </w:pPr>
      <w:bookmarkStart w:id="25" w:name="bookmark24"/>
      <w:r>
        <w:t>PŘEHLED DROBNÝCH PAMÁTEK</w:t>
      </w:r>
      <w:bookmarkEnd w:id="25"/>
    </w:p>
    <w:p w:rsidR="00A83684" w:rsidRDefault="009061C9">
      <w:pPr>
        <w:pStyle w:val="Zkladntext20"/>
        <w:framePr w:w="10138" w:h="8334" w:hRule="exact" w:wrap="none" w:vAnchor="page" w:hAnchor="page" w:x="1828" w:y="1558"/>
        <w:shd w:val="clear" w:color="auto" w:fill="auto"/>
      </w:pPr>
      <w:r>
        <w:t>V MPZ Zákupy nalezneme řadu historicky i architektonicky cenných drobných sakrálních památek. Jedná se především o barokní sochy, křížky a výklenkové kapličky. Jejich umístění nebylo náhodné, neboť vznikaly především v období baroka při tvorbě komponované kulturní krajiny.</w:t>
      </w:r>
    </w:p>
    <w:p w:rsidR="00A83684" w:rsidRDefault="009061C9">
      <w:pPr>
        <w:pStyle w:val="Zkladntext20"/>
        <w:framePr w:w="10138" w:h="8334" w:hRule="exact" w:wrap="none" w:vAnchor="page" w:hAnchor="page" w:x="1828" w:y="1558"/>
        <w:shd w:val="clear" w:color="auto" w:fill="auto"/>
      </w:pPr>
      <w:r>
        <w:t xml:space="preserve">Nejvíce památek nalezneme při hlavní zákupské urbanistické ose: </w:t>
      </w:r>
      <w:r>
        <w:rPr>
          <w:rStyle w:val="Zkladntext21"/>
        </w:rPr>
        <w:t>kostel sv. Fabiána - náměstí Svobody - zámek</w:t>
      </w:r>
      <w:r>
        <w:t xml:space="preserve">. Na této ose, kterou tvoří Mimoňská a Borská ulice se nalézá výklenková kaplička sv. Jiří, barokní socha sv. Jana Křtitele a socha sv. Jana Nepomuckého před zámkem, zároveň se zde nachází cenné sousoší Piety neznámého autora, které je dnes uloženo v lapidáriu Vlastivědného muzea a galerie v České Lípě. Další významnou osu komponované krajiny tvoří </w:t>
      </w:r>
      <w:r>
        <w:rPr>
          <w:rStyle w:val="Zkladntext21"/>
        </w:rPr>
        <w:t>zámek - Kapucínský klášter - kaple sv. Josefa</w:t>
      </w:r>
      <w:r>
        <w:t xml:space="preserve"> na úpatí Kamenického vrchu, kam dříve vedla křížová cesta. Při této ose se nachází památkově chráněný historický most se sochami sv. Blažeje, sv. Valentina, sv. Prokopa, sv. Walburgy, sv. Kosmy a sv. Damiána, přičemž jedna ze soch je uložena v depozitáři zámku. Také před samotným klášterem se nacházely čtyři kamenné sochy, po kterých bohužel zůstaly pouze kamenné podstavce. U Svitávky stojí rekonstruovaná výklenková kalička a dále při cestě ke kapli sv. Josefa se nalézá v rozvalinách kamenný sokl, původně pravděpodobně zdobený křížem. Cennou lokalitou bohatou na drobné sakrální památky je zároveň </w:t>
      </w:r>
      <w:r>
        <w:rPr>
          <w:rStyle w:val="Zkladntext21"/>
        </w:rPr>
        <w:t>okolí morového hřbitova</w:t>
      </w:r>
      <w:r>
        <w:t>, kde stojí památkově chráněná kaple sv. Anny se sochami sv. Fabiána a Šebestiána, zároveň se zde nalézá památkově chráněný historický most se sochami sv. Apolonie, sv. Barbory a křížem.</w:t>
      </w:r>
    </w:p>
    <w:p w:rsidR="00A83684" w:rsidRDefault="009061C9">
      <w:pPr>
        <w:pStyle w:val="Zkladntext20"/>
        <w:framePr w:w="10138" w:h="8334" w:hRule="exact" w:wrap="none" w:vAnchor="page" w:hAnchor="page" w:x="1828" w:y="1558"/>
        <w:shd w:val="clear" w:color="auto" w:fill="auto"/>
      </w:pPr>
      <w:r>
        <w:t>Do areálu zámecké zahrady v Zákupech byl přesunut sloup se soškou sv. Tadeáše z roku 1707, který stával nedaleko stávajícího koupaliště, přesněji v dnešní ulici Ke Koupališti, jde o kulturní památku vytvořenou neznámým umělcem.</w:t>
      </w:r>
    </w:p>
    <w:p w:rsidR="00A83684" w:rsidRDefault="009061C9">
      <w:pPr>
        <w:pStyle w:val="Zkladntext20"/>
        <w:framePr w:w="10138" w:h="8334" w:hRule="exact" w:wrap="none" w:vAnchor="page" w:hAnchor="page" w:x="1828" w:y="1558"/>
        <w:shd w:val="clear" w:color="auto" w:fill="auto"/>
      </w:pPr>
      <w:r>
        <w:t>Dnes již bohužel velká část sochařské výzdoby města neexistuje (sochy zaniklých historických mostů přes řeku Svitávku - lokalita Zákoutí, sochy před Kapucínským klášterem), či je silně poškozena (sochy na historickém mostě v Klášterní ulici) nebo je přenesena na bezpečnější místo (sousoší Piety, sloup se sochou sv. Tadeáše). Stav těchto památek je dalším dokladem nevážnosti, jíž se památky „těšily" před Listopadem 1989.</w:t>
      </w:r>
    </w:p>
    <w:p w:rsidR="00A83684" w:rsidRDefault="008806B4">
      <w:pPr>
        <w:framePr w:wrap="none" w:vAnchor="page" w:hAnchor="page" w:x="3738" w:y="10505"/>
        <w:rPr>
          <w:sz w:val="2"/>
          <w:szCs w:val="2"/>
        </w:rPr>
      </w:pPr>
      <w:r>
        <w:rPr>
          <w:noProof/>
          <w:lang w:bidi="ar-SA"/>
        </w:rPr>
        <w:drawing>
          <wp:inline distT="0" distB="0" distL="0" distR="0">
            <wp:extent cx="3838575" cy="2247900"/>
            <wp:effectExtent l="0" t="0" r="9525" b="0"/>
            <wp:docPr id="87" name="obrázek 87" descr="imag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mage9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38575" cy="2247900"/>
                    </a:xfrm>
                    <a:prstGeom prst="rect">
                      <a:avLst/>
                    </a:prstGeom>
                    <a:noFill/>
                    <a:ln>
                      <a:noFill/>
                    </a:ln>
                  </pic:spPr>
                </pic:pic>
              </a:graphicData>
            </a:graphic>
          </wp:inline>
        </w:drawing>
      </w:r>
    </w:p>
    <w:p w:rsidR="00A83684" w:rsidRDefault="009061C9">
      <w:pPr>
        <w:pStyle w:val="Titulekobrzku0"/>
        <w:framePr w:wrap="none" w:vAnchor="page" w:hAnchor="page" w:x="4617" w:y="14142"/>
        <w:shd w:val="clear" w:color="auto" w:fill="auto"/>
        <w:spacing w:line="200" w:lineRule="exact"/>
      </w:pPr>
      <w:r>
        <w:t>Obr.: Historický most přes řeku Svitávku v Zákoutí</w:t>
      </w:r>
    </w:p>
    <w:p w:rsidR="00A83684" w:rsidRDefault="008806B4">
      <w:pPr>
        <w:framePr w:wrap="none" w:vAnchor="page" w:hAnchor="page" w:x="13218" w:y="1721"/>
        <w:rPr>
          <w:sz w:val="2"/>
          <w:szCs w:val="2"/>
        </w:rPr>
      </w:pPr>
      <w:r>
        <w:rPr>
          <w:noProof/>
          <w:lang w:bidi="ar-SA"/>
        </w:rPr>
        <w:drawing>
          <wp:inline distT="0" distB="0" distL="0" distR="0">
            <wp:extent cx="2628900" cy="3857625"/>
            <wp:effectExtent l="0" t="0" r="0" b="9525"/>
            <wp:docPr id="88" name="obrázek 88" descr="imag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28900" cy="3857625"/>
                    </a:xfrm>
                    <a:prstGeom prst="rect">
                      <a:avLst/>
                    </a:prstGeom>
                    <a:noFill/>
                    <a:ln>
                      <a:noFill/>
                    </a:ln>
                  </pic:spPr>
                </pic:pic>
              </a:graphicData>
            </a:graphic>
          </wp:inline>
        </w:drawing>
      </w:r>
    </w:p>
    <w:p w:rsidR="00A83684" w:rsidRDefault="009061C9">
      <w:pPr>
        <w:pStyle w:val="Titulekobrzku0"/>
        <w:framePr w:wrap="none" w:vAnchor="page" w:hAnchor="page" w:x="13593" w:y="7902"/>
        <w:shd w:val="clear" w:color="auto" w:fill="auto"/>
        <w:spacing w:line="200" w:lineRule="exact"/>
      </w:pPr>
      <w:r>
        <w:t>Obr.: Sousoší Piety v Mimoňské ulici</w:t>
      </w:r>
    </w:p>
    <w:p w:rsidR="00A83684" w:rsidRDefault="008806B4">
      <w:pPr>
        <w:framePr w:wrap="none" w:vAnchor="page" w:hAnchor="page" w:x="17980" w:y="1505"/>
        <w:rPr>
          <w:sz w:val="2"/>
          <w:szCs w:val="2"/>
        </w:rPr>
      </w:pPr>
      <w:r>
        <w:rPr>
          <w:noProof/>
          <w:lang w:bidi="ar-SA"/>
        </w:rPr>
        <w:drawing>
          <wp:inline distT="0" distB="0" distL="0" distR="0">
            <wp:extent cx="2962275" cy="3990975"/>
            <wp:effectExtent l="0" t="0" r="9525" b="9525"/>
            <wp:docPr id="89" name="obrázek 89" descr="imag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image9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962275" cy="3990975"/>
                    </a:xfrm>
                    <a:prstGeom prst="rect">
                      <a:avLst/>
                    </a:prstGeom>
                    <a:noFill/>
                    <a:ln>
                      <a:noFill/>
                    </a:ln>
                  </pic:spPr>
                </pic:pic>
              </a:graphicData>
            </a:graphic>
          </wp:inline>
        </w:drawing>
      </w:r>
    </w:p>
    <w:p w:rsidR="00A83684" w:rsidRDefault="009061C9">
      <w:pPr>
        <w:pStyle w:val="Titulekobrzku0"/>
        <w:framePr w:wrap="none" w:vAnchor="page" w:hAnchor="page" w:x="18407" w:y="7883"/>
        <w:shd w:val="clear" w:color="auto" w:fill="auto"/>
        <w:spacing w:line="200" w:lineRule="exact"/>
      </w:pPr>
      <w:r>
        <w:t>Obr.: sochy před Kapucínským klášterem</w:t>
      </w:r>
    </w:p>
    <w:p w:rsidR="00A83684" w:rsidRDefault="008806B4">
      <w:pPr>
        <w:framePr w:wrap="none" w:vAnchor="page" w:hAnchor="page" w:x="14169" w:y="9243"/>
        <w:rPr>
          <w:sz w:val="2"/>
          <w:szCs w:val="2"/>
        </w:rPr>
      </w:pPr>
      <w:r>
        <w:rPr>
          <w:noProof/>
          <w:lang w:bidi="ar-SA"/>
        </w:rPr>
        <w:drawing>
          <wp:inline distT="0" distB="0" distL="0" distR="0">
            <wp:extent cx="4191000" cy="3019425"/>
            <wp:effectExtent l="0" t="0" r="0" b="9525"/>
            <wp:docPr id="90" name="obrázek 90" descr="imag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image9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191000" cy="3019425"/>
                    </a:xfrm>
                    <a:prstGeom prst="rect">
                      <a:avLst/>
                    </a:prstGeom>
                    <a:noFill/>
                    <a:ln>
                      <a:noFill/>
                    </a:ln>
                  </pic:spPr>
                </pic:pic>
              </a:graphicData>
            </a:graphic>
          </wp:inline>
        </w:drawing>
      </w:r>
    </w:p>
    <w:p w:rsidR="00A83684" w:rsidRDefault="009061C9">
      <w:pPr>
        <w:pStyle w:val="Titulekobrzku0"/>
        <w:framePr w:wrap="none" w:vAnchor="page" w:hAnchor="page" w:x="15028" w:y="14094"/>
        <w:shd w:val="clear" w:color="auto" w:fill="auto"/>
        <w:spacing w:line="200" w:lineRule="exact"/>
      </w:pPr>
      <w:r>
        <w:t>Obr.: Křížová cesta s kaplí sv. Josefa na Kamenický vrch</w:t>
      </w:r>
    </w:p>
    <w:p w:rsidR="00A83684" w:rsidRDefault="009061C9">
      <w:pPr>
        <w:pStyle w:val="ZhlavneboZpat20"/>
        <w:framePr w:wrap="none" w:vAnchor="page" w:hAnchor="page" w:x="12114" w:y="15450"/>
        <w:shd w:val="clear" w:color="auto" w:fill="auto"/>
        <w:spacing w:line="220" w:lineRule="exact"/>
      </w:pPr>
      <w:r>
        <w:t>29</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31616" behindDoc="1" locked="0" layoutInCell="1" allowOverlap="1">
                <wp:simplePos x="0" y="0"/>
                <wp:positionH relativeFrom="page">
                  <wp:posOffset>12779375</wp:posOffset>
                </wp:positionH>
                <wp:positionV relativeFrom="page">
                  <wp:posOffset>4472305</wp:posOffset>
                </wp:positionV>
                <wp:extent cx="320040" cy="88265"/>
                <wp:effectExtent l="0" t="0" r="0" b="1905"/>
                <wp:wrapNone/>
                <wp:docPr id="358" name="Rectangl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88265"/>
                        </a:xfrm>
                        <a:prstGeom prst="rect">
                          <a:avLst/>
                        </a:prstGeom>
                        <a:solidFill>
                          <a:srgbClr val="4C55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0" o:spid="_x0000_s1026" style="position:absolute;margin-left:1006.25pt;margin-top:352.15pt;width:25.2pt;height:6.9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" fillcolor="#4c5558" stroked="f">
                <w10:wrap anchorx="page" anchory="page"/>
              </v:rect>
            </w:pict>
          </mc:Fallback>
        </mc:AlternateContent>
      </w:r>
      <w:r>
        <w:rPr>
          <w:noProof/>
          <w:lang w:bidi="ar-SA"/>
        </w:rPr>
        <mc:AlternateContent>
          <mc:Choice Requires="wps">
            <w:drawing>
              <wp:anchor distT="0" distB="0" distL="114300" distR="114300" simplePos="0" relativeHeight="251632640" behindDoc="1" locked="0" layoutInCell="1" allowOverlap="1">
                <wp:simplePos x="0" y="0"/>
                <wp:positionH relativeFrom="page">
                  <wp:posOffset>3997960</wp:posOffset>
                </wp:positionH>
                <wp:positionV relativeFrom="page">
                  <wp:posOffset>5889625</wp:posOffset>
                </wp:positionV>
                <wp:extent cx="1017905" cy="511810"/>
                <wp:effectExtent l="0" t="3175" r="3810" b="0"/>
                <wp:wrapNone/>
                <wp:docPr id="357" name="Rectangle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7905" cy="51181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9" o:spid="_x0000_s1026" style="position:absolute;margin-left:314.8pt;margin-top:463.75pt;width:80.15pt;height:40.3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" fillcolor="#ccc" stroked="f">
                <w10:wrap anchorx="page" anchory="page"/>
              </v:rect>
            </w:pict>
          </mc:Fallback>
        </mc:AlternateContent>
      </w:r>
      <w:r>
        <w:rPr>
          <w:noProof/>
          <w:lang w:bidi="ar-SA"/>
        </w:rPr>
        <mc:AlternateContent>
          <mc:Choice Requires="wps">
            <w:drawing>
              <wp:anchor distT="0" distB="0" distL="114300" distR="114300" simplePos="0" relativeHeight="251633664" behindDoc="1" locked="0" layoutInCell="1" allowOverlap="1">
                <wp:simplePos x="0" y="0"/>
                <wp:positionH relativeFrom="page">
                  <wp:posOffset>8225155</wp:posOffset>
                </wp:positionH>
                <wp:positionV relativeFrom="page">
                  <wp:posOffset>5972175</wp:posOffset>
                </wp:positionV>
                <wp:extent cx="1713230" cy="3688080"/>
                <wp:effectExtent l="0" t="0" r="0" b="0"/>
                <wp:wrapNone/>
                <wp:docPr id="356" name="Rectangl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3230" cy="3688080"/>
                        </a:xfrm>
                        <a:prstGeom prst="rect">
                          <a:avLst/>
                        </a:prstGeom>
                        <a:solidFill>
                          <a:srgbClr val="14190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8" o:spid="_x0000_s1026" style="position:absolute;margin-left:647.65pt;margin-top:470.25pt;width:134.9pt;height:290.4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" fillcolor="#14190b" stroked="f">
                <w10:wrap anchorx="page" anchory="page"/>
              </v:rect>
            </w:pict>
          </mc:Fallback>
        </mc:AlternateContent>
      </w:r>
      <w:r>
        <w:rPr>
          <w:noProof/>
          <w:lang w:bidi="ar-SA"/>
        </w:rPr>
        <mc:AlternateContent>
          <mc:Choice Requires="wps">
            <w:drawing>
              <wp:anchor distT="0" distB="0" distL="114300" distR="114300" simplePos="0" relativeHeight="251634688" behindDoc="1" locked="0" layoutInCell="1" allowOverlap="1">
                <wp:simplePos x="0" y="0"/>
                <wp:positionH relativeFrom="page">
                  <wp:posOffset>3422015</wp:posOffset>
                </wp:positionH>
                <wp:positionV relativeFrom="page">
                  <wp:posOffset>8288655</wp:posOffset>
                </wp:positionV>
                <wp:extent cx="228600" cy="575945"/>
                <wp:effectExtent l="2540" t="1905" r="0" b="3175"/>
                <wp:wrapNone/>
                <wp:docPr id="355" name="Rectangle 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575945"/>
                        </a:xfrm>
                        <a:prstGeom prst="rect">
                          <a:avLst/>
                        </a:prstGeom>
                        <a:solidFill>
                          <a:srgbClr val="3438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7" o:spid="_x0000_s1026" style="position:absolute;margin-left:269.45pt;margin-top:652.65pt;width:18pt;height:45.3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" fillcolor="#34383c" stroked="f">
                <w10:wrap anchorx="page" anchory="page"/>
              </v:rect>
            </w:pict>
          </mc:Fallback>
        </mc:AlternateContent>
      </w:r>
      <w:r>
        <w:rPr>
          <w:noProof/>
          <w:lang w:bidi="ar-SA"/>
        </w:rPr>
        <mc:AlternateContent>
          <mc:Choice Requires="wps">
            <w:drawing>
              <wp:anchor distT="0" distB="0" distL="114300" distR="114300" simplePos="0" relativeHeight="251635712" behindDoc="1" locked="0" layoutInCell="1" allowOverlap="1">
                <wp:simplePos x="0" y="0"/>
                <wp:positionH relativeFrom="page">
                  <wp:posOffset>8009255</wp:posOffset>
                </wp:positionH>
                <wp:positionV relativeFrom="page">
                  <wp:posOffset>1278255</wp:posOffset>
                </wp:positionV>
                <wp:extent cx="6290945" cy="8464550"/>
                <wp:effectExtent l="0" t="1905" r="0" b="1270"/>
                <wp:wrapNone/>
                <wp:docPr id="354" name="Rectangle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945" cy="846455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6" o:spid="_x0000_s1026" style="position:absolute;margin-left:630.65pt;margin-top:100.65pt;width:495.35pt;height:666.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" fillcolor="#cc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rap="none" w:vAnchor="page" w:hAnchor="page" w:x="2985" w:y="2056"/>
        <w:shd w:val="clear" w:color="auto" w:fill="auto"/>
        <w:spacing w:line="200" w:lineRule="exact"/>
        <w:jc w:val="left"/>
      </w:pPr>
      <w:r>
        <w:t>Výklenková kaplička u Svitávky</w:t>
      </w:r>
    </w:p>
    <w:p w:rsidR="00A83684" w:rsidRDefault="009061C9">
      <w:pPr>
        <w:pStyle w:val="Zkladntext20"/>
        <w:framePr w:wrap="none" w:vAnchor="page" w:hAnchor="page" w:x="7401" w:y="2056"/>
        <w:shd w:val="clear" w:color="auto" w:fill="auto"/>
        <w:spacing w:line="200" w:lineRule="exact"/>
        <w:jc w:val="left"/>
      </w:pPr>
      <w:r>
        <w:t>Výklenková kaplička sv. Jiří v Mimoňské ulici</w:t>
      </w:r>
    </w:p>
    <w:p w:rsidR="00A83684" w:rsidRDefault="009061C9">
      <w:pPr>
        <w:pStyle w:val="Zkladntext20"/>
        <w:framePr w:wrap="none" w:vAnchor="page" w:hAnchor="page" w:x="7890" w:y="8050"/>
        <w:shd w:val="clear" w:color="auto" w:fill="auto"/>
        <w:spacing w:line="200" w:lineRule="exact"/>
        <w:jc w:val="left"/>
      </w:pPr>
      <w:r>
        <w:rPr>
          <w:rStyle w:val="Zkladntext23"/>
        </w:rPr>
        <w:t>-1</w:t>
      </w:r>
    </w:p>
    <w:p w:rsidR="00A83684" w:rsidRDefault="009061C9">
      <w:pPr>
        <w:pStyle w:val="Zkladntext20"/>
        <w:framePr w:wrap="none" w:vAnchor="page" w:hAnchor="page" w:x="7804" w:y="8992"/>
        <w:shd w:val="clear" w:color="auto" w:fill="auto"/>
        <w:spacing w:line="200" w:lineRule="exact"/>
        <w:jc w:val="left"/>
      </w:pPr>
      <w:r>
        <w:t>Ukřižovaný Kristus na dome cp. 103</w:t>
      </w:r>
    </w:p>
    <w:p w:rsidR="00A83684" w:rsidRDefault="009061C9">
      <w:pPr>
        <w:pStyle w:val="Zkladntext20"/>
        <w:framePr w:wrap="none" w:vAnchor="page" w:hAnchor="page" w:x="2457" w:y="8996"/>
        <w:shd w:val="clear" w:color="auto" w:fill="auto"/>
        <w:spacing w:line="200" w:lineRule="exact"/>
        <w:jc w:val="left"/>
      </w:pPr>
      <w:r>
        <w:t>Krizek na Mírovém náměstí před domem cp</w:t>
      </w:r>
    </w:p>
    <w:p w:rsidR="00A83684" w:rsidRDefault="008806B4">
      <w:pPr>
        <w:framePr w:wrap="none" w:vAnchor="page" w:hAnchor="page" w:x="16089" w:y="2398"/>
        <w:rPr>
          <w:sz w:val="2"/>
          <w:szCs w:val="2"/>
        </w:rPr>
      </w:pPr>
      <w:r>
        <w:rPr>
          <w:noProof/>
          <w:lang w:bidi="ar-SA"/>
        </w:rPr>
        <w:drawing>
          <wp:inline distT="0" distB="0" distL="0" distR="0">
            <wp:extent cx="1590675" cy="4133850"/>
            <wp:effectExtent l="0" t="0" r="9525" b="0"/>
            <wp:docPr id="91" name="obrázek 91" descr="image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9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90675" cy="4133850"/>
                    </a:xfrm>
                    <a:prstGeom prst="rect">
                      <a:avLst/>
                    </a:prstGeom>
                    <a:noFill/>
                    <a:ln>
                      <a:noFill/>
                    </a:ln>
                  </pic:spPr>
                </pic:pic>
              </a:graphicData>
            </a:graphic>
          </wp:inline>
        </w:drawing>
      </w:r>
    </w:p>
    <w:p w:rsidR="00A83684" w:rsidRDefault="008806B4">
      <w:pPr>
        <w:framePr w:wrap="none" w:vAnchor="page" w:hAnchor="page" w:x="12897" w:y="2403"/>
        <w:rPr>
          <w:sz w:val="2"/>
          <w:szCs w:val="2"/>
        </w:rPr>
      </w:pPr>
      <w:r>
        <w:rPr>
          <w:noProof/>
          <w:lang w:bidi="ar-SA"/>
        </w:rPr>
        <w:drawing>
          <wp:inline distT="0" distB="0" distL="0" distR="0">
            <wp:extent cx="1524000" cy="4048125"/>
            <wp:effectExtent l="0" t="0" r="0" b="9525"/>
            <wp:docPr id="92" name="obrázek 92" descr="image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9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24000" cy="4048125"/>
                    </a:xfrm>
                    <a:prstGeom prst="rect">
                      <a:avLst/>
                    </a:prstGeom>
                    <a:noFill/>
                    <a:ln>
                      <a:noFill/>
                    </a:ln>
                  </pic:spPr>
                </pic:pic>
              </a:graphicData>
            </a:graphic>
          </wp:inline>
        </w:drawing>
      </w:r>
    </w:p>
    <w:p w:rsidR="00A83684" w:rsidRDefault="008806B4">
      <w:pPr>
        <w:framePr w:wrap="none" w:vAnchor="page" w:hAnchor="page" w:x="19391" w:y="2427"/>
        <w:rPr>
          <w:sz w:val="2"/>
          <w:szCs w:val="2"/>
        </w:rPr>
      </w:pPr>
      <w:r>
        <w:rPr>
          <w:noProof/>
          <w:lang w:bidi="ar-SA"/>
        </w:rPr>
        <w:drawing>
          <wp:inline distT="0" distB="0" distL="0" distR="0">
            <wp:extent cx="1752600" cy="4095750"/>
            <wp:effectExtent l="0" t="0" r="0" b="0"/>
            <wp:docPr id="93" name="obrázek 93" descr="image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mage9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752600" cy="4095750"/>
                    </a:xfrm>
                    <a:prstGeom prst="rect">
                      <a:avLst/>
                    </a:prstGeom>
                    <a:noFill/>
                    <a:ln>
                      <a:noFill/>
                    </a:ln>
                  </pic:spPr>
                </pic:pic>
              </a:graphicData>
            </a:graphic>
          </wp:inline>
        </w:drawing>
      </w:r>
    </w:p>
    <w:p w:rsidR="00A83684" w:rsidRDefault="008806B4">
      <w:pPr>
        <w:framePr w:wrap="none" w:vAnchor="page" w:hAnchor="page" w:x="19473" w:y="9305"/>
        <w:rPr>
          <w:sz w:val="2"/>
          <w:szCs w:val="2"/>
        </w:rPr>
      </w:pPr>
      <w:r>
        <w:rPr>
          <w:noProof/>
          <w:lang w:bidi="ar-SA"/>
        </w:rPr>
        <w:drawing>
          <wp:inline distT="0" distB="0" distL="0" distR="0">
            <wp:extent cx="1476375" cy="4238625"/>
            <wp:effectExtent l="0" t="0" r="9525" b="9525"/>
            <wp:docPr id="94" name="obrázek 94" descr="imag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age9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476375" cy="4238625"/>
                    </a:xfrm>
                    <a:prstGeom prst="rect">
                      <a:avLst/>
                    </a:prstGeom>
                    <a:noFill/>
                    <a:ln>
                      <a:noFill/>
                    </a:ln>
                  </pic:spPr>
                </pic:pic>
              </a:graphicData>
            </a:graphic>
          </wp:inline>
        </w:drawing>
      </w:r>
    </w:p>
    <w:p w:rsidR="00A83684" w:rsidRDefault="008806B4">
      <w:pPr>
        <w:framePr w:wrap="none" w:vAnchor="page" w:hAnchor="page" w:x="12954" w:y="9401"/>
        <w:rPr>
          <w:sz w:val="2"/>
          <w:szCs w:val="2"/>
        </w:rPr>
      </w:pPr>
      <w:r>
        <w:rPr>
          <w:noProof/>
          <w:lang w:bidi="ar-SA"/>
        </w:rPr>
        <w:drawing>
          <wp:inline distT="0" distB="0" distL="0" distR="0">
            <wp:extent cx="1714500" cy="3695700"/>
            <wp:effectExtent l="0" t="0" r="0" b="0"/>
            <wp:docPr id="95" name="obrázek 95" descr="imag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image10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14500" cy="3695700"/>
                    </a:xfrm>
                    <a:prstGeom prst="rect">
                      <a:avLst/>
                    </a:prstGeom>
                    <a:noFill/>
                    <a:ln>
                      <a:noFill/>
                    </a:ln>
                  </pic:spPr>
                </pic:pic>
              </a:graphicData>
            </a:graphic>
          </wp:inline>
        </w:drawing>
      </w:r>
    </w:p>
    <w:p w:rsidR="00A83684" w:rsidRDefault="008806B4">
      <w:pPr>
        <w:framePr w:wrap="none" w:vAnchor="page" w:hAnchor="page" w:x="16060" w:y="9411"/>
        <w:rPr>
          <w:sz w:val="2"/>
          <w:szCs w:val="2"/>
        </w:rPr>
      </w:pPr>
      <w:r>
        <w:rPr>
          <w:noProof/>
          <w:lang w:bidi="ar-SA"/>
        </w:rPr>
        <w:drawing>
          <wp:inline distT="0" distB="0" distL="0" distR="0">
            <wp:extent cx="1800225" cy="3743325"/>
            <wp:effectExtent l="0" t="0" r="9525" b="9525"/>
            <wp:docPr id="96" name="obrázek 96" descr="imag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image10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00225" cy="3743325"/>
                    </a:xfrm>
                    <a:prstGeom prst="rect">
                      <a:avLst/>
                    </a:prstGeom>
                    <a:noFill/>
                    <a:ln>
                      <a:noFill/>
                    </a:ln>
                  </pic:spPr>
                </pic:pic>
              </a:graphicData>
            </a:graphic>
          </wp:inline>
        </w:drawing>
      </w:r>
    </w:p>
    <w:p w:rsidR="00A83684" w:rsidRDefault="009061C9">
      <w:pPr>
        <w:pStyle w:val="Zkladntext20"/>
        <w:framePr w:wrap="none" w:vAnchor="page" w:hAnchor="page" w:x="12710" w:y="2065"/>
        <w:shd w:val="clear" w:color="auto" w:fill="auto"/>
        <w:spacing w:line="200" w:lineRule="exact"/>
        <w:jc w:val="left"/>
      </w:pPr>
      <w:r>
        <w:t>Sv. Jan Křtitel v Mimoňské ulici Sv. Jan Evangelista v NádraZní ulici</w:t>
      </w:r>
    </w:p>
    <w:p w:rsidR="00A83684" w:rsidRDefault="009061C9">
      <w:pPr>
        <w:pStyle w:val="Zkladntext20"/>
        <w:framePr w:wrap="none" w:vAnchor="page" w:hAnchor="page" w:x="19199" w:y="2065"/>
        <w:shd w:val="clear" w:color="auto" w:fill="auto"/>
        <w:spacing w:line="200" w:lineRule="exact"/>
        <w:jc w:val="left"/>
      </w:pPr>
      <w:r>
        <w:t>Sv. Jan Nepomucký před zámkem</w:t>
      </w:r>
    </w:p>
    <w:p w:rsidR="00A83684" w:rsidRDefault="009061C9">
      <w:pPr>
        <w:pStyle w:val="Zkladntext20"/>
        <w:framePr w:wrap="none" w:vAnchor="page" w:hAnchor="page" w:x="15066" w:y="8968"/>
        <w:shd w:val="clear" w:color="auto" w:fill="auto"/>
        <w:spacing w:line="200" w:lineRule="exact"/>
        <w:jc w:val="left"/>
      </w:pPr>
      <w:r>
        <w:t>Sochy od Kamenického vrchu na zahradě domu čp. 118</w:t>
      </w:r>
    </w:p>
    <w:p w:rsidR="00A83684" w:rsidRDefault="009061C9">
      <w:pPr>
        <w:pStyle w:val="ZhlavneboZpat20"/>
        <w:framePr w:wrap="none" w:vAnchor="page" w:hAnchor="page" w:x="12119" w:y="15450"/>
        <w:shd w:val="clear" w:color="auto" w:fill="auto"/>
        <w:spacing w:line="220" w:lineRule="exact"/>
      </w:pPr>
      <w:r>
        <w:t>30</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636736" behindDoc="1" locked="0" layoutInCell="1" allowOverlap="1">
            <wp:simplePos x="0" y="0"/>
            <wp:positionH relativeFrom="page">
              <wp:posOffset>1229995</wp:posOffset>
            </wp:positionH>
            <wp:positionV relativeFrom="page">
              <wp:posOffset>1271905</wp:posOffset>
            </wp:positionV>
            <wp:extent cx="6297295" cy="9277985"/>
            <wp:effectExtent l="0" t="0" r="8255" b="0"/>
            <wp:wrapNone/>
            <wp:docPr id="353" name="obrázek 103" descr="imag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297295" cy="9277985"/>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9061C9">
      <w:pPr>
        <w:pStyle w:val="Nadpis30"/>
        <w:framePr w:w="10152" w:h="12461" w:hRule="exact" w:wrap="none" w:vAnchor="page" w:hAnchor="page" w:x="1471" w:y="1555"/>
        <w:numPr>
          <w:ilvl w:val="0"/>
          <w:numId w:val="11"/>
        </w:numPr>
        <w:shd w:val="clear" w:color="auto" w:fill="auto"/>
        <w:tabs>
          <w:tab w:val="left" w:pos="404"/>
        </w:tabs>
        <w:spacing w:after="0" w:line="341" w:lineRule="exact"/>
      </w:pPr>
      <w:bookmarkStart w:id="26" w:name="bookmark25"/>
      <w:r>
        <w:lastRenderedPageBreak/>
        <w:t>REALIZOVANÉ PROJEKTY A DÍLCI OPRAVY PAMATEK</w:t>
      </w:r>
      <w:bookmarkEnd w:id="26"/>
    </w:p>
    <w:p w:rsidR="00A83684" w:rsidRDefault="009061C9">
      <w:pPr>
        <w:pStyle w:val="Zkladntext20"/>
        <w:framePr w:w="10152" w:h="12461" w:hRule="exact" w:wrap="none" w:vAnchor="page" w:hAnchor="page" w:x="1471" w:y="1555"/>
        <w:shd w:val="clear" w:color="auto" w:fill="auto"/>
      </w:pPr>
      <w:r>
        <w:t xml:space="preserve">Město Zákupy se pokouší o postupnou rekonstrukci a regeneraci památek ve správním území obce. Kompletně zrekonstrovat se dříve podařilo památkově chráněný městský dům čp. 51 v Borské ulici a honosný panský dům čp. 243 na náměstí Svobody. Zároveň se v roce 2010 a 2011 zrekonstruovala řada drobných technických a sakrálních památek na území města. Po povodni v roce prošla částečnou rekonstrukcí památkově chráněná kaple sv. Anny u bývalého morového hřbitova, k níž byly v roce 2012 navráceny zrestaurované barokní sochy sv. Fabiána a sv. Šebestiána. Také byla v roce 2011 kompletně zrestaurována socha sv. Jana Křtitele v Mimoňské ulici a socha sv. Jana Evangelisty před zámeckou ohradní zdí v ulici Nádražní. Za náklady několika občanů města se podařilo zrestaurovat výklenkovou kapličku sv. Jiří v Mimoňské ulici a do jejích výklenků zasadit kopie Tintoretta s motivy sv. Jiří. Významným počinem města Zákupy je i kompletní zrekonstruování památkově chráněného historického mostu se sochami sv. Barbory, sv. Apolonie a s křížem a vztyčení nového uměleckého díla 'Kříže smíření“ s nápisem 'Bůh nás spojuje' - </w:t>
      </w:r>
      <w:r>
        <w:rPr>
          <w:lang w:val="de-DE" w:eastAsia="de-DE" w:bidi="de-DE"/>
        </w:rPr>
        <w:t xml:space="preserve">'Gott verbindet uns' </w:t>
      </w:r>
      <w:r>
        <w:t>ve vztahu k osudovému vyhnání sudetských Němců z oblast severních Čech. Tento dvojitý kříž zaujal prázdné místo na soklu naproti kříži s ukřižovaným Ježíšem Kristem. Socha sv. Apolonie a kříž s ukřižovaným Kristem, jediné umělecké dílo dochované na původním místě, u kterého byly nově zrestaurovány a doplněny artefakty. Na původní místo z depoziáře zámku byla navrácena i zrestaurovaná socha sv. Barbory.</w:t>
      </w:r>
      <w:r w:rsidR="004F5FDF">
        <w:t xml:space="preserve"> </w:t>
      </w:r>
    </w:p>
    <w:p w:rsidR="00A83684" w:rsidRDefault="009061C9">
      <w:pPr>
        <w:pStyle w:val="Zkladntext20"/>
        <w:framePr w:w="10152" w:h="12461" w:hRule="exact" w:wrap="none" w:vAnchor="page" w:hAnchor="page" w:x="1471" w:y="1555"/>
        <w:shd w:val="clear" w:color="auto" w:fill="auto"/>
      </w:pPr>
      <w:r>
        <w:t>Bohužel v silách města není oprava nejhodnotnějších památek města, které jsou v katasrofálním stavu. Mezi tyto památky patří státní zámek Zákupy, jenž je zároveň zařazen mezi nejohroženější památky Libereckého kraje. V dezolátním stavu se nalézá hospodářský dvůr, cenné terasy s vodními kaskádami v zámecké zahradě či věž neznámého určení v zámeckém areálu. Další kriticky ohroženou kulturní památkou je komplex kapucínského kláštera. V dezolátním stavu jsou všechny jeho části, kostel sv. Františka Serafínského s čtyřhrannou věží (dnes již bez původní stanové střechy) a boční kaplí, vlastní objekt kláštera s provozními místnostmi a mnišskými celami a s rajským dvorem (propadlá střecha, propadlá patra), krypty, kde jsou pohřbeny řeholníci. Rekonstrukci by zasloužila i klášterní ohradní zeď.</w:t>
      </w:r>
    </w:p>
    <w:p w:rsidR="00A83684" w:rsidRDefault="009061C9">
      <w:pPr>
        <w:pStyle w:val="Zkladntext20"/>
        <w:framePr w:w="10152" w:h="12461" w:hRule="exact" w:wrap="none" w:vAnchor="page" w:hAnchor="page" w:x="1471" w:y="1555"/>
        <w:shd w:val="clear" w:color="auto" w:fill="auto"/>
      </w:pPr>
      <w:r>
        <w:t>Mezi nejohroženější památky na území města patří i bývalá lesnická škola v Nových Zákupech. I když se objekt nalézá mimo MPZ, je potřeba jeho neutěšitelný stav zmínit v této kapitole. Areál se pyšní slavnou historií. Původně se jednalo o rodinné sídlo majitelů textilky Leitenbergů, vybudované v klasicistním slohu, které vzniklo přestavbou původně barokního objektu. Po zániku textilky se zde vystřídala řada provozů. Po cukrovaru zde byla v r. 1904 umístěna vyšší lesnická škola, nakonec kasárna. Areál, který přečkal válečné období, čekala paradoxně počínající zkáza v období socialismu. V době pobytu sovětské armády v letech 1968 - 91 objekt částečně ztratil svůj historický charakter. Neblahý vliv na celý komplex s původně barokně upravovanou zahradou a krajinářsky cenným arboretem v návaznosti na okolní krajinu měla výstavba socialistického sídliště a necitelné umístění průmyslové zóny do bezprostřední blízkosti objektu. Tyto počiny objekt odepsaly a nepřímo přispěly k jeho degradaci. Dnes jak klasicistní zámeček, tak i druhý objekt jsou téměř zničeny.</w:t>
      </w:r>
    </w:p>
    <w:p w:rsidR="00A83684" w:rsidRDefault="009061C9">
      <w:pPr>
        <w:pStyle w:val="ZhlavneboZpat20"/>
        <w:framePr w:wrap="none" w:vAnchor="page" w:hAnchor="page" w:x="11781" w:y="15433"/>
        <w:shd w:val="clear" w:color="auto" w:fill="auto"/>
        <w:spacing w:line="220" w:lineRule="exact"/>
      </w:pPr>
      <w:r>
        <w:t>3</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413" w:y="1153"/>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20"/>
        <w:framePr w:w="9994" w:h="11439" w:hRule="exact" w:wrap="none" w:vAnchor="page" w:hAnchor="page" w:x="358" w:y="1574"/>
        <w:numPr>
          <w:ilvl w:val="0"/>
          <w:numId w:val="12"/>
        </w:numPr>
        <w:shd w:val="clear" w:color="auto" w:fill="auto"/>
        <w:tabs>
          <w:tab w:val="left" w:pos="270"/>
        </w:tabs>
      </w:pPr>
      <w:r>
        <w:t>posledních letech proběhla řada rekonstrukcí historicky i architektonicky cennných objektů z vlastní iniciativy soukromých vlastníků. Úpravy roubených domů často odstartovala povodeň v roce 2010, ať už z příčiny změny vlastníka nebo z jiných důvodů. Některé rekonstrukce jsou zdařilé více, jiné méně. Většinou se jedná o úpravy fasád a výměnu oken. Velkým nešvarem je výměna původních dřevěných vícetabulkových oken za okna plastová méně členitá a někdy i větších či čtvercových rozměrů. Bohužel se tak děje u většiny realizací a co je horší i u tradičních roubených domů. Přesto v Zákupech vznikla řada citlivých rekonstrukcí provedených s ohledem na charakter a historii stavby. Jedná se například o rekonstrukci industriálního objektu čp. 216 v Koželužské ulici. Dále lze jmenovat rekonstrukci fasády městského řadového domu čp. 255 v Nádražní ulici, rekonstrokcuí hrázděného domu čp. 139 v Nábřežní ulici, kdy bylo po povodni odkryto hrázdění. V neposlední řadě nelze opomenout citlivě provedenou rekonstrukci roubeného domu čp. 73 v Kamenické ulici, kdy bylo sejmuto nevhodné bednění z roubených stěn, zároveň byla zrestaurována původní čtyřdílná okna objektu.</w:t>
      </w:r>
    </w:p>
    <w:p w:rsidR="00A83684" w:rsidRDefault="009061C9">
      <w:pPr>
        <w:pStyle w:val="Zkladntext20"/>
        <w:framePr w:w="9994" w:h="11439" w:hRule="exact" w:wrap="none" w:vAnchor="page" w:hAnchor="page" w:x="358" w:y="1574"/>
        <w:numPr>
          <w:ilvl w:val="0"/>
          <w:numId w:val="12"/>
        </w:numPr>
        <w:shd w:val="clear" w:color="auto" w:fill="auto"/>
        <w:tabs>
          <w:tab w:val="left" w:pos="274"/>
        </w:tabs>
      </w:pPr>
      <w:r>
        <w:t>Pod rukama soukromých vlastníků probíhá rekonstrukce památkově chráněného domu čp. 147 v Mostecké ulici. Konkrétně došlo k přestavbě přístavku, odstranění několika shnilých trámů a části podstávky, dále proběhla výměna krokví a střešní krytiny (eternitové šablony byly vyměněny za betonové tašky) a probíhá komplexní vnitřní rekonstrukce. Méně zdařilá je rekostrukce sousedního domu čp. 230, kde byla vtémže roce sejmuta omítka kryjící roubené patro, která byla posléze nahrazena falešným roubením. U tohoto objektu dále došlo k výměně původních dřevěných čtyřtabulkových dvojitých oken za okna jednoduchá plastová s imitací členění do šesti tabulek. I když rekonstrukce přiznává existenci roubeného patra, je degradující a nevhodná.</w:t>
      </w:r>
    </w:p>
    <w:p w:rsidR="00A83684" w:rsidRDefault="009061C9">
      <w:pPr>
        <w:pStyle w:val="Zkladntext20"/>
        <w:framePr w:w="9994" w:h="11439" w:hRule="exact" w:wrap="none" w:vAnchor="page" w:hAnchor="page" w:x="358" w:y="1574"/>
        <w:numPr>
          <w:ilvl w:val="0"/>
          <w:numId w:val="12"/>
        </w:numPr>
        <w:shd w:val="clear" w:color="auto" w:fill="auto"/>
        <w:tabs>
          <w:tab w:val="left" w:pos="270"/>
        </w:tabs>
      </w:pPr>
      <w:r>
        <w:t>roce 2014 dále došlo k výměně střešních vikýřů, rekonstrukci cihlového komína a komplexní rekonstrukci čelní fasády objektu továrny Eduarda Helda čp. 247 na náměstí Svobody včetně detailní opravy secesní štukátérské výzdoby. Barevné provedení bylo odsouhlaseno národním památkovým ústavem, podkladem byly dobové snímky objektu a stopy původní fasády.</w:t>
      </w:r>
    </w:p>
    <w:p w:rsidR="00A83684" w:rsidRDefault="009061C9">
      <w:pPr>
        <w:pStyle w:val="Zkladntext20"/>
        <w:framePr w:w="9994" w:h="11439" w:hRule="exact" w:wrap="none" w:vAnchor="page" w:hAnchor="page" w:x="358" w:y="1574"/>
        <w:numPr>
          <w:ilvl w:val="0"/>
          <w:numId w:val="12"/>
        </w:numPr>
        <w:shd w:val="clear" w:color="auto" w:fill="auto"/>
        <w:tabs>
          <w:tab w:val="left" w:pos="270"/>
        </w:tabs>
      </w:pPr>
      <w:r>
        <w:t>roce 2014 zároveň došlo k revitalizaci zeleně v celé městské památkové zóně Zákupy. Konkrétně se jednalo o zdravotní řezy, kácení, vazby korun a výsadby nových stromů. Část nákladů byla pokryta z dotace fondu životního prostředí.</w:t>
      </w:r>
    </w:p>
    <w:p w:rsidR="004F5FDF" w:rsidRDefault="004F5FDF" w:rsidP="004F5FDF">
      <w:pPr>
        <w:pStyle w:val="Zkladntext20"/>
        <w:framePr w:w="9994" w:h="11439" w:hRule="exact" w:wrap="none" w:vAnchor="page" w:hAnchor="page" w:x="358" w:y="1574"/>
        <w:shd w:val="clear" w:color="auto" w:fill="auto"/>
        <w:tabs>
          <w:tab w:val="left" w:pos="270"/>
        </w:tabs>
      </w:pPr>
      <w:r>
        <w:t>Přehled památek opravených od roku 2010 z Programu regenerace městské památkové zóny je připojen na konci tohoto dokumentu.</w:t>
      </w:r>
    </w:p>
    <w:p w:rsidR="004F5FDF" w:rsidRDefault="004F5FDF" w:rsidP="004F5FDF">
      <w:pPr>
        <w:pStyle w:val="Zkladntext20"/>
        <w:framePr w:w="9994" w:h="11439" w:hRule="exact" w:wrap="none" w:vAnchor="page" w:hAnchor="page" w:x="358" w:y="1574"/>
        <w:shd w:val="clear" w:color="auto" w:fill="auto"/>
        <w:tabs>
          <w:tab w:val="left" w:pos="270"/>
        </w:tabs>
      </w:pPr>
    </w:p>
    <w:p w:rsidR="004F5FDF" w:rsidRDefault="004F5FDF" w:rsidP="004F5FDF">
      <w:pPr>
        <w:pStyle w:val="Zkladntext20"/>
        <w:framePr w:w="9994" w:h="11439" w:hRule="exact" w:wrap="none" w:vAnchor="page" w:hAnchor="page" w:x="358" w:y="1574"/>
        <w:shd w:val="clear" w:color="auto" w:fill="auto"/>
        <w:tabs>
          <w:tab w:val="left" w:pos="270"/>
        </w:tabs>
      </w:pPr>
    </w:p>
    <w:p w:rsidR="00A83684" w:rsidRDefault="009061C9">
      <w:pPr>
        <w:pStyle w:val="ZhlavneboZpat20"/>
        <w:framePr w:wrap="none" w:vAnchor="page" w:hAnchor="page" w:x="133" w:y="15466"/>
        <w:shd w:val="clear" w:color="auto" w:fill="auto"/>
        <w:spacing w:line="220" w:lineRule="exact"/>
      </w:pPr>
      <w:r>
        <w:t>1</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37760" behindDoc="1" locked="0" layoutInCell="1" allowOverlap="1">
                <wp:simplePos x="0" y="0"/>
                <wp:positionH relativeFrom="page">
                  <wp:posOffset>8011795</wp:posOffset>
                </wp:positionH>
                <wp:positionV relativeFrom="page">
                  <wp:posOffset>1071245</wp:posOffset>
                </wp:positionV>
                <wp:extent cx="6263640" cy="198120"/>
                <wp:effectExtent l="1270" t="4445" r="2540" b="0"/>
                <wp:wrapNone/>
                <wp:docPr id="352" name="Rectangle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364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9" o:spid="_x0000_s1026" style="position:absolute;margin-left:630.85pt;margin-top:84.35pt;width:493.2pt;height:15.6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" fillcolor="#656599" stroked="f">
                <w10:wrap anchorx="page" anchory="page"/>
              </v:rect>
            </w:pict>
          </mc:Fallback>
        </mc:AlternateContent>
      </w:r>
      <w:r>
        <w:rPr>
          <w:noProof/>
          <w:lang w:bidi="ar-SA"/>
        </w:rPr>
        <mc:AlternateContent>
          <mc:Choice Requires="wps">
            <w:drawing>
              <wp:anchor distT="0" distB="0" distL="114300" distR="114300" simplePos="0" relativeHeight="251638784" behindDoc="1" locked="0" layoutInCell="1" allowOverlap="1">
                <wp:simplePos x="0" y="0"/>
                <wp:positionH relativeFrom="page">
                  <wp:posOffset>1190625</wp:posOffset>
                </wp:positionH>
                <wp:positionV relativeFrom="page">
                  <wp:posOffset>1363345</wp:posOffset>
                </wp:positionV>
                <wp:extent cx="6361430" cy="194945"/>
                <wp:effectExtent l="0" t="1270" r="1270" b="3810"/>
                <wp:wrapNone/>
                <wp:docPr id="351" name="Rectangl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1430" cy="194945"/>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8" o:spid="_x0000_s1026" style="position:absolute;margin-left:93.75pt;margin-top:107.35pt;width:500.9pt;height:15.3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" fillcolor="#656599" stroked="f">
                <w10:wrap anchorx="page" anchory="page"/>
              </v:rect>
            </w:pict>
          </mc:Fallback>
        </mc:AlternateContent>
      </w:r>
      <w:r>
        <w:rPr>
          <w:noProof/>
          <w:lang w:bidi="ar-SA"/>
        </w:rPr>
        <mc:AlternateContent>
          <mc:Choice Requires="wps">
            <w:drawing>
              <wp:anchor distT="0" distB="0" distL="114300" distR="114300" simplePos="0" relativeHeight="251639808" behindDoc="1" locked="0" layoutInCell="1" allowOverlap="1">
                <wp:simplePos x="0" y="0"/>
                <wp:positionH relativeFrom="page">
                  <wp:posOffset>1736090</wp:posOffset>
                </wp:positionH>
                <wp:positionV relativeFrom="page">
                  <wp:posOffset>5706745</wp:posOffset>
                </wp:positionV>
                <wp:extent cx="5264150" cy="3630295"/>
                <wp:effectExtent l="2540" t="1270" r="635" b="0"/>
                <wp:wrapNone/>
                <wp:docPr id="350" name="Rectangle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0" cy="3630295"/>
                        </a:xfrm>
                        <a:prstGeom prst="rect">
                          <a:avLst/>
                        </a:prstGeom>
                        <a:solidFill>
                          <a:srgbClr val="D5D7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7" o:spid="_x0000_s1026" style="position:absolute;margin-left:136.7pt;margin-top:449.35pt;width:414.5pt;height:285.8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" fillcolor="#d5d7da" stroked="f">
                <w10:wrap anchorx="page" anchory="page"/>
              </v:rect>
            </w:pict>
          </mc:Fallback>
        </mc:AlternateContent>
      </w:r>
      <w:r>
        <w:rPr>
          <w:noProof/>
          <w:lang w:bidi="ar-SA"/>
        </w:rPr>
        <mc:AlternateContent>
          <mc:Choice Requires="wps">
            <w:drawing>
              <wp:anchor distT="0" distB="0" distL="114300" distR="114300" simplePos="0" relativeHeight="251640832" behindDoc="1" locked="0" layoutInCell="1" allowOverlap="1">
                <wp:simplePos x="0" y="0"/>
                <wp:positionH relativeFrom="page">
                  <wp:posOffset>8563610</wp:posOffset>
                </wp:positionH>
                <wp:positionV relativeFrom="page">
                  <wp:posOffset>3826510</wp:posOffset>
                </wp:positionV>
                <wp:extent cx="2374265" cy="3072130"/>
                <wp:effectExtent l="635" t="0" r="0" b="0"/>
                <wp:wrapNone/>
                <wp:docPr id="349" name="Rectangle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265" cy="3072130"/>
                        </a:xfrm>
                        <a:prstGeom prst="rect">
                          <a:avLst/>
                        </a:prstGeom>
                        <a:solidFill>
                          <a:srgbClr val="231B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6" o:spid="_x0000_s1026" style="position:absolute;margin-left:674.3pt;margin-top:301.3pt;width:186.95pt;height:241.9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" fillcolor="#231b16" stroked="f">
                <w10:wrap anchorx="page" anchory="page"/>
              </v:rect>
            </w:pict>
          </mc:Fallback>
        </mc:AlternateContent>
      </w:r>
      <w:r>
        <w:rPr>
          <w:noProof/>
          <w:lang w:bidi="ar-SA"/>
        </w:rPr>
        <mc:AlternateContent>
          <mc:Choice Requires="wps">
            <w:drawing>
              <wp:anchor distT="0" distB="0" distL="114300" distR="114300" simplePos="0" relativeHeight="251641856" behindDoc="1" locked="0" layoutInCell="1" allowOverlap="1">
                <wp:simplePos x="0" y="0"/>
                <wp:positionH relativeFrom="page">
                  <wp:posOffset>9386570</wp:posOffset>
                </wp:positionH>
                <wp:positionV relativeFrom="page">
                  <wp:posOffset>7328535</wp:posOffset>
                </wp:positionV>
                <wp:extent cx="3569335" cy="2203450"/>
                <wp:effectExtent l="4445" t="3810" r="0" b="2540"/>
                <wp:wrapNone/>
                <wp:docPr id="348" name="Rectangle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9335" cy="2203450"/>
                        </a:xfrm>
                        <a:prstGeom prst="rect">
                          <a:avLst/>
                        </a:prstGeom>
                        <a:solidFill>
                          <a:srgbClr val="887B7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5" o:spid="_x0000_s1026" style="position:absolute;margin-left:739.1pt;margin-top:577.05pt;width:281.05pt;height:173.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" fillcolor="#887b74" stroked="f">
                <w10:wrap anchorx="page" anchory="page"/>
              </v:rect>
            </w:pict>
          </mc:Fallback>
        </mc:AlternateContent>
      </w:r>
      <w:r>
        <w:rPr>
          <w:noProof/>
          <w:lang w:bidi="ar-SA"/>
        </w:rPr>
        <mc:AlternateContent>
          <mc:Choice Requires="wps">
            <w:drawing>
              <wp:anchor distT="0" distB="0" distL="114300" distR="114300" simplePos="0" relativeHeight="251809792" behindDoc="1" locked="0" layoutInCell="1" allowOverlap="1">
                <wp:simplePos x="0" y="0"/>
                <wp:positionH relativeFrom="page">
                  <wp:posOffset>7999730</wp:posOffset>
                </wp:positionH>
                <wp:positionV relativeFrom="page">
                  <wp:posOffset>3281045</wp:posOffset>
                </wp:positionV>
                <wp:extent cx="6290945" cy="0"/>
                <wp:effectExtent l="8255" t="13970" r="6350" b="5080"/>
                <wp:wrapNone/>
                <wp:docPr id="347" name="AutoShap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29094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424" o:spid="_x0000_s1026" type="#_x0000_t32" style="position:absolute;margin-left:629.9pt;margin-top:258.35pt;width:495.35pt;height:0;z-index:-25150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" filled="t" strokeweight=".25pt">
                <v:path arrowok="f"/>
                <o:lock v:ext="edit" shapetype="f"/>
                <w10:wrap anchorx="page" anchory="page"/>
              </v:shape>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rap="none" w:vAnchor="page" w:hAnchor="page" w:x="1578" w:y="1644"/>
        <w:shd w:val="clear" w:color="auto" w:fill="auto"/>
        <w:spacing w:line="200" w:lineRule="exact"/>
        <w:jc w:val="left"/>
      </w:pPr>
      <w:r>
        <w:t>KULTURNÍ PAMÁTKY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315"/>
        <w:gridCol w:w="8765"/>
      </w:tblGrid>
      <w:tr w:rsidR="00A83684">
        <w:trPr>
          <w:trHeight w:hRule="exact" w:val="346"/>
        </w:trPr>
        <w:tc>
          <w:tcPr>
            <w:tcW w:w="10080" w:type="dxa"/>
            <w:gridSpan w:val="2"/>
            <w:shd w:val="clear" w:color="auto" w:fill="000000"/>
            <w:vAlign w:val="bottom"/>
          </w:tcPr>
          <w:p w:rsidR="00A83684" w:rsidRDefault="009061C9">
            <w:pPr>
              <w:pStyle w:val="Zkladntext20"/>
              <w:framePr w:w="10080" w:h="2875" w:wrap="none" w:vAnchor="page" w:hAnchor="page" w:x="1847" w:y="2120"/>
              <w:shd w:val="clear" w:color="auto" w:fill="auto"/>
              <w:spacing w:line="200" w:lineRule="exact"/>
              <w:jc w:val="center"/>
            </w:pPr>
            <w:r>
              <w:rPr>
                <w:rStyle w:val="Zkladntext24"/>
              </w:rPr>
              <w:t>základní údaje</w:t>
            </w:r>
          </w:p>
        </w:tc>
      </w:tr>
      <w:tr w:rsidR="00A83684">
        <w:trPr>
          <w:trHeight w:hRule="exact" w:val="806"/>
        </w:trPr>
        <w:tc>
          <w:tcPr>
            <w:tcW w:w="1315" w:type="dxa"/>
            <w:tcBorders>
              <w:left w:val="single" w:sz="4" w:space="0" w:color="auto"/>
            </w:tcBorders>
            <w:shd w:val="clear" w:color="auto" w:fill="FFFFFF"/>
          </w:tcPr>
          <w:p w:rsidR="00A83684" w:rsidRDefault="009061C9">
            <w:pPr>
              <w:pStyle w:val="Zkladntext20"/>
              <w:framePr w:w="10080" w:h="2875" w:wrap="none" w:vAnchor="page" w:hAnchor="page" w:x="1847" w:y="2120"/>
              <w:shd w:val="clear" w:color="auto" w:fill="auto"/>
              <w:spacing w:line="200" w:lineRule="exact"/>
              <w:jc w:val="left"/>
            </w:pPr>
            <w:r>
              <w:t>název</w:t>
            </w:r>
          </w:p>
        </w:tc>
        <w:tc>
          <w:tcPr>
            <w:tcW w:w="8765" w:type="dxa"/>
            <w:tcBorders>
              <w:left w:val="single" w:sz="4" w:space="0" w:color="auto"/>
              <w:right w:val="single" w:sz="4" w:space="0" w:color="auto"/>
            </w:tcBorders>
            <w:shd w:val="clear" w:color="auto" w:fill="FFFFFF"/>
          </w:tcPr>
          <w:p w:rsidR="00A83684" w:rsidRDefault="009061C9">
            <w:pPr>
              <w:pStyle w:val="Zkladntext20"/>
              <w:framePr w:w="10080" w:h="2875" w:wrap="none" w:vAnchor="page" w:hAnchor="page" w:x="1847" w:y="2120"/>
              <w:shd w:val="clear" w:color="auto" w:fill="auto"/>
              <w:spacing w:line="230" w:lineRule="exact"/>
            </w:pPr>
            <w:r>
              <w:t>kostel sv. Fabiána a Šebestiána z let 1550 - 1562, Jednolodní stavba má pětiboký presbytář s patrovými přístavky, na jižní straně obdélníkovou sakristii a oratoř, postaven v pseudogotickém slohu</w:t>
            </w:r>
          </w:p>
        </w:tc>
      </w:tr>
      <w:tr w:rsidR="00A83684">
        <w:trPr>
          <w:trHeight w:hRule="exact" w:val="341"/>
        </w:trPr>
        <w:tc>
          <w:tcPr>
            <w:tcW w:w="1315" w:type="dxa"/>
            <w:tcBorders>
              <w:top w:val="single" w:sz="4" w:space="0" w:color="auto"/>
              <w:left w:val="single" w:sz="4" w:space="0" w:color="auto"/>
            </w:tcBorders>
            <w:shd w:val="clear" w:color="auto" w:fill="FFFFFF"/>
            <w:vAlign w:val="bottom"/>
          </w:tcPr>
          <w:p w:rsidR="00A83684" w:rsidRDefault="009061C9">
            <w:pPr>
              <w:pStyle w:val="Zkladntext20"/>
              <w:framePr w:w="10080" w:h="2875" w:wrap="none" w:vAnchor="page" w:hAnchor="page" w:x="1847" w:y="2120"/>
              <w:shd w:val="clear" w:color="auto" w:fill="auto"/>
              <w:spacing w:line="200" w:lineRule="exact"/>
              <w:jc w:val="left"/>
            </w:pPr>
            <w:r>
              <w:t>číslo rejstříku</w:t>
            </w:r>
          </w:p>
        </w:tc>
        <w:tc>
          <w:tcPr>
            <w:tcW w:w="876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2875" w:wrap="none" w:vAnchor="page" w:hAnchor="page" w:x="1847" w:y="2120"/>
              <w:shd w:val="clear" w:color="auto" w:fill="auto"/>
              <w:spacing w:line="200" w:lineRule="exact"/>
              <w:jc w:val="left"/>
            </w:pPr>
            <w:r>
              <w:t>46904/5-3434</w:t>
            </w:r>
          </w:p>
        </w:tc>
      </w:tr>
      <w:tr w:rsidR="00A83684">
        <w:trPr>
          <w:trHeight w:hRule="exact" w:val="341"/>
        </w:trPr>
        <w:tc>
          <w:tcPr>
            <w:tcW w:w="1315" w:type="dxa"/>
            <w:tcBorders>
              <w:top w:val="single" w:sz="4" w:space="0" w:color="auto"/>
              <w:left w:val="single" w:sz="4" w:space="0" w:color="auto"/>
            </w:tcBorders>
            <w:shd w:val="clear" w:color="auto" w:fill="FFFFFF"/>
            <w:vAlign w:val="bottom"/>
          </w:tcPr>
          <w:p w:rsidR="00A83684" w:rsidRDefault="009061C9">
            <w:pPr>
              <w:pStyle w:val="Zkladntext20"/>
              <w:framePr w:w="10080" w:h="2875" w:wrap="none" w:vAnchor="page" w:hAnchor="page" w:x="1847" w:y="2120"/>
              <w:shd w:val="clear" w:color="auto" w:fill="auto"/>
              <w:spacing w:line="200" w:lineRule="exact"/>
              <w:jc w:val="left"/>
            </w:pPr>
            <w:r>
              <w:t>vlastník</w:t>
            </w:r>
          </w:p>
        </w:tc>
        <w:tc>
          <w:tcPr>
            <w:tcW w:w="876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2875" w:wrap="none" w:vAnchor="page" w:hAnchor="page" w:x="1847" w:y="2120"/>
              <w:shd w:val="clear" w:color="auto" w:fill="auto"/>
              <w:spacing w:line="200" w:lineRule="exact"/>
              <w:jc w:val="left"/>
            </w:pPr>
            <w:r>
              <w:t>Římskokatolická farnost - děkanství Zákupy</w:t>
            </w:r>
          </w:p>
        </w:tc>
      </w:tr>
      <w:tr w:rsidR="00A83684">
        <w:trPr>
          <w:trHeight w:hRule="exact" w:val="379"/>
        </w:trPr>
        <w:tc>
          <w:tcPr>
            <w:tcW w:w="1315" w:type="dxa"/>
            <w:tcBorders>
              <w:top w:val="single" w:sz="4" w:space="0" w:color="auto"/>
              <w:left w:val="single" w:sz="4" w:space="0" w:color="auto"/>
            </w:tcBorders>
            <w:shd w:val="clear" w:color="auto" w:fill="FFFFFF"/>
            <w:vAlign w:val="bottom"/>
          </w:tcPr>
          <w:p w:rsidR="00A83684" w:rsidRDefault="009061C9">
            <w:pPr>
              <w:pStyle w:val="Zkladntext20"/>
              <w:framePr w:w="10080" w:h="2875" w:wrap="none" w:vAnchor="page" w:hAnchor="page" w:x="1847" w:y="2120"/>
              <w:shd w:val="clear" w:color="auto" w:fill="auto"/>
              <w:spacing w:line="200" w:lineRule="exact"/>
              <w:jc w:val="left"/>
            </w:pPr>
            <w:r>
              <w:t>umístění</w:t>
            </w:r>
          </w:p>
        </w:tc>
        <w:tc>
          <w:tcPr>
            <w:tcW w:w="876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2875" w:wrap="none" w:vAnchor="page" w:hAnchor="page" w:x="1847" w:y="2120"/>
              <w:shd w:val="clear" w:color="auto" w:fill="auto"/>
              <w:spacing w:line="200" w:lineRule="exact"/>
              <w:jc w:val="left"/>
            </w:pPr>
            <w:r>
              <w:t>Mimoňská ulice, pozemek p. č. 511 k.ú. Zákupy, N 50° 40' 58.66" E 14° 38' 46.45"</w:t>
            </w:r>
          </w:p>
        </w:tc>
      </w:tr>
      <w:tr w:rsidR="00A83684">
        <w:trPr>
          <w:trHeight w:hRule="exact" w:val="662"/>
        </w:trPr>
        <w:tc>
          <w:tcPr>
            <w:tcW w:w="1315" w:type="dxa"/>
            <w:tcBorders>
              <w:top w:val="single" w:sz="4" w:space="0" w:color="auto"/>
              <w:left w:val="single" w:sz="4" w:space="0" w:color="auto"/>
            </w:tcBorders>
            <w:shd w:val="clear" w:color="auto" w:fill="FFFFFF"/>
          </w:tcPr>
          <w:p w:rsidR="00A83684" w:rsidRDefault="009061C9">
            <w:pPr>
              <w:pStyle w:val="Zkladntext20"/>
              <w:framePr w:w="10080" w:h="2875" w:wrap="none" w:vAnchor="page" w:hAnchor="page" w:x="1847" w:y="2120"/>
              <w:shd w:val="clear" w:color="auto" w:fill="auto"/>
              <w:spacing w:line="200" w:lineRule="exact"/>
              <w:jc w:val="left"/>
            </w:pPr>
            <w:r>
              <w:t>využití</w:t>
            </w:r>
          </w:p>
        </w:tc>
        <w:tc>
          <w:tcPr>
            <w:tcW w:w="876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10080" w:h="2875" w:wrap="none" w:vAnchor="page" w:hAnchor="page" w:x="1847" w:y="2120"/>
              <w:shd w:val="clear" w:color="auto" w:fill="auto"/>
              <w:spacing w:line="230" w:lineRule="exact"/>
              <w:jc w:val="left"/>
            </w:pPr>
            <w:r>
              <w:t>Kostel slouží církevním účelům, pořádány mše, církevní obřady, koncerty, komentované prohlídky</w:t>
            </w:r>
          </w:p>
        </w:tc>
      </w:tr>
    </w:tbl>
    <w:p w:rsidR="00A83684" w:rsidRDefault="009061C9">
      <w:pPr>
        <w:pStyle w:val="Zkladntext20"/>
        <w:framePr w:w="9067" w:h="2121" w:hRule="exact" w:wrap="none" w:vAnchor="page" w:hAnchor="page" w:x="2735" w:y="4945"/>
        <w:shd w:val="clear" w:color="auto" w:fill="auto"/>
        <w:spacing w:line="226" w:lineRule="exact"/>
        <w:ind w:left="500"/>
        <w:jc w:val="left"/>
      </w:pPr>
      <w:r>
        <w:rPr>
          <w:rStyle w:val="Zkladntext25"/>
        </w:rPr>
        <w:t>Na několika místech poškozenou střechou do děkanského kostela zatéká a zařízení ničí dřevomorka, není funkční kanalizace, takže je ničena i rodinná hrobka Berků, ze zdí kostela vypadávají kameny, některé architektonické prvky jsou zřícené, podle odhadů náklady na opravu kostela sahají do výše 35 milionů korun</w:t>
      </w:r>
    </w:p>
    <w:p w:rsidR="00A83684" w:rsidRDefault="009061C9">
      <w:pPr>
        <w:pStyle w:val="Zkladntext20"/>
        <w:framePr w:w="9067" w:h="2121" w:hRule="exact" w:wrap="none" w:vAnchor="page" w:hAnchor="page" w:x="2735" w:y="4945"/>
        <w:shd w:val="clear" w:color="auto" w:fill="auto"/>
        <w:spacing w:line="226" w:lineRule="exact"/>
        <w:ind w:left="500"/>
        <w:jc w:val="left"/>
      </w:pPr>
      <w:r>
        <w:rPr>
          <w:rStyle w:val="Zkladntext25"/>
        </w:rPr>
        <w:t xml:space="preserve">Kostel vyžaduje novou střechu, rekonstrukci věžiček, pískovcových ozdob, novou venkovní fasádu, rekonstrukci kanalizace celého areálu, odborné odstranění dřevomorky, celkovou údržbu interiéru </w:t>
      </w:r>
      <w:r>
        <w:rPr>
          <w:rStyle w:val="Zkladntext25"/>
          <w:lang w:val="en-US" w:eastAsia="en-US" w:bidi="en-US"/>
        </w:rPr>
        <w:t xml:space="preserve">(posl.se </w:t>
      </w:r>
      <w:r>
        <w:rPr>
          <w:rStyle w:val="Zkladntext25"/>
        </w:rPr>
        <w:t>prováděla v r. 1935) tj. vymalování, restaurátorské práce včetně zlacení: oltářů, dalších ozdobných prvků a uměleckých socha a obrazů; generální opravu varhan, celkovou údržbu kostel.nábytku, schodů do věže a znovuuvedení věžních hodin do provozu, údržbu zvonů</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763"/>
        <w:gridCol w:w="3182"/>
        <w:gridCol w:w="1411"/>
        <w:gridCol w:w="1963"/>
        <w:gridCol w:w="1637"/>
        <w:gridCol w:w="1099"/>
      </w:tblGrid>
      <w:tr w:rsidR="00A83684">
        <w:trPr>
          <w:trHeight w:hRule="exact" w:val="355"/>
        </w:trPr>
        <w:tc>
          <w:tcPr>
            <w:tcW w:w="763" w:type="dxa"/>
            <w:shd w:val="clear" w:color="auto" w:fill="FFFFFF"/>
          </w:tcPr>
          <w:p w:rsidR="00A83684" w:rsidRDefault="00A83684">
            <w:pPr>
              <w:framePr w:w="10056" w:h="1378" w:wrap="none" w:vAnchor="page" w:hAnchor="page" w:x="1857" w:y="7078"/>
              <w:rPr>
                <w:sz w:val="10"/>
                <w:szCs w:val="10"/>
              </w:rPr>
            </w:pPr>
          </w:p>
        </w:tc>
        <w:tc>
          <w:tcPr>
            <w:tcW w:w="3182" w:type="dxa"/>
            <w:shd w:val="clear" w:color="auto" w:fill="FFFFFF"/>
          </w:tcPr>
          <w:p w:rsidR="00A83684" w:rsidRDefault="00A83684">
            <w:pPr>
              <w:framePr w:w="10056" w:h="1378" w:wrap="none" w:vAnchor="page" w:hAnchor="page" w:x="1857" w:y="7078"/>
              <w:rPr>
                <w:sz w:val="10"/>
                <w:szCs w:val="10"/>
              </w:rPr>
            </w:pPr>
          </w:p>
        </w:tc>
        <w:tc>
          <w:tcPr>
            <w:tcW w:w="6110" w:type="dxa"/>
            <w:gridSpan w:val="4"/>
            <w:shd w:val="clear" w:color="auto" w:fill="000000"/>
            <w:vAlign w:val="bottom"/>
          </w:tcPr>
          <w:p w:rsidR="00A83684" w:rsidRDefault="009061C9">
            <w:pPr>
              <w:pStyle w:val="Zkladntext20"/>
              <w:framePr w:w="10056" w:h="1378" w:wrap="none" w:vAnchor="page" w:hAnchor="page" w:x="1857" w:y="7078"/>
              <w:shd w:val="clear" w:color="auto" w:fill="auto"/>
              <w:spacing w:line="200" w:lineRule="exact"/>
              <w:jc w:val="center"/>
            </w:pPr>
            <w:r>
              <w:rPr>
                <w:rStyle w:val="Zkladntext24"/>
              </w:rPr>
              <w:t>náklady v Kč</w:t>
            </w:r>
          </w:p>
        </w:tc>
      </w:tr>
      <w:tr w:rsidR="00A83684">
        <w:trPr>
          <w:trHeight w:hRule="exact" w:val="336"/>
        </w:trPr>
        <w:tc>
          <w:tcPr>
            <w:tcW w:w="763" w:type="dxa"/>
            <w:shd w:val="clear" w:color="auto" w:fill="000000"/>
          </w:tcPr>
          <w:p w:rsidR="00A83684" w:rsidRDefault="009061C9">
            <w:pPr>
              <w:pStyle w:val="Zkladntext20"/>
              <w:framePr w:w="10056" w:h="1378" w:wrap="none" w:vAnchor="page" w:hAnchor="page" w:x="1857" w:y="7078"/>
              <w:shd w:val="clear" w:color="auto" w:fill="auto"/>
              <w:spacing w:line="200" w:lineRule="exact"/>
              <w:ind w:left="240"/>
              <w:jc w:val="left"/>
            </w:pPr>
            <w:r>
              <w:rPr>
                <w:rStyle w:val="Zkladntext24"/>
              </w:rPr>
              <w:t>rok</w:t>
            </w:r>
          </w:p>
        </w:tc>
        <w:tc>
          <w:tcPr>
            <w:tcW w:w="3182" w:type="dxa"/>
            <w:shd w:val="clear" w:color="auto" w:fill="000000"/>
          </w:tcPr>
          <w:p w:rsidR="00A83684" w:rsidRDefault="009061C9">
            <w:pPr>
              <w:pStyle w:val="Zkladntext20"/>
              <w:framePr w:w="10056" w:h="1378" w:wrap="none" w:vAnchor="page" w:hAnchor="page" w:x="1857" w:y="7078"/>
              <w:shd w:val="clear" w:color="auto" w:fill="auto"/>
              <w:spacing w:line="200" w:lineRule="exact"/>
              <w:jc w:val="center"/>
            </w:pPr>
            <w:r>
              <w:rPr>
                <w:rStyle w:val="Zkladntext24"/>
              </w:rPr>
              <w:t>uskutečněné opravy</w:t>
            </w:r>
          </w:p>
        </w:tc>
        <w:tc>
          <w:tcPr>
            <w:tcW w:w="1411" w:type="dxa"/>
            <w:shd w:val="clear" w:color="auto" w:fill="FFFFFF"/>
          </w:tcPr>
          <w:p w:rsidR="00A83684" w:rsidRDefault="009061C9">
            <w:pPr>
              <w:pStyle w:val="Zkladntext20"/>
              <w:framePr w:w="10056" w:h="1378" w:wrap="none" w:vAnchor="page" w:hAnchor="page" w:x="1857" w:y="7078"/>
              <w:shd w:val="clear" w:color="auto" w:fill="auto"/>
              <w:spacing w:line="200" w:lineRule="exact"/>
              <w:jc w:val="right"/>
            </w:pPr>
            <w:r>
              <w:t>Město Zákupy</w:t>
            </w:r>
          </w:p>
        </w:tc>
        <w:tc>
          <w:tcPr>
            <w:tcW w:w="1963" w:type="dxa"/>
            <w:tcBorders>
              <w:left w:val="single" w:sz="4" w:space="0" w:color="auto"/>
            </w:tcBorders>
            <w:shd w:val="clear" w:color="auto" w:fill="FFFFFF"/>
          </w:tcPr>
          <w:p w:rsidR="00A83684" w:rsidRDefault="009061C9">
            <w:pPr>
              <w:pStyle w:val="Zkladntext20"/>
              <w:framePr w:w="10056" w:h="1378" w:wrap="none" w:vAnchor="page" w:hAnchor="page" w:x="1857" w:y="7078"/>
              <w:shd w:val="clear" w:color="auto" w:fill="auto"/>
              <w:spacing w:line="200" w:lineRule="exact"/>
              <w:ind w:left="200"/>
              <w:jc w:val="left"/>
            </w:pPr>
            <w:r>
              <w:t>Město Česká Lípa</w:t>
            </w:r>
          </w:p>
        </w:tc>
        <w:tc>
          <w:tcPr>
            <w:tcW w:w="1637" w:type="dxa"/>
            <w:tcBorders>
              <w:left w:val="single" w:sz="4" w:space="0" w:color="auto"/>
            </w:tcBorders>
            <w:shd w:val="clear" w:color="auto" w:fill="FFFFFF"/>
          </w:tcPr>
          <w:p w:rsidR="00A83684" w:rsidRDefault="009061C9">
            <w:pPr>
              <w:pStyle w:val="Zkladntext20"/>
              <w:framePr w:w="10056" w:h="1378" w:wrap="none" w:vAnchor="page" w:hAnchor="page" w:x="1857" w:y="7078"/>
              <w:shd w:val="clear" w:color="auto" w:fill="auto"/>
              <w:spacing w:line="200" w:lineRule="exact"/>
              <w:jc w:val="right"/>
            </w:pPr>
            <w:r>
              <w:t>státní příspěvek</w:t>
            </w:r>
          </w:p>
        </w:tc>
        <w:tc>
          <w:tcPr>
            <w:tcW w:w="1099" w:type="dxa"/>
            <w:tcBorders>
              <w:left w:val="single" w:sz="4" w:space="0" w:color="auto"/>
              <w:right w:val="single" w:sz="4" w:space="0" w:color="auto"/>
            </w:tcBorders>
            <w:shd w:val="clear" w:color="auto" w:fill="FFFFFF"/>
          </w:tcPr>
          <w:p w:rsidR="00A83684" w:rsidRDefault="009061C9">
            <w:pPr>
              <w:pStyle w:val="Zkladntext20"/>
              <w:framePr w:w="10056" w:h="1378" w:wrap="none" w:vAnchor="page" w:hAnchor="page" w:x="1857" w:y="7078"/>
              <w:shd w:val="clear" w:color="auto" w:fill="auto"/>
              <w:spacing w:line="200" w:lineRule="exact"/>
              <w:ind w:left="240"/>
              <w:jc w:val="left"/>
            </w:pPr>
            <w:r>
              <w:t>celkem</w:t>
            </w:r>
          </w:p>
        </w:tc>
      </w:tr>
      <w:tr w:rsidR="00A83684">
        <w:trPr>
          <w:trHeight w:hRule="exact" w:val="341"/>
        </w:trPr>
        <w:tc>
          <w:tcPr>
            <w:tcW w:w="763" w:type="dxa"/>
            <w:tcBorders>
              <w:left w:val="single" w:sz="4" w:space="0" w:color="auto"/>
            </w:tcBorders>
            <w:shd w:val="clear" w:color="auto" w:fill="FFFFFF"/>
            <w:vAlign w:val="bottom"/>
          </w:tcPr>
          <w:p w:rsidR="00A83684" w:rsidRDefault="009061C9">
            <w:pPr>
              <w:pStyle w:val="Zkladntext20"/>
              <w:framePr w:w="10056" w:h="1378" w:wrap="none" w:vAnchor="page" w:hAnchor="page" w:x="1857" w:y="7078"/>
              <w:shd w:val="clear" w:color="auto" w:fill="auto"/>
              <w:spacing w:line="200" w:lineRule="exact"/>
              <w:ind w:left="160"/>
              <w:jc w:val="left"/>
            </w:pPr>
            <w:r>
              <w:t>2011</w:t>
            </w:r>
          </w:p>
        </w:tc>
        <w:tc>
          <w:tcPr>
            <w:tcW w:w="3182" w:type="dxa"/>
            <w:tcBorders>
              <w:left w:val="single" w:sz="4" w:space="0" w:color="auto"/>
            </w:tcBorders>
            <w:shd w:val="clear" w:color="auto" w:fill="FFFFFF"/>
            <w:vAlign w:val="center"/>
          </w:tcPr>
          <w:p w:rsidR="00A83684" w:rsidRDefault="009061C9">
            <w:pPr>
              <w:pStyle w:val="Zkladntext20"/>
              <w:framePr w:w="10056" w:h="1378" w:wrap="none" w:vAnchor="page" w:hAnchor="page" w:x="1857" w:y="7078"/>
              <w:shd w:val="clear" w:color="auto" w:fill="auto"/>
              <w:spacing w:line="200" w:lineRule="exact"/>
              <w:ind w:left="240"/>
              <w:jc w:val="left"/>
            </w:pPr>
            <w:r>
              <w:t>Udržovací práce, oprava krovu</w:t>
            </w:r>
          </w:p>
        </w:tc>
        <w:tc>
          <w:tcPr>
            <w:tcW w:w="1411" w:type="dxa"/>
            <w:tcBorders>
              <w:top w:val="single" w:sz="4" w:space="0" w:color="auto"/>
              <w:left w:val="single" w:sz="4" w:space="0" w:color="auto"/>
            </w:tcBorders>
            <w:shd w:val="clear" w:color="auto" w:fill="FFFFFF"/>
            <w:vAlign w:val="bottom"/>
          </w:tcPr>
          <w:p w:rsidR="00A83684" w:rsidRDefault="009061C9">
            <w:pPr>
              <w:pStyle w:val="Zkladntext20"/>
              <w:framePr w:w="10056" w:h="1378" w:wrap="none" w:vAnchor="page" w:hAnchor="page" w:x="1857" w:y="7078"/>
              <w:shd w:val="clear" w:color="auto" w:fill="auto"/>
              <w:spacing w:line="200" w:lineRule="exact"/>
              <w:jc w:val="right"/>
            </w:pPr>
            <w:r>
              <w:t>0,-</w:t>
            </w:r>
          </w:p>
        </w:tc>
        <w:tc>
          <w:tcPr>
            <w:tcW w:w="1963" w:type="dxa"/>
            <w:tcBorders>
              <w:top w:val="single" w:sz="4" w:space="0" w:color="auto"/>
              <w:left w:val="single" w:sz="4" w:space="0" w:color="auto"/>
            </w:tcBorders>
            <w:shd w:val="clear" w:color="auto" w:fill="FFFFFF"/>
            <w:vAlign w:val="bottom"/>
          </w:tcPr>
          <w:p w:rsidR="00A83684" w:rsidRDefault="009061C9">
            <w:pPr>
              <w:pStyle w:val="Zkladntext20"/>
              <w:framePr w:w="10056" w:h="1378" w:wrap="none" w:vAnchor="page" w:hAnchor="page" w:x="1857" w:y="7078"/>
              <w:shd w:val="clear" w:color="auto" w:fill="auto"/>
              <w:spacing w:line="200" w:lineRule="exact"/>
              <w:jc w:val="right"/>
            </w:pPr>
            <w:r>
              <w:t>120.000,-</w:t>
            </w:r>
          </w:p>
        </w:tc>
        <w:tc>
          <w:tcPr>
            <w:tcW w:w="1637" w:type="dxa"/>
            <w:tcBorders>
              <w:top w:val="single" w:sz="4" w:space="0" w:color="auto"/>
              <w:left w:val="single" w:sz="4" w:space="0" w:color="auto"/>
            </w:tcBorders>
            <w:shd w:val="clear" w:color="auto" w:fill="FFFFFF"/>
            <w:vAlign w:val="bottom"/>
          </w:tcPr>
          <w:p w:rsidR="00A83684" w:rsidRDefault="009061C9">
            <w:pPr>
              <w:pStyle w:val="Zkladntext20"/>
              <w:framePr w:w="10056" w:h="1378" w:wrap="none" w:vAnchor="page" w:hAnchor="page" w:x="1857" w:y="7078"/>
              <w:shd w:val="clear" w:color="auto" w:fill="auto"/>
              <w:spacing w:line="200" w:lineRule="exact"/>
              <w:jc w:val="right"/>
            </w:pPr>
            <w:r>
              <w:t>0,-</w:t>
            </w:r>
          </w:p>
        </w:tc>
        <w:tc>
          <w:tcPr>
            <w:tcW w:w="1099"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56" w:h="1378" w:wrap="none" w:vAnchor="page" w:hAnchor="page" w:x="1857" w:y="7078"/>
              <w:shd w:val="clear" w:color="auto" w:fill="auto"/>
              <w:spacing w:line="200" w:lineRule="exact"/>
              <w:jc w:val="right"/>
            </w:pPr>
            <w:r>
              <w:t>120.000,-</w:t>
            </w:r>
          </w:p>
        </w:tc>
      </w:tr>
      <w:tr w:rsidR="00A83684">
        <w:trPr>
          <w:trHeight w:hRule="exact" w:val="346"/>
        </w:trPr>
        <w:tc>
          <w:tcPr>
            <w:tcW w:w="763"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56" w:h="1378" w:wrap="none" w:vAnchor="page" w:hAnchor="page" w:x="1857" w:y="7078"/>
              <w:shd w:val="clear" w:color="auto" w:fill="auto"/>
              <w:spacing w:line="200" w:lineRule="exact"/>
              <w:ind w:left="160"/>
              <w:jc w:val="left"/>
            </w:pPr>
            <w:r>
              <w:t>2014</w:t>
            </w:r>
          </w:p>
        </w:tc>
        <w:tc>
          <w:tcPr>
            <w:tcW w:w="3182"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56" w:h="1378" w:wrap="none" w:vAnchor="page" w:hAnchor="page" w:x="1857" w:y="7078"/>
              <w:shd w:val="clear" w:color="auto" w:fill="auto"/>
              <w:spacing w:line="200" w:lineRule="exact"/>
              <w:jc w:val="center"/>
            </w:pPr>
            <w:r>
              <w:t>Oprava krovu</w:t>
            </w:r>
          </w:p>
        </w:tc>
        <w:tc>
          <w:tcPr>
            <w:tcW w:w="1411"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56" w:h="1378" w:wrap="none" w:vAnchor="page" w:hAnchor="page" w:x="1857" w:y="7078"/>
              <w:shd w:val="clear" w:color="auto" w:fill="auto"/>
              <w:spacing w:line="200" w:lineRule="exact"/>
              <w:jc w:val="right"/>
            </w:pPr>
            <w:r>
              <w:t>50.000,-</w:t>
            </w:r>
          </w:p>
        </w:tc>
        <w:tc>
          <w:tcPr>
            <w:tcW w:w="1963"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56" w:h="1378" w:wrap="none" w:vAnchor="page" w:hAnchor="page" w:x="1857" w:y="7078"/>
              <w:shd w:val="clear" w:color="auto" w:fill="auto"/>
              <w:spacing w:line="200" w:lineRule="exact"/>
              <w:jc w:val="right"/>
            </w:pPr>
            <w:r>
              <w:t>-</w:t>
            </w:r>
          </w:p>
        </w:tc>
        <w:tc>
          <w:tcPr>
            <w:tcW w:w="1637"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56" w:h="1378" w:wrap="none" w:vAnchor="page" w:hAnchor="page" w:x="1857" w:y="7078"/>
              <w:shd w:val="clear" w:color="auto" w:fill="auto"/>
              <w:spacing w:line="200" w:lineRule="exact"/>
              <w:jc w:val="right"/>
            </w:pPr>
            <w:r>
              <w:t>-</w:t>
            </w:r>
          </w:p>
        </w:tc>
        <w:tc>
          <w:tcPr>
            <w:tcW w:w="1099" w:type="dxa"/>
            <w:tcBorders>
              <w:top w:val="single" w:sz="4" w:space="0" w:color="auto"/>
              <w:left w:val="single" w:sz="4" w:space="0" w:color="auto"/>
              <w:bottom w:val="single" w:sz="4" w:space="0" w:color="auto"/>
              <w:right w:val="single" w:sz="4" w:space="0" w:color="auto"/>
            </w:tcBorders>
            <w:shd w:val="clear" w:color="auto" w:fill="FFFFFF"/>
            <w:vAlign w:val="center"/>
          </w:tcPr>
          <w:p w:rsidR="00A83684" w:rsidRDefault="009061C9">
            <w:pPr>
              <w:pStyle w:val="Zkladntext20"/>
              <w:framePr w:w="10056" w:h="1378" w:wrap="none" w:vAnchor="page" w:hAnchor="page" w:x="1857" w:y="7078"/>
              <w:shd w:val="clear" w:color="auto" w:fill="auto"/>
              <w:spacing w:line="200" w:lineRule="exact"/>
              <w:jc w:val="right"/>
            </w:pPr>
            <w:r>
              <w:t>80.000,-</w:t>
            </w:r>
          </w:p>
        </w:tc>
      </w:tr>
    </w:tbl>
    <w:p w:rsidR="00A83684" w:rsidRDefault="009061C9">
      <w:pPr>
        <w:pStyle w:val="Titulektabulky0"/>
        <w:framePr w:w="883" w:h="469" w:hRule="exact" w:wrap="none" w:vAnchor="page" w:hAnchor="page" w:x="1890" w:y="4984"/>
        <w:shd w:val="clear" w:color="auto" w:fill="auto"/>
        <w:spacing w:line="200" w:lineRule="exact"/>
      </w:pPr>
      <w:r>
        <w:t>technický</w:t>
      </w:r>
    </w:p>
    <w:p w:rsidR="00A83684" w:rsidRDefault="009061C9">
      <w:pPr>
        <w:pStyle w:val="Titulektabulky0"/>
        <w:framePr w:w="883" w:h="469" w:hRule="exact" w:wrap="none" w:vAnchor="page" w:hAnchor="page" w:x="1890" w:y="4984"/>
        <w:shd w:val="clear" w:color="auto" w:fill="auto"/>
        <w:spacing w:line="200" w:lineRule="exact"/>
      </w:pPr>
      <w:r>
        <w:t>stav</w:t>
      </w:r>
    </w:p>
    <w:p w:rsidR="00A83684" w:rsidRDefault="009061C9">
      <w:pPr>
        <w:pStyle w:val="Titulekobrzku0"/>
        <w:framePr w:wrap="none" w:vAnchor="page" w:hAnchor="page" w:x="3522" w:y="8657"/>
        <w:shd w:val="clear" w:color="auto" w:fill="auto"/>
        <w:spacing w:line="200" w:lineRule="exact"/>
      </w:pPr>
      <w:r>
        <w:t>Stav kostela sv. Fabiána a Šebestiána, preventivní opatření proti úrazům</w:t>
      </w:r>
    </w:p>
    <w:p w:rsidR="00A83684" w:rsidRDefault="008806B4">
      <w:pPr>
        <w:framePr w:wrap="none" w:vAnchor="page" w:hAnchor="page" w:x="2735" w:y="8988"/>
        <w:rPr>
          <w:sz w:val="2"/>
          <w:szCs w:val="2"/>
        </w:rPr>
      </w:pPr>
      <w:r>
        <w:rPr>
          <w:noProof/>
          <w:lang w:bidi="ar-SA"/>
        </w:rPr>
        <w:drawing>
          <wp:inline distT="0" distB="0" distL="0" distR="0">
            <wp:extent cx="5267325" cy="3629025"/>
            <wp:effectExtent l="0" t="0" r="9525" b="9525"/>
            <wp:docPr id="97" name="obrázek 97" descr="imag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67325" cy="3629025"/>
                    </a:xfrm>
                    <a:prstGeom prst="rect">
                      <a:avLst/>
                    </a:prstGeom>
                    <a:noFill/>
                    <a:ln>
                      <a:noFill/>
                    </a:ln>
                  </pic:spPr>
                </pic:pic>
              </a:graphicData>
            </a:graphic>
          </wp:inline>
        </w:drawing>
      </w:r>
    </w:p>
    <w:p w:rsidR="00A83684" w:rsidRDefault="009061C9">
      <w:pPr>
        <w:pStyle w:val="Zkladntext20"/>
        <w:framePr w:w="9499" w:h="749" w:hRule="exact" w:wrap="none" w:vAnchor="page" w:hAnchor="page" w:x="3071" w:y="14688"/>
        <w:shd w:val="clear" w:color="auto" w:fill="auto"/>
        <w:spacing w:line="346" w:lineRule="exact"/>
        <w:ind w:left="20"/>
        <w:jc w:val="center"/>
      </w:pPr>
      <w:r>
        <w:t>Obr.: Dřevěný tunel jako preventivní opatření proti padajícím kusům narušených omítek</w:t>
      </w:r>
      <w:r>
        <w:br/>
        <w:t xml:space="preserve">či střechy objektu kostela (zdroj: </w:t>
      </w:r>
      <w:hyperlink r:id="rId113" w:history="1">
        <w:r>
          <w:rPr>
            <w:rStyle w:val="Hypertextovodkaz"/>
          </w:rPr>
          <w:t>http://ceskolipsky.denik.cz/</w:t>
        </w:r>
      </w:hyperlink>
      <w:r>
        <w:rPr>
          <w:rStyle w:val="Zkladntext21"/>
          <w:lang w:val="en-US" w:eastAsia="en-US" w:bidi="en-US"/>
        </w:rPr>
        <w:t>)</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469"/>
        <w:gridCol w:w="8434"/>
      </w:tblGrid>
      <w:tr w:rsidR="00A83684">
        <w:trPr>
          <w:trHeight w:hRule="exact" w:val="326"/>
        </w:trPr>
        <w:tc>
          <w:tcPr>
            <w:tcW w:w="9903" w:type="dxa"/>
            <w:gridSpan w:val="2"/>
            <w:shd w:val="clear" w:color="auto" w:fill="000000"/>
            <w:vAlign w:val="bottom"/>
          </w:tcPr>
          <w:p w:rsidR="00A83684" w:rsidRDefault="009061C9">
            <w:pPr>
              <w:pStyle w:val="Zkladntext20"/>
              <w:framePr w:w="9902" w:h="3144" w:wrap="none" w:vAnchor="page" w:hAnchor="page" w:x="12599" w:y="1683"/>
              <w:shd w:val="clear" w:color="auto" w:fill="auto"/>
              <w:spacing w:line="200" w:lineRule="exact"/>
              <w:jc w:val="center"/>
            </w:pPr>
            <w:r>
              <w:rPr>
                <w:rStyle w:val="Zkladntext24"/>
              </w:rPr>
              <w:t>základní údaje</w:t>
            </w:r>
          </w:p>
        </w:tc>
      </w:tr>
      <w:tr w:rsidR="00A83684">
        <w:trPr>
          <w:trHeight w:hRule="exact" w:val="389"/>
        </w:trPr>
        <w:tc>
          <w:tcPr>
            <w:tcW w:w="1469" w:type="dxa"/>
            <w:tcBorders>
              <w:lef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název</w:t>
            </w:r>
          </w:p>
        </w:tc>
        <w:tc>
          <w:tcPr>
            <w:tcW w:w="8434" w:type="dxa"/>
            <w:tcBorders>
              <w:left w:val="single" w:sz="4" w:space="0" w:color="auto"/>
              <w:righ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klášter kapucínský s kostelem sv. Františka Serafinského z roku 1681</w:t>
            </w:r>
          </w:p>
        </w:tc>
      </w:tr>
      <w:tr w:rsidR="00A83684">
        <w:trPr>
          <w:trHeight w:hRule="exact" w:val="341"/>
        </w:trPr>
        <w:tc>
          <w:tcPr>
            <w:tcW w:w="1469" w:type="dxa"/>
            <w:tcBorders>
              <w:top w:val="single" w:sz="4" w:space="0" w:color="auto"/>
              <w:lef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číslo rejstříku</w:t>
            </w:r>
          </w:p>
        </w:tc>
        <w:tc>
          <w:tcPr>
            <w:tcW w:w="843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14769/5-3440</w:t>
            </w:r>
          </w:p>
        </w:tc>
      </w:tr>
      <w:tr w:rsidR="00A83684">
        <w:trPr>
          <w:trHeight w:hRule="exact" w:val="341"/>
        </w:trPr>
        <w:tc>
          <w:tcPr>
            <w:tcW w:w="1469" w:type="dxa"/>
            <w:tcBorders>
              <w:top w:val="single" w:sz="4" w:space="0" w:color="auto"/>
              <w:lef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vlastník</w:t>
            </w:r>
          </w:p>
        </w:tc>
        <w:tc>
          <w:tcPr>
            <w:tcW w:w="843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Soukromý vlastník - Havelková Eva</w:t>
            </w:r>
          </w:p>
        </w:tc>
      </w:tr>
      <w:tr w:rsidR="00A83684">
        <w:trPr>
          <w:trHeight w:hRule="exact" w:val="379"/>
        </w:trPr>
        <w:tc>
          <w:tcPr>
            <w:tcW w:w="1469" w:type="dxa"/>
            <w:tcBorders>
              <w:top w:val="single" w:sz="4" w:space="0" w:color="auto"/>
              <w:lef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umístění</w:t>
            </w:r>
          </w:p>
        </w:tc>
        <w:tc>
          <w:tcPr>
            <w:tcW w:w="843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pozemky p. č. 813, 815 819 k.ú. Zákupy, N 50° 41' 16.19" E 14° 38' 49.65"</w:t>
            </w:r>
          </w:p>
        </w:tc>
      </w:tr>
      <w:tr w:rsidR="00A83684">
        <w:trPr>
          <w:trHeight w:hRule="exact" w:val="346"/>
        </w:trPr>
        <w:tc>
          <w:tcPr>
            <w:tcW w:w="1469" w:type="dxa"/>
            <w:tcBorders>
              <w:top w:val="single" w:sz="4" w:space="0" w:color="auto"/>
              <w:lef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využití</w:t>
            </w:r>
          </w:p>
        </w:tc>
        <w:tc>
          <w:tcPr>
            <w:tcW w:w="843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Bez využití</w:t>
            </w:r>
          </w:p>
        </w:tc>
      </w:tr>
      <w:tr w:rsidR="00A83684">
        <w:trPr>
          <w:trHeight w:hRule="exact" w:val="346"/>
        </w:trPr>
        <w:tc>
          <w:tcPr>
            <w:tcW w:w="1469" w:type="dxa"/>
            <w:tcBorders>
              <w:top w:val="single" w:sz="4" w:space="0" w:color="auto"/>
              <w:lef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technický stav</w:t>
            </w:r>
          </w:p>
        </w:tc>
        <w:tc>
          <w:tcPr>
            <w:tcW w:w="843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02" w:h="3144" w:wrap="none" w:vAnchor="page" w:hAnchor="page" w:x="12599" w:y="1683"/>
              <w:shd w:val="clear" w:color="auto" w:fill="auto"/>
              <w:spacing w:line="200" w:lineRule="exact"/>
              <w:jc w:val="left"/>
            </w:pPr>
            <w:r>
              <w:t>Havarijní stav - střechy bez krytiny, většina stropů propadlá, stav se blíží stavu zříceniny</w:t>
            </w:r>
          </w:p>
        </w:tc>
      </w:tr>
      <w:tr w:rsidR="00A83684">
        <w:trPr>
          <w:trHeight w:hRule="exact" w:val="341"/>
        </w:trPr>
        <w:tc>
          <w:tcPr>
            <w:tcW w:w="1469" w:type="dxa"/>
            <w:shd w:val="clear" w:color="auto" w:fill="FFFFFF"/>
          </w:tcPr>
          <w:p w:rsidR="00A83684" w:rsidRDefault="00A83684">
            <w:pPr>
              <w:framePr w:w="9902" w:h="3144" w:wrap="none" w:vAnchor="page" w:hAnchor="page" w:x="12599" w:y="1683"/>
              <w:rPr>
                <w:sz w:val="10"/>
                <w:szCs w:val="10"/>
              </w:rPr>
            </w:pPr>
          </w:p>
        </w:tc>
        <w:tc>
          <w:tcPr>
            <w:tcW w:w="8434" w:type="dxa"/>
            <w:shd w:val="clear" w:color="auto" w:fill="000000"/>
            <w:vAlign w:val="bottom"/>
          </w:tcPr>
          <w:p w:rsidR="00A83684" w:rsidRDefault="009061C9">
            <w:pPr>
              <w:pStyle w:val="Zkladntext20"/>
              <w:framePr w:w="9902" w:h="3144" w:wrap="none" w:vAnchor="page" w:hAnchor="page" w:x="12599" w:y="1683"/>
              <w:shd w:val="clear" w:color="auto" w:fill="auto"/>
              <w:spacing w:line="200" w:lineRule="exact"/>
              <w:ind w:left="5180"/>
              <w:jc w:val="left"/>
            </w:pPr>
            <w:r>
              <w:rPr>
                <w:rStyle w:val="Zkladntext24"/>
              </w:rPr>
              <w:t>náklady v Kč</w:t>
            </w:r>
          </w:p>
        </w:tc>
      </w:tr>
      <w:tr w:rsidR="00A83684">
        <w:trPr>
          <w:trHeight w:hRule="exact" w:val="336"/>
        </w:trPr>
        <w:tc>
          <w:tcPr>
            <w:tcW w:w="1469" w:type="dxa"/>
            <w:shd w:val="clear" w:color="auto" w:fill="000000"/>
          </w:tcPr>
          <w:p w:rsidR="00A83684" w:rsidRDefault="009061C9">
            <w:pPr>
              <w:pStyle w:val="Zkladntext20"/>
              <w:framePr w:w="9902" w:h="3144" w:wrap="none" w:vAnchor="page" w:hAnchor="page" w:x="12599" w:y="1683"/>
              <w:shd w:val="clear" w:color="auto" w:fill="auto"/>
              <w:spacing w:line="200" w:lineRule="exact"/>
              <w:jc w:val="center"/>
            </w:pPr>
            <w:r>
              <w:rPr>
                <w:rStyle w:val="Zkladntext24"/>
              </w:rPr>
              <w:t>rok</w:t>
            </w:r>
          </w:p>
        </w:tc>
        <w:tc>
          <w:tcPr>
            <w:tcW w:w="8434" w:type="dxa"/>
            <w:tcBorders>
              <w:bottom w:val="single" w:sz="4" w:space="0" w:color="auto"/>
              <w:right w:val="single" w:sz="4" w:space="0" w:color="auto"/>
            </w:tcBorders>
            <w:shd w:val="clear" w:color="auto" w:fill="000000"/>
          </w:tcPr>
          <w:p w:rsidR="00A83684" w:rsidRDefault="009061C9">
            <w:pPr>
              <w:pStyle w:val="Zkladntext20"/>
              <w:framePr w:w="9902" w:h="3144" w:wrap="none" w:vAnchor="page" w:hAnchor="page" w:x="12599" w:y="1683"/>
              <w:shd w:val="clear" w:color="auto" w:fill="auto"/>
              <w:spacing w:line="200" w:lineRule="exact"/>
              <w:ind w:left="2020"/>
              <w:jc w:val="left"/>
            </w:pPr>
            <w:r>
              <w:rPr>
                <w:rStyle w:val="Zkladntext24"/>
                <w:vertAlign w:val="superscript"/>
              </w:rPr>
              <w:t>p y</w:t>
            </w:r>
            <w:r>
              <w:rPr>
                <w:rStyle w:val="Zkladntext24"/>
              </w:rPr>
              <w:t xml:space="preserve"> </w:t>
            </w:r>
            <w:r>
              <w:rPr>
                <w:color w:val="141414"/>
              </w:rPr>
              <w:t>město státní příspěvek celkem</w:t>
            </w:r>
          </w:p>
        </w:tc>
      </w:tr>
    </w:tbl>
    <w:p w:rsidR="00A83684" w:rsidRDefault="009061C9">
      <w:pPr>
        <w:pStyle w:val="Titulektabulky0"/>
        <w:framePr w:wrap="none" w:vAnchor="page" w:hAnchor="page" w:x="12786" w:y="4878"/>
        <w:shd w:val="clear" w:color="auto" w:fill="auto"/>
        <w:tabs>
          <w:tab w:val="left" w:pos="1205"/>
        </w:tabs>
        <w:spacing w:line="200" w:lineRule="exact"/>
        <w:jc w:val="both"/>
      </w:pPr>
      <w:r>
        <w:t>2007-2011</w:t>
      </w:r>
      <w:r>
        <w:tab/>
        <w:t>Zabezpečovací práce</w:t>
      </w:r>
    </w:p>
    <w:p w:rsidR="00A83684" w:rsidRDefault="009061C9">
      <w:pPr>
        <w:pStyle w:val="Nadpis20"/>
        <w:framePr w:wrap="none" w:vAnchor="page" w:hAnchor="page" w:x="12599" w:y="4887"/>
        <w:shd w:val="clear" w:color="auto" w:fill="auto"/>
        <w:spacing w:after="0" w:line="200" w:lineRule="exact"/>
        <w:ind w:left="5960"/>
      </w:pPr>
      <w:bookmarkStart w:id="27" w:name="bookmark26"/>
      <w:r>
        <w:t>0,-</w:t>
      </w:r>
      <w:bookmarkEnd w:id="27"/>
    </w:p>
    <w:p w:rsidR="00A83684" w:rsidRDefault="009061C9">
      <w:pPr>
        <w:pStyle w:val="Titulektabulky0"/>
        <w:framePr w:wrap="none" w:vAnchor="page" w:hAnchor="page" w:x="21330" w:y="4878"/>
        <w:shd w:val="clear" w:color="auto" w:fill="auto"/>
        <w:spacing w:line="200" w:lineRule="exact"/>
      </w:pPr>
      <w:r>
        <w:t>desítky tisíc</w:t>
      </w:r>
    </w:p>
    <w:p w:rsidR="00A83684" w:rsidRDefault="009061C9">
      <w:pPr>
        <w:pStyle w:val="Titulektabulky0"/>
        <w:framePr w:wrap="none" w:vAnchor="page" w:hAnchor="page" w:x="20562" w:y="4912"/>
        <w:shd w:val="clear" w:color="auto" w:fill="auto"/>
        <w:spacing w:line="200" w:lineRule="exact"/>
      </w:pPr>
      <w:r>
        <w:t>0</w:t>
      </w:r>
    </w:p>
    <w:p w:rsidR="00A83684" w:rsidRDefault="009061C9">
      <w:pPr>
        <w:pStyle w:val="Titulekobrzku0"/>
        <w:framePr w:wrap="none" w:vAnchor="page" w:hAnchor="page" w:x="14889" w:y="5742"/>
        <w:shd w:val="clear" w:color="auto" w:fill="auto"/>
        <w:spacing w:line="200" w:lineRule="exact"/>
      </w:pPr>
      <w:r>
        <w:t>Zabezpečovací a udržovací práce v kapucínském klášteře</w:t>
      </w:r>
    </w:p>
    <w:p w:rsidR="00A83684" w:rsidRDefault="008806B4">
      <w:pPr>
        <w:framePr w:wrap="none" w:vAnchor="page" w:hAnchor="page" w:x="13487" w:y="6027"/>
        <w:rPr>
          <w:sz w:val="2"/>
          <w:szCs w:val="2"/>
        </w:rPr>
      </w:pPr>
      <w:r>
        <w:rPr>
          <w:noProof/>
          <w:lang w:bidi="ar-SA"/>
        </w:rPr>
        <w:drawing>
          <wp:inline distT="0" distB="0" distL="0" distR="0">
            <wp:extent cx="4991100" cy="3076575"/>
            <wp:effectExtent l="0" t="0" r="0" b="9525"/>
            <wp:docPr id="98" name="obrázek 98" descr="image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image10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91100" cy="3076575"/>
                    </a:xfrm>
                    <a:prstGeom prst="rect">
                      <a:avLst/>
                    </a:prstGeom>
                    <a:noFill/>
                    <a:ln>
                      <a:noFill/>
                    </a:ln>
                  </pic:spPr>
                </pic:pic>
              </a:graphicData>
            </a:graphic>
          </wp:inline>
        </w:drawing>
      </w:r>
    </w:p>
    <w:p w:rsidR="00A83684" w:rsidRDefault="009061C9">
      <w:pPr>
        <w:pStyle w:val="Titulekobrzku0"/>
        <w:framePr w:w="6475" w:h="619" w:hRule="exact" w:wrap="none" w:vAnchor="page" w:hAnchor="page" w:x="13977" w:y="10729"/>
        <w:shd w:val="clear" w:color="auto" w:fill="auto"/>
        <w:tabs>
          <w:tab w:val="left" w:pos="4531"/>
        </w:tabs>
        <w:spacing w:line="230" w:lineRule="exact"/>
        <w:jc w:val="both"/>
      </w:pPr>
      <w:r>
        <w:t>Obr.: Zabezpečovací práce</w:t>
      </w:r>
      <w:r>
        <w:tab/>
        <w:t>Obr.: Klášterní ambit</w:t>
      </w:r>
    </w:p>
    <w:p w:rsidR="00A83684" w:rsidRDefault="009061C9">
      <w:pPr>
        <w:pStyle w:val="Titulekobrzku0"/>
        <w:framePr w:w="6475" w:h="619" w:hRule="exact" w:wrap="none" w:vAnchor="page" w:hAnchor="page" w:x="13977" w:y="10729"/>
        <w:shd w:val="clear" w:color="auto" w:fill="auto"/>
        <w:spacing w:line="230" w:lineRule="exact"/>
        <w:jc w:val="both"/>
      </w:pPr>
      <w:r>
        <w:t>v kostele sv. F. Serafinského</w:t>
      </w:r>
    </w:p>
    <w:p w:rsidR="00A83684" w:rsidRDefault="009061C9">
      <w:pPr>
        <w:pStyle w:val="Zkladntext20"/>
        <w:framePr w:wrap="none" w:vAnchor="page" w:hAnchor="page" w:x="13367" w:y="14997"/>
        <w:shd w:val="clear" w:color="auto" w:fill="auto"/>
        <w:spacing w:line="200" w:lineRule="exact"/>
        <w:ind w:left="1340"/>
        <w:jc w:val="left"/>
      </w:pPr>
      <w:r>
        <w:t>Obr.: Pohled na stropní malby v kostele sv. Františka Serafinského</w:t>
      </w:r>
    </w:p>
    <w:p w:rsidR="00A83684" w:rsidRDefault="00A83684">
      <w:pPr>
        <w:framePr w:wrap="none" w:vAnchor="page" w:hAnchor="page" w:x="20198" w:y="11392"/>
      </w:pPr>
    </w:p>
    <w:p w:rsidR="00A83684" w:rsidRDefault="009061C9">
      <w:pPr>
        <w:pStyle w:val="ZhlavneboZpat20"/>
        <w:framePr w:wrap="none" w:vAnchor="page" w:hAnchor="page" w:x="12119" w:y="15450"/>
        <w:shd w:val="clear" w:color="auto" w:fill="auto"/>
        <w:spacing w:line="220" w:lineRule="exact"/>
      </w:pPr>
      <w:r>
        <w:t>32</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642880" behindDoc="1" locked="0" layoutInCell="1" allowOverlap="1">
            <wp:simplePos x="0" y="0"/>
            <wp:positionH relativeFrom="page">
              <wp:posOffset>9386570</wp:posOffset>
            </wp:positionH>
            <wp:positionV relativeFrom="page">
              <wp:posOffset>7325360</wp:posOffset>
            </wp:positionV>
            <wp:extent cx="3572510" cy="2206625"/>
            <wp:effectExtent l="0" t="0" r="8890" b="3175"/>
            <wp:wrapNone/>
            <wp:docPr id="346" name="obrázek 106" descr="image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image10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572510" cy="2206625"/>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643904" behindDoc="1" locked="0" layoutInCell="1" allowOverlap="1">
                <wp:simplePos x="0" y="0"/>
                <wp:positionH relativeFrom="page">
                  <wp:posOffset>1190625</wp:posOffset>
                </wp:positionH>
                <wp:positionV relativeFrom="page">
                  <wp:posOffset>1071245</wp:posOffset>
                </wp:positionV>
                <wp:extent cx="6361430" cy="198120"/>
                <wp:effectExtent l="0" t="4445" r="1270" b="0"/>
                <wp:wrapNone/>
                <wp:docPr id="345"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143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1" o:spid="_x0000_s1026" style="position:absolute;margin-left:93.75pt;margin-top:84.35pt;width:500.9pt;height:15.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" fillcolor="#656599" stroked="f">
                <w10:wrap anchorx="page" anchory="page"/>
              </v:rect>
            </w:pict>
          </mc:Fallback>
        </mc:AlternateContent>
      </w:r>
      <w:r>
        <w:rPr>
          <w:noProof/>
          <w:lang w:bidi="ar-SA"/>
        </w:rPr>
        <mc:AlternateContent>
          <mc:Choice Requires="wps">
            <w:drawing>
              <wp:anchor distT="0" distB="0" distL="114300" distR="114300" simplePos="0" relativeHeight="251644928" behindDoc="1" locked="0" layoutInCell="1" allowOverlap="1">
                <wp:simplePos x="0" y="0"/>
                <wp:positionH relativeFrom="page">
                  <wp:posOffset>4811395</wp:posOffset>
                </wp:positionH>
                <wp:positionV relativeFrom="page">
                  <wp:posOffset>5725160</wp:posOffset>
                </wp:positionV>
                <wp:extent cx="237490" cy="271145"/>
                <wp:effectExtent l="1270" t="635" r="0" b="4445"/>
                <wp:wrapNone/>
                <wp:docPr id="344"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71145"/>
                        </a:xfrm>
                        <a:prstGeom prst="rect">
                          <a:avLst/>
                        </a:prstGeom>
                        <a:solidFill>
                          <a:srgbClr val="2519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0" o:spid="_x0000_s1026" style="position:absolute;margin-left:378.85pt;margin-top:450.8pt;width:18.7pt;height:21.3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" fillcolor="#251916" stroked="f">
                <w10:wrap anchorx="page" anchory="page"/>
              </v:rect>
            </w:pict>
          </mc:Fallback>
        </mc:AlternateContent>
      </w:r>
      <w:r>
        <w:rPr>
          <w:noProof/>
          <w:lang w:bidi="ar-SA"/>
        </w:rPr>
        <mc:AlternateContent>
          <mc:Choice Requires="wps">
            <w:drawing>
              <wp:anchor distT="0" distB="0" distL="114300" distR="114300" simplePos="0" relativeHeight="251645952" behindDoc="1" locked="0" layoutInCell="1" allowOverlap="1">
                <wp:simplePos x="0" y="0"/>
                <wp:positionH relativeFrom="page">
                  <wp:posOffset>9688195</wp:posOffset>
                </wp:positionH>
                <wp:positionV relativeFrom="page">
                  <wp:posOffset>2229485</wp:posOffset>
                </wp:positionV>
                <wp:extent cx="103505" cy="265430"/>
                <wp:effectExtent l="1270" t="635" r="0" b="635"/>
                <wp:wrapNone/>
                <wp:docPr id="343" name="Rectangl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 cy="265430"/>
                        </a:xfrm>
                        <a:prstGeom prst="rect">
                          <a:avLst/>
                        </a:prstGeom>
                        <a:solidFill>
                          <a:srgbClr val="3738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9" o:spid="_x0000_s1026" style="position:absolute;margin-left:762.85pt;margin-top:175.55pt;width:8.15pt;height:20.9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" fillcolor="#373835"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66"/>
        <w:gridCol w:w="869"/>
        <w:gridCol w:w="2414"/>
        <w:gridCol w:w="691"/>
        <w:gridCol w:w="1186"/>
        <w:gridCol w:w="1291"/>
        <w:gridCol w:w="1920"/>
        <w:gridCol w:w="1142"/>
      </w:tblGrid>
      <w:tr w:rsidR="00A83684">
        <w:trPr>
          <w:trHeight w:hRule="exact" w:val="350"/>
        </w:trPr>
        <w:tc>
          <w:tcPr>
            <w:tcW w:w="10079" w:type="dxa"/>
            <w:gridSpan w:val="8"/>
            <w:shd w:val="clear" w:color="auto" w:fill="000000"/>
            <w:vAlign w:val="bottom"/>
          </w:tcPr>
          <w:p w:rsidR="00A83684" w:rsidRDefault="009061C9">
            <w:pPr>
              <w:pStyle w:val="Zkladntext20"/>
              <w:framePr w:w="10080" w:h="6336" w:wrap="none" w:vAnchor="page" w:hAnchor="page" w:x="1847" w:y="1659"/>
              <w:shd w:val="clear" w:color="auto" w:fill="auto"/>
              <w:spacing w:line="200" w:lineRule="exact"/>
              <w:jc w:val="center"/>
            </w:pPr>
            <w:r>
              <w:rPr>
                <w:rStyle w:val="Zkladntext24"/>
              </w:rPr>
              <w:t>základní údaje</w:t>
            </w:r>
          </w:p>
        </w:tc>
      </w:tr>
      <w:tr w:rsidR="00A83684">
        <w:trPr>
          <w:trHeight w:hRule="exact" w:val="1723"/>
        </w:trPr>
        <w:tc>
          <w:tcPr>
            <w:tcW w:w="1435" w:type="dxa"/>
            <w:gridSpan w:val="2"/>
            <w:tcBorders>
              <w:left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jc w:val="left"/>
            </w:pPr>
            <w:r>
              <w:t>název</w:t>
            </w:r>
          </w:p>
        </w:tc>
        <w:tc>
          <w:tcPr>
            <w:tcW w:w="8644" w:type="dxa"/>
            <w:gridSpan w:val="6"/>
            <w:tcBorders>
              <w:left w:val="single" w:sz="4" w:space="0" w:color="auto"/>
              <w:righ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26" w:lineRule="exact"/>
              <w:jc w:val="left"/>
            </w:pPr>
            <w:r>
              <w:t>sloup se sousoším Nejsvětější Trojice a sochami světců (sochy na zábradlí jsou sv. Vavřinec (S.Lavrentivs), sv. Florián (S.Fabian), sv. Kateřina (S.Catharina), sv. Eufemie (S.Evphemia), sv.Alžběta (S.Elisabeth) a sv. Lucie (S.Lucia). Další sochy ve výšce jsou sv. Jan Nepomucký, sv. Václav, sv. Mikuláš, sv. Dominik, sv. Benedikt, sv. Hedvika, sv. Josef, sv. Anna, sv. Terezie, Panna Maria, sv. Edmund, sv. Matylda. Na desce orientované severně je pozlacený velkovévodský toskánský znak. Na další desce v západním směru je pozlacený symbol Božího oka s připojeným nápisem Videbimus Eum est. Lucis. Psalm. 46. 18.)</w:t>
            </w:r>
          </w:p>
        </w:tc>
      </w:tr>
      <w:tr w:rsidR="00A83684">
        <w:trPr>
          <w:trHeight w:hRule="exact" w:val="341"/>
        </w:trPr>
        <w:tc>
          <w:tcPr>
            <w:tcW w:w="1435"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číslo rejstříku</w:t>
            </w:r>
          </w:p>
        </w:tc>
        <w:tc>
          <w:tcPr>
            <w:tcW w:w="8644" w:type="dxa"/>
            <w:gridSpan w:val="6"/>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41422/5-3430</w:t>
            </w:r>
          </w:p>
        </w:tc>
      </w:tr>
      <w:tr w:rsidR="00A83684">
        <w:trPr>
          <w:trHeight w:hRule="exact" w:val="341"/>
        </w:trPr>
        <w:tc>
          <w:tcPr>
            <w:tcW w:w="1435"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vlastník</w:t>
            </w:r>
          </w:p>
        </w:tc>
        <w:tc>
          <w:tcPr>
            <w:tcW w:w="8644" w:type="dxa"/>
            <w:gridSpan w:val="6"/>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Město Zákupy</w:t>
            </w:r>
          </w:p>
        </w:tc>
      </w:tr>
      <w:tr w:rsidR="00A83684">
        <w:trPr>
          <w:trHeight w:hRule="exact" w:val="379"/>
        </w:trPr>
        <w:tc>
          <w:tcPr>
            <w:tcW w:w="1435"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umístění</w:t>
            </w:r>
          </w:p>
        </w:tc>
        <w:tc>
          <w:tcPr>
            <w:tcW w:w="8644" w:type="dxa"/>
            <w:gridSpan w:val="6"/>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Náměstí Svobody, pozemek parc. č. 378 v k.ú. Zákupy, N 50° 41' 03.99" E 14° 38' 41.73"</w:t>
            </w:r>
          </w:p>
        </w:tc>
      </w:tr>
      <w:tr w:rsidR="00A83684">
        <w:trPr>
          <w:trHeight w:hRule="exact" w:val="571"/>
        </w:trPr>
        <w:tc>
          <w:tcPr>
            <w:tcW w:w="1435" w:type="dxa"/>
            <w:gridSpan w:val="2"/>
            <w:tcBorders>
              <w:top w:val="single" w:sz="4" w:space="0" w:color="auto"/>
              <w:left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jc w:val="left"/>
            </w:pPr>
            <w:r>
              <w:t>využití</w:t>
            </w:r>
          </w:p>
        </w:tc>
        <w:tc>
          <w:tcPr>
            <w:tcW w:w="8644" w:type="dxa"/>
            <w:gridSpan w:val="6"/>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26" w:lineRule="exact"/>
              <w:jc w:val="left"/>
            </w:pPr>
            <w:r>
              <w:t>Monument centra města kulturně historická a estetická funkce, tavěly k velkolepé oslavě katolické církve a víry a jako díkuvzdání za odvrácení moru</w:t>
            </w:r>
          </w:p>
        </w:tc>
      </w:tr>
      <w:tr w:rsidR="00A83684">
        <w:trPr>
          <w:trHeight w:hRule="exact" w:val="350"/>
        </w:trPr>
        <w:tc>
          <w:tcPr>
            <w:tcW w:w="1435"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technický stav</w:t>
            </w:r>
          </w:p>
        </w:tc>
        <w:tc>
          <w:tcPr>
            <w:tcW w:w="8644" w:type="dxa"/>
            <w:gridSpan w:val="6"/>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Po kompletní rekonstrukci</w:t>
            </w:r>
          </w:p>
        </w:tc>
      </w:tr>
      <w:tr w:rsidR="00A83684">
        <w:trPr>
          <w:trHeight w:hRule="exact" w:val="336"/>
        </w:trPr>
        <w:tc>
          <w:tcPr>
            <w:tcW w:w="566" w:type="dxa"/>
            <w:shd w:val="clear" w:color="auto" w:fill="FFFFFF"/>
          </w:tcPr>
          <w:p w:rsidR="00A83684" w:rsidRDefault="00A83684">
            <w:pPr>
              <w:framePr w:w="10080" w:h="6336" w:wrap="none" w:vAnchor="page" w:hAnchor="page" w:x="1847" w:y="1659"/>
              <w:rPr>
                <w:sz w:val="10"/>
                <w:szCs w:val="10"/>
              </w:rPr>
            </w:pPr>
          </w:p>
        </w:tc>
        <w:tc>
          <w:tcPr>
            <w:tcW w:w="3283" w:type="dxa"/>
            <w:gridSpan w:val="2"/>
            <w:shd w:val="clear" w:color="auto" w:fill="FFFFFF"/>
          </w:tcPr>
          <w:p w:rsidR="00A83684" w:rsidRDefault="00A83684">
            <w:pPr>
              <w:framePr w:w="10080" w:h="6336" w:wrap="none" w:vAnchor="page" w:hAnchor="page" w:x="1847" w:y="1659"/>
              <w:rPr>
                <w:sz w:val="10"/>
                <w:szCs w:val="10"/>
              </w:rPr>
            </w:pPr>
          </w:p>
        </w:tc>
        <w:tc>
          <w:tcPr>
            <w:tcW w:w="6230" w:type="dxa"/>
            <w:gridSpan w:val="5"/>
            <w:shd w:val="clear" w:color="auto" w:fill="000000"/>
            <w:vAlign w:val="bottom"/>
          </w:tcPr>
          <w:p w:rsidR="00A83684" w:rsidRDefault="009061C9">
            <w:pPr>
              <w:pStyle w:val="Zkladntext20"/>
              <w:framePr w:w="10080" w:h="6336" w:wrap="none" w:vAnchor="page" w:hAnchor="page" w:x="1847" w:y="1659"/>
              <w:shd w:val="clear" w:color="auto" w:fill="auto"/>
              <w:spacing w:line="200" w:lineRule="exact"/>
              <w:jc w:val="center"/>
            </w:pPr>
            <w:r>
              <w:rPr>
                <w:rStyle w:val="Zkladntext24"/>
              </w:rPr>
              <w:t>náklady v Kč</w:t>
            </w:r>
          </w:p>
        </w:tc>
      </w:tr>
      <w:tr w:rsidR="00A83684">
        <w:trPr>
          <w:trHeight w:hRule="exact" w:val="336"/>
        </w:trPr>
        <w:tc>
          <w:tcPr>
            <w:tcW w:w="566" w:type="dxa"/>
            <w:shd w:val="clear" w:color="auto" w:fill="000000"/>
          </w:tcPr>
          <w:p w:rsidR="00A83684" w:rsidRDefault="009061C9">
            <w:pPr>
              <w:pStyle w:val="Zkladntext20"/>
              <w:framePr w:w="10080" w:h="6336" w:wrap="none" w:vAnchor="page" w:hAnchor="page" w:x="1847" w:y="1659"/>
              <w:shd w:val="clear" w:color="auto" w:fill="auto"/>
              <w:spacing w:line="200" w:lineRule="exact"/>
              <w:ind w:left="160"/>
              <w:jc w:val="left"/>
            </w:pPr>
            <w:r>
              <w:rPr>
                <w:rStyle w:val="Zkladntext24"/>
              </w:rPr>
              <w:t>rok</w:t>
            </w:r>
          </w:p>
        </w:tc>
        <w:tc>
          <w:tcPr>
            <w:tcW w:w="3283" w:type="dxa"/>
            <w:gridSpan w:val="2"/>
            <w:shd w:val="clear" w:color="auto" w:fill="000000"/>
          </w:tcPr>
          <w:p w:rsidR="00A83684" w:rsidRDefault="009061C9">
            <w:pPr>
              <w:pStyle w:val="Zkladntext20"/>
              <w:framePr w:w="10080" w:h="6336" w:wrap="none" w:vAnchor="page" w:hAnchor="page" w:x="1847" w:y="1659"/>
              <w:shd w:val="clear" w:color="auto" w:fill="auto"/>
              <w:spacing w:line="200" w:lineRule="exact"/>
              <w:jc w:val="center"/>
            </w:pPr>
            <w:r>
              <w:rPr>
                <w:rStyle w:val="Zkladntext24"/>
              </w:rPr>
              <w:t>uskutečněné opravy</w:t>
            </w:r>
          </w:p>
        </w:tc>
        <w:tc>
          <w:tcPr>
            <w:tcW w:w="691" w:type="dxa"/>
            <w:shd w:val="clear" w:color="auto" w:fill="FFFFFF"/>
          </w:tcPr>
          <w:p w:rsidR="00A83684" w:rsidRDefault="009061C9">
            <w:pPr>
              <w:pStyle w:val="Zkladntext20"/>
              <w:framePr w:w="10080" w:h="6336" w:wrap="none" w:vAnchor="page" w:hAnchor="page" w:x="1847" w:y="1659"/>
              <w:shd w:val="clear" w:color="auto" w:fill="auto"/>
              <w:spacing w:line="200" w:lineRule="exact"/>
              <w:jc w:val="right"/>
            </w:pPr>
            <w:r>
              <w:t>město</w:t>
            </w:r>
          </w:p>
        </w:tc>
        <w:tc>
          <w:tcPr>
            <w:tcW w:w="1186" w:type="dxa"/>
            <w:tcBorders>
              <w:left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jc w:val="right"/>
            </w:pPr>
            <w:r>
              <w:t>státní přísp.</w:t>
            </w:r>
          </w:p>
        </w:tc>
        <w:tc>
          <w:tcPr>
            <w:tcW w:w="1291" w:type="dxa"/>
            <w:tcBorders>
              <w:left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ind w:left="180"/>
              <w:jc w:val="left"/>
            </w:pPr>
            <w:r>
              <w:t>přísp. SRN</w:t>
            </w:r>
          </w:p>
        </w:tc>
        <w:tc>
          <w:tcPr>
            <w:tcW w:w="1920" w:type="dxa"/>
            <w:tcBorders>
              <w:left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jc w:val="center"/>
            </w:pPr>
            <w:r>
              <w:t>další</w:t>
            </w:r>
          </w:p>
        </w:tc>
        <w:tc>
          <w:tcPr>
            <w:tcW w:w="1142" w:type="dxa"/>
            <w:tcBorders>
              <w:left w:val="single" w:sz="4" w:space="0" w:color="auto"/>
              <w:right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ind w:left="260"/>
              <w:jc w:val="left"/>
            </w:pPr>
            <w:r>
              <w:t>celkem</w:t>
            </w:r>
          </w:p>
        </w:tc>
      </w:tr>
      <w:tr w:rsidR="00A83684">
        <w:trPr>
          <w:trHeight w:hRule="exact" w:val="346"/>
        </w:trPr>
        <w:tc>
          <w:tcPr>
            <w:tcW w:w="566" w:type="dxa"/>
            <w:tcBorders>
              <w:lef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jc w:val="left"/>
            </w:pPr>
            <w:r>
              <w:t>2002</w:t>
            </w:r>
          </w:p>
        </w:tc>
        <w:tc>
          <w:tcPr>
            <w:tcW w:w="3283" w:type="dxa"/>
            <w:gridSpan w:val="2"/>
            <w:tcBorders>
              <w:left w:val="single" w:sz="4" w:space="0" w:color="auto"/>
            </w:tcBorders>
            <w:shd w:val="clear" w:color="auto" w:fill="FFFFFF"/>
            <w:vAlign w:val="center"/>
          </w:tcPr>
          <w:p w:rsidR="00A83684" w:rsidRDefault="009061C9">
            <w:pPr>
              <w:pStyle w:val="Zkladntext20"/>
              <w:framePr w:w="10080" w:h="6336" w:wrap="none" w:vAnchor="page" w:hAnchor="page" w:x="1847" w:y="1659"/>
              <w:shd w:val="clear" w:color="auto" w:fill="auto"/>
              <w:spacing w:line="200" w:lineRule="exact"/>
              <w:jc w:val="left"/>
            </w:pPr>
            <w:r>
              <w:t>Zpevnění podesty</w:t>
            </w:r>
          </w:p>
        </w:tc>
        <w:tc>
          <w:tcPr>
            <w:tcW w:w="691" w:type="dxa"/>
            <w:tcBorders>
              <w:top w:val="single" w:sz="4" w:space="0" w:color="auto"/>
              <w:left w:val="single" w:sz="4" w:space="0" w:color="auto"/>
            </w:tcBorders>
            <w:shd w:val="clear" w:color="auto" w:fill="FFFFFF"/>
            <w:vAlign w:val="center"/>
          </w:tcPr>
          <w:p w:rsidR="00A83684" w:rsidRDefault="009061C9">
            <w:pPr>
              <w:pStyle w:val="Zkladntext20"/>
              <w:framePr w:w="10080" w:h="6336" w:wrap="none" w:vAnchor="page" w:hAnchor="page" w:x="1847" w:y="1659"/>
              <w:shd w:val="clear" w:color="auto" w:fill="auto"/>
              <w:spacing w:line="200" w:lineRule="exact"/>
              <w:jc w:val="right"/>
            </w:pPr>
            <w:r>
              <w:t>-</w:t>
            </w:r>
          </w:p>
        </w:tc>
        <w:tc>
          <w:tcPr>
            <w:tcW w:w="1186" w:type="dxa"/>
            <w:tcBorders>
              <w:top w:val="single" w:sz="4" w:space="0" w:color="auto"/>
              <w:left w:val="single" w:sz="4" w:space="0" w:color="auto"/>
            </w:tcBorders>
            <w:shd w:val="clear" w:color="auto" w:fill="FFFFFF"/>
            <w:vAlign w:val="center"/>
          </w:tcPr>
          <w:p w:rsidR="00A83684" w:rsidRDefault="009061C9">
            <w:pPr>
              <w:pStyle w:val="Zkladntext20"/>
              <w:framePr w:w="10080" w:h="6336" w:wrap="none" w:vAnchor="page" w:hAnchor="page" w:x="1847" w:y="1659"/>
              <w:shd w:val="clear" w:color="auto" w:fill="auto"/>
              <w:spacing w:line="200" w:lineRule="exact"/>
              <w:jc w:val="right"/>
            </w:pPr>
            <w:r>
              <w:t>-</w:t>
            </w:r>
          </w:p>
        </w:tc>
        <w:tc>
          <w:tcPr>
            <w:tcW w:w="1291" w:type="dxa"/>
            <w:tcBorders>
              <w:top w:val="single" w:sz="4" w:space="0" w:color="auto"/>
              <w:left w:val="single" w:sz="4" w:space="0" w:color="auto"/>
            </w:tcBorders>
            <w:shd w:val="clear" w:color="auto" w:fill="FFFFFF"/>
            <w:vAlign w:val="center"/>
          </w:tcPr>
          <w:p w:rsidR="00A83684" w:rsidRDefault="009061C9">
            <w:pPr>
              <w:pStyle w:val="Zkladntext20"/>
              <w:framePr w:w="10080" w:h="6336" w:wrap="none" w:vAnchor="page" w:hAnchor="page" w:x="1847" w:y="1659"/>
              <w:shd w:val="clear" w:color="auto" w:fill="auto"/>
              <w:spacing w:line="200" w:lineRule="exact"/>
              <w:jc w:val="right"/>
            </w:pPr>
            <w:r>
              <w:t>-</w:t>
            </w:r>
          </w:p>
        </w:tc>
        <w:tc>
          <w:tcPr>
            <w:tcW w:w="1920" w:type="dxa"/>
            <w:tcBorders>
              <w:top w:val="single" w:sz="4" w:space="0" w:color="auto"/>
              <w:left w:val="single" w:sz="4" w:space="0" w:color="auto"/>
            </w:tcBorders>
            <w:shd w:val="clear" w:color="auto" w:fill="FFFFFF"/>
            <w:vAlign w:val="center"/>
          </w:tcPr>
          <w:p w:rsidR="00A83684" w:rsidRDefault="009061C9">
            <w:pPr>
              <w:pStyle w:val="Zkladntext20"/>
              <w:framePr w:w="10080" w:h="6336" w:wrap="none" w:vAnchor="page" w:hAnchor="page" w:x="1847" w:y="1659"/>
              <w:shd w:val="clear" w:color="auto" w:fill="auto"/>
              <w:spacing w:line="200" w:lineRule="exact"/>
              <w:jc w:val="right"/>
            </w:pPr>
            <w:r>
              <w:t>-</w:t>
            </w:r>
          </w:p>
        </w:tc>
        <w:tc>
          <w:tcPr>
            <w:tcW w:w="1142"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00" w:lineRule="exact"/>
              <w:ind w:left="260"/>
              <w:jc w:val="left"/>
            </w:pPr>
            <w:r>
              <w:t>110.000,-</w:t>
            </w:r>
          </w:p>
        </w:tc>
      </w:tr>
      <w:tr w:rsidR="00A83684">
        <w:trPr>
          <w:trHeight w:hRule="exact" w:val="1262"/>
        </w:trPr>
        <w:tc>
          <w:tcPr>
            <w:tcW w:w="566"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jc w:val="left"/>
            </w:pPr>
            <w:r>
              <w:t>2007</w:t>
            </w:r>
          </w:p>
        </w:tc>
        <w:tc>
          <w:tcPr>
            <w:tcW w:w="3283" w:type="dxa"/>
            <w:gridSpan w:val="2"/>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10080" w:h="6336" w:wrap="none" w:vAnchor="page" w:hAnchor="page" w:x="1847" w:y="1659"/>
              <w:shd w:val="clear" w:color="auto" w:fill="auto"/>
              <w:spacing w:line="230" w:lineRule="exact"/>
              <w:jc w:val="left"/>
            </w:pPr>
            <w:r>
              <w:t>Kompletní rekonstrukce s vydatnou pomocí Ministerstev kultury SRN a ČR, Česko-německého fondu budoucnosti, zákupských rodáků a několika firem</w:t>
            </w:r>
          </w:p>
        </w:tc>
        <w:tc>
          <w:tcPr>
            <w:tcW w:w="691" w:type="dxa"/>
            <w:tcBorders>
              <w:top w:val="single" w:sz="4" w:space="0" w:color="auto"/>
              <w:left w:val="single" w:sz="4" w:space="0" w:color="auto"/>
              <w:bottom w:val="single" w:sz="4" w:space="0" w:color="auto"/>
            </w:tcBorders>
            <w:shd w:val="clear" w:color="auto" w:fill="FFFFFF"/>
          </w:tcPr>
          <w:p w:rsidR="00A83684" w:rsidRDefault="00A83684">
            <w:pPr>
              <w:framePr w:w="10080" w:h="6336" w:wrap="none" w:vAnchor="page" w:hAnchor="page" w:x="1847" w:y="1659"/>
              <w:rPr>
                <w:sz w:val="10"/>
                <w:szCs w:val="10"/>
              </w:rPr>
            </w:pPr>
          </w:p>
        </w:tc>
        <w:tc>
          <w:tcPr>
            <w:tcW w:w="1186" w:type="dxa"/>
            <w:tcBorders>
              <w:top w:val="single" w:sz="4" w:space="0" w:color="auto"/>
              <w:left w:val="single" w:sz="4" w:space="0" w:color="auto"/>
              <w:bottom w:val="single" w:sz="4" w:space="0" w:color="auto"/>
            </w:tcBorders>
            <w:shd w:val="clear" w:color="auto" w:fill="FFFFFF"/>
          </w:tcPr>
          <w:p w:rsidR="00A83684" w:rsidRDefault="00A83684">
            <w:pPr>
              <w:framePr w:w="10080" w:h="6336" w:wrap="none" w:vAnchor="page" w:hAnchor="page" w:x="1847" w:y="1659"/>
              <w:rPr>
                <w:sz w:val="10"/>
                <w:szCs w:val="10"/>
              </w:rPr>
            </w:pPr>
          </w:p>
        </w:tc>
        <w:tc>
          <w:tcPr>
            <w:tcW w:w="1291"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jc w:val="right"/>
            </w:pPr>
            <w:r>
              <w:t>1.370.000,-</w:t>
            </w:r>
          </w:p>
        </w:tc>
        <w:tc>
          <w:tcPr>
            <w:tcW w:w="1920"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35" w:lineRule="exact"/>
              <w:jc w:val="right"/>
            </w:pPr>
            <w:r>
              <w:t>750.000,- česko -něm. fond budoucnosti</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rsidR="00A83684" w:rsidRDefault="009061C9">
            <w:pPr>
              <w:pStyle w:val="Zkladntext20"/>
              <w:framePr w:w="10080" w:h="6336" w:wrap="none" w:vAnchor="page" w:hAnchor="page" w:x="1847" w:y="1659"/>
              <w:shd w:val="clear" w:color="auto" w:fill="auto"/>
              <w:spacing w:line="200" w:lineRule="exact"/>
              <w:jc w:val="left"/>
            </w:pPr>
            <w:r>
              <w:t>2 662 800,-</w:t>
            </w:r>
          </w:p>
        </w:tc>
      </w:tr>
    </w:tbl>
    <w:p w:rsidR="00A83684" w:rsidRDefault="008806B4">
      <w:pPr>
        <w:framePr w:wrap="none" w:vAnchor="page" w:hAnchor="page" w:x="6849" w:y="8984"/>
        <w:rPr>
          <w:sz w:val="2"/>
          <w:szCs w:val="2"/>
        </w:rPr>
      </w:pPr>
      <w:r>
        <w:rPr>
          <w:noProof/>
          <w:lang w:bidi="ar-SA"/>
        </w:rPr>
        <w:drawing>
          <wp:inline distT="0" distB="0" distL="0" distR="0">
            <wp:extent cx="2962275" cy="3571875"/>
            <wp:effectExtent l="0" t="0" r="9525" b="9525"/>
            <wp:docPr id="99" name="obrázek 99" descr="image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image10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962275" cy="3571875"/>
                    </a:xfrm>
                    <a:prstGeom prst="rect">
                      <a:avLst/>
                    </a:prstGeom>
                    <a:noFill/>
                    <a:ln>
                      <a:noFill/>
                    </a:ln>
                  </pic:spPr>
                </pic:pic>
              </a:graphicData>
            </a:graphic>
          </wp:inline>
        </w:drawing>
      </w:r>
    </w:p>
    <w:p w:rsidR="00A83684" w:rsidRDefault="008806B4">
      <w:pPr>
        <w:framePr w:wrap="none" w:vAnchor="page" w:hAnchor="page" w:x="2558" w:y="9012"/>
        <w:rPr>
          <w:sz w:val="2"/>
          <w:szCs w:val="2"/>
        </w:rPr>
      </w:pPr>
      <w:r>
        <w:rPr>
          <w:noProof/>
          <w:lang w:bidi="ar-SA"/>
        </w:rPr>
        <w:drawing>
          <wp:inline distT="0" distB="0" distL="0" distR="0">
            <wp:extent cx="2657475" cy="3562350"/>
            <wp:effectExtent l="0" t="0" r="9525" b="0"/>
            <wp:docPr id="100" name="obrázek 100" descr="image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age10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657475" cy="3562350"/>
                    </a:xfrm>
                    <a:prstGeom prst="rect">
                      <a:avLst/>
                    </a:prstGeom>
                    <a:noFill/>
                    <a:ln>
                      <a:noFill/>
                    </a:ln>
                  </pic:spPr>
                </pic:pic>
              </a:graphicData>
            </a:graphic>
          </wp:inline>
        </w:drawing>
      </w:r>
    </w:p>
    <w:p w:rsidR="00A83684" w:rsidRDefault="009061C9">
      <w:pPr>
        <w:pStyle w:val="Nadpis320"/>
        <w:framePr w:wrap="none" w:vAnchor="page" w:hAnchor="page" w:x="3354" w:y="8684"/>
        <w:shd w:val="clear" w:color="auto" w:fill="auto"/>
        <w:spacing w:line="200" w:lineRule="exact"/>
        <w:jc w:val="left"/>
      </w:pPr>
      <w:bookmarkStart w:id="28" w:name="bookmark27"/>
      <w:r>
        <w:t>Stav morového sloupu se sousoším Nejsvětější Trojice a sochami světců</w:t>
      </w:r>
      <w:bookmarkEnd w:id="28"/>
    </w:p>
    <w:p w:rsidR="00A83684" w:rsidRDefault="009061C9">
      <w:pPr>
        <w:pStyle w:val="ZhlavneboZpat50"/>
        <w:framePr w:wrap="none" w:vAnchor="page" w:hAnchor="page" w:x="3431" w:y="14709"/>
        <w:shd w:val="clear" w:color="auto" w:fill="auto"/>
        <w:spacing w:line="200" w:lineRule="exact"/>
      </w:pPr>
      <w:r>
        <w:t>Obr.: Detail - horní část</w:t>
      </w:r>
    </w:p>
    <w:p w:rsidR="00A83684" w:rsidRDefault="009061C9">
      <w:pPr>
        <w:pStyle w:val="ZhlavneboZpat50"/>
        <w:framePr w:wrap="none" w:vAnchor="page" w:hAnchor="page" w:x="7910" w:y="14709"/>
        <w:shd w:val="clear" w:color="auto" w:fill="auto"/>
        <w:spacing w:line="200" w:lineRule="exact"/>
      </w:pPr>
      <w:r>
        <w:t>Obr.: Detail - spodní část</w:t>
      </w:r>
    </w:p>
    <w:p w:rsidR="00A83684" w:rsidRDefault="009061C9">
      <w:pPr>
        <w:pStyle w:val="Titulekobrzku0"/>
        <w:framePr w:wrap="none" w:vAnchor="page" w:hAnchor="page" w:x="13708" w:y="1671"/>
        <w:shd w:val="clear" w:color="auto" w:fill="auto"/>
        <w:spacing w:line="200" w:lineRule="exact"/>
      </w:pPr>
      <w:r>
        <w:t>Rekonstrukce morového sloupu se sousoším Nejsvětější Trojice a sochami světců</w:t>
      </w:r>
    </w:p>
    <w:p w:rsidR="00A83684" w:rsidRDefault="008806B4">
      <w:pPr>
        <w:framePr w:wrap="none" w:vAnchor="page" w:hAnchor="page" w:x="13286" w:y="2009"/>
        <w:rPr>
          <w:sz w:val="2"/>
          <w:szCs w:val="2"/>
        </w:rPr>
      </w:pPr>
      <w:r>
        <w:rPr>
          <w:noProof/>
          <w:lang w:bidi="ar-SA"/>
        </w:rPr>
        <w:drawing>
          <wp:inline distT="0" distB="0" distL="0" distR="0">
            <wp:extent cx="5762625" cy="8058150"/>
            <wp:effectExtent l="0" t="0" r="9525" b="0"/>
            <wp:docPr id="101" name="obrázek 101" descr="image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age10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62625" cy="8058150"/>
                    </a:xfrm>
                    <a:prstGeom prst="rect">
                      <a:avLst/>
                    </a:prstGeom>
                    <a:noFill/>
                    <a:ln>
                      <a:noFill/>
                    </a:ln>
                  </pic:spPr>
                </pic:pic>
              </a:graphicData>
            </a:graphic>
          </wp:inline>
        </w:drawing>
      </w:r>
    </w:p>
    <w:p w:rsidR="00A83684" w:rsidRDefault="009061C9">
      <w:pPr>
        <w:pStyle w:val="Titulekobrzku0"/>
        <w:framePr w:wrap="none" w:vAnchor="page" w:hAnchor="page" w:x="14178" w:y="14891"/>
        <w:shd w:val="clear" w:color="auto" w:fill="auto"/>
        <w:spacing w:line="200" w:lineRule="exact"/>
      </w:pPr>
      <w:r>
        <w:t>Obr.: stav před rekonstrukcí (vlevo nahoře), stav po rekonstrukci (vpravo dole)</w:t>
      </w:r>
    </w:p>
    <w:p w:rsidR="00A83684" w:rsidRDefault="009061C9">
      <w:pPr>
        <w:pStyle w:val="ZhlavneboZpat20"/>
        <w:framePr w:wrap="none" w:vAnchor="page" w:hAnchor="page" w:x="12119" w:y="15450"/>
        <w:shd w:val="clear" w:color="auto" w:fill="auto"/>
        <w:spacing w:line="220" w:lineRule="exact"/>
      </w:pPr>
      <w:r>
        <w:t>33</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46976" behindDoc="1" locked="0" layoutInCell="1" allowOverlap="1">
                <wp:simplePos x="0" y="0"/>
                <wp:positionH relativeFrom="page">
                  <wp:posOffset>1190625</wp:posOffset>
                </wp:positionH>
                <wp:positionV relativeFrom="page">
                  <wp:posOffset>1071245</wp:posOffset>
                </wp:positionV>
                <wp:extent cx="6361430" cy="198120"/>
                <wp:effectExtent l="0" t="4445" r="1270" b="0"/>
                <wp:wrapNone/>
                <wp:docPr id="342" name="Rectangl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143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5" o:spid="_x0000_s1026" style="position:absolute;margin-left:93.75pt;margin-top:84.35pt;width:500.9pt;height:15.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" fillcolor="#656599" stroked="f">
                <w10:wrap anchorx="page" anchory="page"/>
              </v:rect>
            </w:pict>
          </mc:Fallback>
        </mc:AlternateContent>
      </w:r>
      <w:r>
        <w:rPr>
          <w:noProof/>
          <w:lang w:bidi="ar-SA"/>
        </w:rPr>
        <mc:AlternateContent>
          <mc:Choice Requires="wps">
            <w:drawing>
              <wp:anchor distT="0" distB="0" distL="114300" distR="114300" simplePos="0" relativeHeight="251648000" behindDoc="1" locked="0" layoutInCell="1" allowOverlap="1">
                <wp:simplePos x="0" y="0"/>
                <wp:positionH relativeFrom="page">
                  <wp:posOffset>3418840</wp:posOffset>
                </wp:positionH>
                <wp:positionV relativeFrom="page">
                  <wp:posOffset>7057390</wp:posOffset>
                </wp:positionV>
                <wp:extent cx="542290" cy="118745"/>
                <wp:effectExtent l="0" t="0" r="1270" b="0"/>
                <wp:wrapNone/>
                <wp:docPr id="341" name="Rectangl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 cy="118745"/>
                        </a:xfrm>
                        <a:prstGeom prst="rect">
                          <a:avLst/>
                        </a:prstGeom>
                        <a:solidFill>
                          <a:srgbClr val="6969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4" o:spid="_x0000_s1026" style="position:absolute;margin-left:269.2pt;margin-top:555.7pt;width:42.7pt;height:9.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" fillcolor="#696964" stroked="f">
                <w10:wrap anchorx="page" anchory="page"/>
              </v:rect>
            </w:pict>
          </mc:Fallback>
        </mc:AlternateContent>
      </w:r>
      <w:r>
        <w:rPr>
          <w:noProof/>
          <w:lang w:bidi="ar-SA"/>
        </w:rPr>
        <mc:AlternateContent>
          <mc:Choice Requires="wps">
            <w:drawing>
              <wp:anchor distT="0" distB="0" distL="114300" distR="114300" simplePos="0" relativeHeight="251649024" behindDoc="1" locked="0" layoutInCell="1" allowOverlap="1">
                <wp:simplePos x="0" y="0"/>
                <wp:positionH relativeFrom="page">
                  <wp:posOffset>3208655</wp:posOffset>
                </wp:positionH>
                <wp:positionV relativeFrom="page">
                  <wp:posOffset>7200265</wp:posOffset>
                </wp:positionV>
                <wp:extent cx="344170" cy="85090"/>
                <wp:effectExtent l="0" t="0" r="0" b="1270"/>
                <wp:wrapNone/>
                <wp:docPr id="340"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170" cy="85090"/>
                        </a:xfrm>
                        <a:prstGeom prst="rect">
                          <a:avLst/>
                        </a:prstGeom>
                        <a:solidFill>
                          <a:srgbClr val="5759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3" o:spid="_x0000_s1026" style="position:absolute;margin-left:252.65pt;margin-top:566.95pt;width:27.1pt;height:6.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" fillcolor="#575952" stroked="f">
                <w10:wrap anchorx="page" anchory="page"/>
              </v:rect>
            </w:pict>
          </mc:Fallback>
        </mc:AlternateContent>
      </w:r>
      <w:r>
        <w:rPr>
          <w:noProof/>
          <w:lang w:bidi="ar-SA"/>
        </w:rPr>
        <mc:AlternateContent>
          <mc:Choice Requires="wps">
            <w:drawing>
              <wp:anchor distT="0" distB="0" distL="114300" distR="114300" simplePos="0" relativeHeight="251650048" behindDoc="1" locked="0" layoutInCell="1" allowOverlap="1">
                <wp:simplePos x="0" y="0"/>
                <wp:positionH relativeFrom="page">
                  <wp:posOffset>10093960</wp:posOffset>
                </wp:positionH>
                <wp:positionV relativeFrom="page">
                  <wp:posOffset>6438265</wp:posOffset>
                </wp:positionV>
                <wp:extent cx="408305" cy="737870"/>
                <wp:effectExtent l="0" t="0" r="3810" b="0"/>
                <wp:wrapNone/>
                <wp:docPr id="339"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305" cy="737870"/>
                        </a:xfrm>
                        <a:prstGeom prst="rect">
                          <a:avLst/>
                        </a:prstGeom>
                        <a:solidFill>
                          <a:srgbClr val="FDFD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2" o:spid="_x0000_s1026" style="position:absolute;margin-left:794.8pt;margin-top:506.95pt;width:32.15pt;height:58.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" fillcolor="#fdfdfa" stroked="f">
                <w10:wrap anchorx="page" anchory="page"/>
              </v:rect>
            </w:pict>
          </mc:Fallback>
        </mc:AlternateContent>
      </w:r>
      <w:r>
        <w:rPr>
          <w:noProof/>
          <w:lang w:bidi="ar-SA"/>
        </w:rPr>
        <mc:AlternateContent>
          <mc:Choice Requires="wps">
            <w:drawing>
              <wp:anchor distT="0" distB="0" distL="114300" distR="114300" simplePos="0" relativeHeight="251651072" behindDoc="1" locked="0" layoutInCell="1" allowOverlap="1">
                <wp:simplePos x="0" y="0"/>
                <wp:positionH relativeFrom="page">
                  <wp:posOffset>12172315</wp:posOffset>
                </wp:positionH>
                <wp:positionV relativeFrom="page">
                  <wp:posOffset>1284605</wp:posOffset>
                </wp:positionV>
                <wp:extent cx="1737360" cy="3056890"/>
                <wp:effectExtent l="0" t="0" r="0" b="1905"/>
                <wp:wrapNone/>
                <wp:docPr id="338"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3056890"/>
                        </a:xfrm>
                        <a:prstGeom prst="rect">
                          <a:avLst/>
                        </a:prstGeom>
                        <a:solidFill>
                          <a:srgbClr val="A5C7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1" o:spid="_x0000_s1026" style="position:absolute;margin-left:958.45pt;margin-top:101.15pt;width:136.8pt;height:24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" fillcolor="#a5c7ea"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730"/>
        <w:gridCol w:w="782"/>
        <w:gridCol w:w="2909"/>
        <w:gridCol w:w="1320"/>
        <w:gridCol w:w="1469"/>
        <w:gridCol w:w="1637"/>
        <w:gridCol w:w="1234"/>
      </w:tblGrid>
      <w:tr w:rsidR="00A83684">
        <w:trPr>
          <w:trHeight w:hRule="exact" w:val="350"/>
        </w:trPr>
        <w:tc>
          <w:tcPr>
            <w:tcW w:w="10081" w:type="dxa"/>
            <w:gridSpan w:val="7"/>
            <w:shd w:val="clear" w:color="auto" w:fill="000000"/>
            <w:vAlign w:val="bottom"/>
          </w:tcPr>
          <w:p w:rsidR="00A83684" w:rsidRDefault="009061C9">
            <w:pPr>
              <w:pStyle w:val="Zkladntext20"/>
              <w:framePr w:w="10080" w:h="4738" w:wrap="none" w:vAnchor="page" w:hAnchor="page" w:x="1847" w:y="1659"/>
              <w:shd w:val="clear" w:color="auto" w:fill="auto"/>
              <w:spacing w:line="200" w:lineRule="exact"/>
              <w:jc w:val="center"/>
            </w:pPr>
            <w:r>
              <w:rPr>
                <w:rStyle w:val="Zkladntext24"/>
              </w:rPr>
              <w:t>základní údaje</w:t>
            </w:r>
          </w:p>
        </w:tc>
      </w:tr>
      <w:tr w:rsidR="00A83684">
        <w:trPr>
          <w:trHeight w:hRule="exact" w:val="571"/>
        </w:trPr>
        <w:tc>
          <w:tcPr>
            <w:tcW w:w="1512" w:type="dxa"/>
            <w:gridSpan w:val="2"/>
            <w:tcBorders>
              <w:left w:val="single" w:sz="4" w:space="0" w:color="auto"/>
            </w:tcBorders>
            <w:shd w:val="clear" w:color="auto" w:fill="FFFFFF"/>
          </w:tcPr>
          <w:p w:rsidR="00A83684" w:rsidRDefault="009061C9">
            <w:pPr>
              <w:pStyle w:val="Zkladntext20"/>
              <w:framePr w:w="10080" w:h="4738" w:wrap="none" w:vAnchor="page" w:hAnchor="page" w:x="1847" w:y="1659"/>
              <w:shd w:val="clear" w:color="auto" w:fill="auto"/>
              <w:spacing w:line="200" w:lineRule="exact"/>
              <w:jc w:val="left"/>
            </w:pPr>
            <w:r>
              <w:t>název</w:t>
            </w:r>
          </w:p>
        </w:tc>
        <w:tc>
          <w:tcPr>
            <w:tcW w:w="8569" w:type="dxa"/>
            <w:gridSpan w:val="5"/>
            <w:tcBorders>
              <w:left w:val="single" w:sz="4" w:space="0" w:color="auto"/>
              <w:righ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30" w:lineRule="exact"/>
              <w:jc w:val="left"/>
            </w:pPr>
            <w:r>
              <w:t>most se sochami sv. Barbory, sv. Apolonie a s ukřižovaným Kristem a instalace 'Kříže smíření' údajně z roku 1849</w:t>
            </w:r>
          </w:p>
        </w:tc>
      </w:tr>
      <w:tr w:rsidR="00A83684">
        <w:trPr>
          <w:trHeight w:hRule="exact" w:val="346"/>
        </w:trPr>
        <w:tc>
          <w:tcPr>
            <w:tcW w:w="1512"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číslo rejstříku</w:t>
            </w:r>
          </w:p>
        </w:tc>
        <w:tc>
          <w:tcPr>
            <w:tcW w:w="8569" w:type="dxa"/>
            <w:gridSpan w:val="5"/>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17766/5-3441</w:t>
            </w:r>
          </w:p>
        </w:tc>
      </w:tr>
      <w:tr w:rsidR="00A83684">
        <w:trPr>
          <w:trHeight w:hRule="exact" w:val="336"/>
        </w:trPr>
        <w:tc>
          <w:tcPr>
            <w:tcW w:w="1512"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vlastník</w:t>
            </w:r>
          </w:p>
        </w:tc>
        <w:tc>
          <w:tcPr>
            <w:tcW w:w="8569" w:type="dxa"/>
            <w:gridSpan w:val="5"/>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Město Zákupy</w:t>
            </w:r>
          </w:p>
        </w:tc>
      </w:tr>
      <w:tr w:rsidR="00A83684">
        <w:trPr>
          <w:trHeight w:hRule="exact" w:val="384"/>
        </w:trPr>
        <w:tc>
          <w:tcPr>
            <w:tcW w:w="1512"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umístění</w:t>
            </w:r>
          </w:p>
        </w:tc>
        <w:tc>
          <w:tcPr>
            <w:tcW w:w="8569" w:type="dxa"/>
            <w:gridSpan w:val="5"/>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Mostecká ulice, pozemek p. č. 1732/1 k.ú. Zákupy, N 50° 41' 00.94" E 14° 38' 51.58"</w:t>
            </w:r>
          </w:p>
        </w:tc>
      </w:tr>
      <w:tr w:rsidR="00A83684">
        <w:trPr>
          <w:trHeight w:hRule="exact" w:val="341"/>
        </w:trPr>
        <w:tc>
          <w:tcPr>
            <w:tcW w:w="1512"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využití</w:t>
            </w:r>
          </w:p>
        </w:tc>
        <w:tc>
          <w:tcPr>
            <w:tcW w:w="8569" w:type="dxa"/>
            <w:gridSpan w:val="5"/>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jc w:val="left"/>
            </w:pPr>
            <w:r>
              <w:t>Most pro pěší překlenující řeku Svitávku</w:t>
            </w:r>
          </w:p>
        </w:tc>
      </w:tr>
      <w:tr w:rsidR="00A83684">
        <w:trPr>
          <w:trHeight w:hRule="exact" w:val="1037"/>
        </w:trPr>
        <w:tc>
          <w:tcPr>
            <w:tcW w:w="1512" w:type="dxa"/>
            <w:gridSpan w:val="2"/>
            <w:tcBorders>
              <w:top w:val="single" w:sz="4" w:space="0" w:color="auto"/>
              <w:left w:val="single" w:sz="4" w:space="0" w:color="auto"/>
            </w:tcBorders>
            <w:shd w:val="clear" w:color="auto" w:fill="FFFFFF"/>
          </w:tcPr>
          <w:p w:rsidR="00A83684" w:rsidRDefault="009061C9">
            <w:pPr>
              <w:pStyle w:val="Zkladntext20"/>
              <w:framePr w:w="10080" w:h="4738" w:wrap="none" w:vAnchor="page" w:hAnchor="page" w:x="1847" w:y="1659"/>
              <w:shd w:val="clear" w:color="auto" w:fill="auto"/>
              <w:spacing w:line="200" w:lineRule="exact"/>
              <w:jc w:val="left"/>
            </w:pPr>
            <w:r>
              <w:t>technický stav</w:t>
            </w:r>
          </w:p>
        </w:tc>
        <w:tc>
          <w:tcPr>
            <w:tcW w:w="8569" w:type="dxa"/>
            <w:gridSpan w:val="5"/>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30" w:lineRule="exact"/>
              <w:jc w:val="left"/>
            </w:pPr>
            <w:r>
              <w:t>Oprava po povodni v roce 2010, kdy byl most nově vydlážděn a vyčištěn, v roce 2013 rekonstruovány a instalovány sochy sv. Barbory a Apolonie (v depozitáři zámku), renovován krucifix a byl nově instalován „Kříž smíření“, most je zachovalý, zeď zanedbaná a zanesená, spáry mezi pískovcovými kvádry zarůstají plevelem</w:t>
            </w:r>
          </w:p>
        </w:tc>
      </w:tr>
      <w:tr w:rsidR="00A83684">
        <w:trPr>
          <w:trHeight w:hRule="exact" w:val="341"/>
        </w:trPr>
        <w:tc>
          <w:tcPr>
            <w:tcW w:w="730" w:type="dxa"/>
            <w:shd w:val="clear" w:color="auto" w:fill="FFFFFF"/>
          </w:tcPr>
          <w:p w:rsidR="00A83684" w:rsidRDefault="00A83684">
            <w:pPr>
              <w:framePr w:w="10080" w:h="4738" w:wrap="none" w:vAnchor="page" w:hAnchor="page" w:x="1847" w:y="1659"/>
              <w:rPr>
                <w:sz w:val="10"/>
                <w:szCs w:val="10"/>
              </w:rPr>
            </w:pPr>
          </w:p>
        </w:tc>
        <w:tc>
          <w:tcPr>
            <w:tcW w:w="3691" w:type="dxa"/>
            <w:gridSpan w:val="2"/>
            <w:shd w:val="clear" w:color="auto" w:fill="FFFFFF"/>
          </w:tcPr>
          <w:p w:rsidR="00A83684" w:rsidRDefault="00A83684">
            <w:pPr>
              <w:framePr w:w="10080" w:h="4738" w:wrap="none" w:vAnchor="page" w:hAnchor="page" w:x="1847" w:y="1659"/>
              <w:rPr>
                <w:sz w:val="10"/>
                <w:szCs w:val="10"/>
              </w:rPr>
            </w:pPr>
          </w:p>
        </w:tc>
        <w:tc>
          <w:tcPr>
            <w:tcW w:w="5660" w:type="dxa"/>
            <w:gridSpan w:val="4"/>
            <w:shd w:val="clear" w:color="auto" w:fill="000000"/>
            <w:vAlign w:val="bottom"/>
          </w:tcPr>
          <w:p w:rsidR="00A83684" w:rsidRDefault="009061C9">
            <w:pPr>
              <w:pStyle w:val="Zkladntext20"/>
              <w:framePr w:w="10080" w:h="4738" w:wrap="none" w:vAnchor="page" w:hAnchor="page" w:x="1847" w:y="1659"/>
              <w:shd w:val="clear" w:color="auto" w:fill="auto"/>
              <w:spacing w:line="200" w:lineRule="exact"/>
              <w:jc w:val="center"/>
            </w:pPr>
            <w:r>
              <w:rPr>
                <w:rStyle w:val="Zkladntext24"/>
              </w:rPr>
              <w:t>náklady v Kč</w:t>
            </w:r>
          </w:p>
        </w:tc>
      </w:tr>
      <w:tr w:rsidR="00A83684">
        <w:trPr>
          <w:trHeight w:hRule="exact" w:val="336"/>
        </w:trPr>
        <w:tc>
          <w:tcPr>
            <w:tcW w:w="730" w:type="dxa"/>
            <w:shd w:val="clear" w:color="auto" w:fill="000000"/>
          </w:tcPr>
          <w:p w:rsidR="00A83684" w:rsidRDefault="009061C9">
            <w:pPr>
              <w:pStyle w:val="Zkladntext20"/>
              <w:framePr w:w="10080" w:h="4738" w:wrap="none" w:vAnchor="page" w:hAnchor="page" w:x="1847" w:y="1659"/>
              <w:shd w:val="clear" w:color="auto" w:fill="auto"/>
              <w:spacing w:line="200" w:lineRule="exact"/>
              <w:ind w:left="240"/>
              <w:jc w:val="left"/>
            </w:pPr>
            <w:r>
              <w:rPr>
                <w:rStyle w:val="Zkladntext24"/>
              </w:rPr>
              <w:t>rok</w:t>
            </w:r>
          </w:p>
        </w:tc>
        <w:tc>
          <w:tcPr>
            <w:tcW w:w="3691" w:type="dxa"/>
            <w:gridSpan w:val="2"/>
            <w:shd w:val="clear" w:color="auto" w:fill="000000"/>
          </w:tcPr>
          <w:p w:rsidR="00A83684" w:rsidRDefault="009061C9">
            <w:pPr>
              <w:pStyle w:val="Zkladntext20"/>
              <w:framePr w:w="10080" w:h="4738" w:wrap="none" w:vAnchor="page" w:hAnchor="page" w:x="1847" w:y="1659"/>
              <w:shd w:val="clear" w:color="auto" w:fill="auto"/>
              <w:spacing w:line="200" w:lineRule="exact"/>
              <w:jc w:val="center"/>
            </w:pPr>
            <w:r>
              <w:rPr>
                <w:rStyle w:val="Zkladntext24"/>
              </w:rPr>
              <w:t>uskutečněné opravy</w:t>
            </w:r>
          </w:p>
        </w:tc>
        <w:tc>
          <w:tcPr>
            <w:tcW w:w="1320" w:type="dxa"/>
            <w:shd w:val="clear" w:color="auto" w:fill="FFFFFF"/>
          </w:tcPr>
          <w:p w:rsidR="00A83684" w:rsidRDefault="009061C9">
            <w:pPr>
              <w:pStyle w:val="Zkladntext20"/>
              <w:framePr w:w="10080" w:h="4738" w:wrap="none" w:vAnchor="page" w:hAnchor="page" w:x="1847" w:y="1659"/>
              <w:shd w:val="clear" w:color="auto" w:fill="auto"/>
              <w:spacing w:line="200" w:lineRule="exact"/>
              <w:jc w:val="center"/>
            </w:pPr>
            <w:r>
              <w:t>město</w:t>
            </w:r>
          </w:p>
        </w:tc>
        <w:tc>
          <w:tcPr>
            <w:tcW w:w="1469" w:type="dxa"/>
            <w:tcBorders>
              <w:left w:val="single" w:sz="4" w:space="0" w:color="auto"/>
            </w:tcBorders>
            <w:shd w:val="clear" w:color="auto" w:fill="FFFFFF"/>
          </w:tcPr>
          <w:p w:rsidR="00A83684" w:rsidRDefault="009061C9">
            <w:pPr>
              <w:pStyle w:val="Zkladntext20"/>
              <w:framePr w:w="10080" w:h="4738" w:wrap="none" w:vAnchor="page" w:hAnchor="page" w:x="1847" w:y="1659"/>
              <w:shd w:val="clear" w:color="auto" w:fill="auto"/>
              <w:spacing w:line="200" w:lineRule="exact"/>
              <w:jc w:val="left"/>
            </w:pPr>
            <w:r>
              <w:t>Liberecký kraj</w:t>
            </w:r>
          </w:p>
        </w:tc>
        <w:tc>
          <w:tcPr>
            <w:tcW w:w="1637" w:type="dxa"/>
            <w:tcBorders>
              <w:left w:val="single" w:sz="4" w:space="0" w:color="auto"/>
            </w:tcBorders>
            <w:shd w:val="clear" w:color="auto" w:fill="FFFFFF"/>
          </w:tcPr>
          <w:p w:rsidR="00A83684" w:rsidRDefault="009061C9">
            <w:pPr>
              <w:pStyle w:val="Zkladntext20"/>
              <w:framePr w:w="10080" w:h="4738" w:wrap="none" w:vAnchor="page" w:hAnchor="page" w:x="1847" w:y="1659"/>
              <w:shd w:val="clear" w:color="auto" w:fill="auto"/>
              <w:spacing w:line="200" w:lineRule="exact"/>
              <w:jc w:val="right"/>
            </w:pPr>
            <w:r>
              <w:t>státní příspěvek</w:t>
            </w:r>
          </w:p>
        </w:tc>
        <w:tc>
          <w:tcPr>
            <w:tcW w:w="1234" w:type="dxa"/>
            <w:tcBorders>
              <w:left w:val="single" w:sz="4" w:space="0" w:color="auto"/>
              <w:right w:val="single" w:sz="4" w:space="0" w:color="auto"/>
            </w:tcBorders>
            <w:shd w:val="clear" w:color="auto" w:fill="FFFFFF"/>
          </w:tcPr>
          <w:p w:rsidR="00A83684" w:rsidRDefault="009061C9">
            <w:pPr>
              <w:pStyle w:val="Zkladntext20"/>
              <w:framePr w:w="10080" w:h="4738" w:wrap="none" w:vAnchor="page" w:hAnchor="page" w:x="1847" w:y="1659"/>
              <w:shd w:val="clear" w:color="auto" w:fill="auto"/>
              <w:spacing w:line="200" w:lineRule="exact"/>
              <w:jc w:val="center"/>
            </w:pPr>
            <w:r>
              <w:t>celkem</w:t>
            </w:r>
          </w:p>
        </w:tc>
      </w:tr>
      <w:tr w:rsidR="00A83684">
        <w:trPr>
          <w:trHeight w:hRule="exact" w:val="341"/>
        </w:trPr>
        <w:tc>
          <w:tcPr>
            <w:tcW w:w="730" w:type="dxa"/>
            <w:tcBorders>
              <w:left w:val="single" w:sz="4" w:space="0" w:color="auto"/>
            </w:tcBorders>
            <w:shd w:val="clear" w:color="auto" w:fill="FFFFFF"/>
            <w:vAlign w:val="bottom"/>
          </w:tcPr>
          <w:p w:rsidR="00A83684" w:rsidRDefault="009061C9">
            <w:pPr>
              <w:pStyle w:val="Zkladntext20"/>
              <w:framePr w:w="10080" w:h="4738" w:wrap="none" w:vAnchor="page" w:hAnchor="page" w:x="1847" w:y="1659"/>
              <w:shd w:val="clear" w:color="auto" w:fill="auto"/>
              <w:spacing w:line="200" w:lineRule="exact"/>
              <w:ind w:left="160"/>
              <w:jc w:val="left"/>
            </w:pPr>
            <w:r>
              <w:t>2010</w:t>
            </w:r>
          </w:p>
        </w:tc>
        <w:tc>
          <w:tcPr>
            <w:tcW w:w="3691" w:type="dxa"/>
            <w:gridSpan w:val="2"/>
            <w:tcBorders>
              <w:left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left"/>
            </w:pPr>
            <w:r>
              <w:t>Oprava mostu</w:t>
            </w:r>
          </w:p>
        </w:tc>
        <w:tc>
          <w:tcPr>
            <w:tcW w:w="1320" w:type="dxa"/>
            <w:tcBorders>
              <w:top w:val="single" w:sz="4" w:space="0" w:color="auto"/>
              <w:left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w:t>
            </w:r>
          </w:p>
        </w:tc>
        <w:tc>
          <w:tcPr>
            <w:tcW w:w="1469" w:type="dxa"/>
            <w:tcBorders>
              <w:top w:val="single" w:sz="4" w:space="0" w:color="auto"/>
              <w:left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w:t>
            </w:r>
          </w:p>
        </w:tc>
        <w:tc>
          <w:tcPr>
            <w:tcW w:w="1637" w:type="dxa"/>
            <w:tcBorders>
              <w:top w:val="single" w:sz="4" w:space="0" w:color="auto"/>
              <w:left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w:t>
            </w:r>
          </w:p>
        </w:tc>
        <w:tc>
          <w:tcPr>
            <w:tcW w:w="1234"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desítky tisíc</w:t>
            </w:r>
          </w:p>
        </w:tc>
      </w:tr>
      <w:tr w:rsidR="00A83684">
        <w:trPr>
          <w:trHeight w:hRule="exact" w:val="355"/>
        </w:trPr>
        <w:tc>
          <w:tcPr>
            <w:tcW w:w="73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ind w:left="160"/>
              <w:jc w:val="left"/>
            </w:pPr>
            <w:r>
              <w:t>2012</w:t>
            </w:r>
          </w:p>
        </w:tc>
        <w:tc>
          <w:tcPr>
            <w:tcW w:w="3691" w:type="dxa"/>
            <w:gridSpan w:val="2"/>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left"/>
            </w:pPr>
            <w:r>
              <w:t>Oprava soch sv. Barbory a Apolonie</w:t>
            </w:r>
          </w:p>
        </w:tc>
        <w:tc>
          <w:tcPr>
            <w:tcW w:w="132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128.000,-</w:t>
            </w:r>
          </w:p>
        </w:tc>
        <w:tc>
          <w:tcPr>
            <w:tcW w:w="1469"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100.000,-</w:t>
            </w:r>
          </w:p>
        </w:tc>
        <w:tc>
          <w:tcPr>
            <w:tcW w:w="1637"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70.000,-</w:t>
            </w:r>
          </w:p>
        </w:tc>
        <w:tc>
          <w:tcPr>
            <w:tcW w:w="1234" w:type="dxa"/>
            <w:tcBorders>
              <w:top w:val="single" w:sz="4" w:space="0" w:color="auto"/>
              <w:left w:val="single" w:sz="4" w:space="0" w:color="auto"/>
              <w:bottom w:val="single" w:sz="4" w:space="0" w:color="auto"/>
              <w:right w:val="single" w:sz="4" w:space="0" w:color="auto"/>
            </w:tcBorders>
            <w:shd w:val="clear" w:color="auto" w:fill="FFFFFF"/>
            <w:vAlign w:val="center"/>
          </w:tcPr>
          <w:p w:rsidR="00A83684" w:rsidRDefault="009061C9">
            <w:pPr>
              <w:pStyle w:val="Zkladntext20"/>
              <w:framePr w:w="10080" w:h="4738" w:wrap="none" w:vAnchor="page" w:hAnchor="page" w:x="1847" w:y="1659"/>
              <w:shd w:val="clear" w:color="auto" w:fill="auto"/>
              <w:spacing w:line="200" w:lineRule="exact"/>
              <w:jc w:val="right"/>
            </w:pPr>
            <w:r>
              <w:t>298.000,-</w:t>
            </w:r>
          </w:p>
        </w:tc>
      </w:tr>
    </w:tbl>
    <w:p w:rsidR="00A83684" w:rsidRDefault="009061C9">
      <w:pPr>
        <w:pStyle w:val="Nadpis320"/>
        <w:framePr w:wrap="none" w:vAnchor="page" w:hAnchor="page" w:x="2980" w:y="8224"/>
        <w:shd w:val="clear" w:color="auto" w:fill="auto"/>
        <w:spacing w:line="200" w:lineRule="exact"/>
        <w:jc w:val="left"/>
      </w:pPr>
      <w:bookmarkStart w:id="29" w:name="bookmark28"/>
      <w:r>
        <w:t>Rekonstrukce mostu se sochami sv. Barbory, sv. Apolonie a s ukřižovaným Kristem</w:t>
      </w:r>
      <w:bookmarkEnd w:id="29"/>
    </w:p>
    <w:p w:rsidR="00A83684" w:rsidRDefault="008806B4">
      <w:pPr>
        <w:framePr w:wrap="none" w:vAnchor="page" w:hAnchor="page" w:x="1818" w:y="8686"/>
        <w:rPr>
          <w:sz w:val="2"/>
          <w:szCs w:val="2"/>
        </w:rPr>
      </w:pPr>
      <w:r>
        <w:rPr>
          <w:noProof/>
          <w:lang w:bidi="ar-SA"/>
        </w:rPr>
        <w:drawing>
          <wp:inline distT="0" distB="0" distL="0" distR="0">
            <wp:extent cx="4371975" cy="2638425"/>
            <wp:effectExtent l="0" t="0" r="9525" b="9525"/>
            <wp:docPr id="102" name="obrázek 102" descr="image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image10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71975" cy="2638425"/>
                    </a:xfrm>
                    <a:prstGeom prst="rect">
                      <a:avLst/>
                    </a:prstGeom>
                    <a:noFill/>
                    <a:ln>
                      <a:noFill/>
                    </a:ln>
                  </pic:spPr>
                </pic:pic>
              </a:graphicData>
            </a:graphic>
          </wp:inline>
        </w:drawing>
      </w:r>
    </w:p>
    <w:p w:rsidR="00A83684" w:rsidRDefault="008806B4">
      <w:pPr>
        <w:framePr w:wrap="none" w:vAnchor="page" w:hAnchor="page" w:x="8822" w:y="8614"/>
        <w:rPr>
          <w:sz w:val="2"/>
          <w:szCs w:val="2"/>
        </w:rPr>
      </w:pPr>
      <w:r>
        <w:rPr>
          <w:noProof/>
          <w:lang w:bidi="ar-SA"/>
        </w:rPr>
        <w:drawing>
          <wp:inline distT="0" distB="0" distL="0" distR="0">
            <wp:extent cx="2095500" cy="2695575"/>
            <wp:effectExtent l="0" t="0" r="0" b="9525"/>
            <wp:docPr id="103" name="obrázek 103" descr="image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11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095500" cy="2695575"/>
                    </a:xfrm>
                    <a:prstGeom prst="rect">
                      <a:avLst/>
                    </a:prstGeom>
                    <a:noFill/>
                    <a:ln>
                      <a:noFill/>
                    </a:ln>
                  </pic:spPr>
                </pic:pic>
              </a:graphicData>
            </a:graphic>
          </wp:inline>
        </w:drawing>
      </w:r>
    </w:p>
    <w:p w:rsidR="00A83684" w:rsidRDefault="009061C9">
      <w:pPr>
        <w:pStyle w:val="ZhlavneboZpat50"/>
        <w:framePr w:wrap="none" w:vAnchor="page" w:hAnchor="page" w:x="1886" w:y="12961"/>
        <w:shd w:val="clear" w:color="auto" w:fill="auto"/>
        <w:spacing w:line="200" w:lineRule="exact"/>
      </w:pPr>
      <w:r>
        <w:t>Obr.: Most před rekonstrukcí sochařské výzdoby (zachován kříž s Ježíšem Kristem a poničená socha sv. Apolonie)</w:t>
      </w:r>
    </w:p>
    <w:p w:rsidR="00A83684" w:rsidRDefault="008806B4">
      <w:pPr>
        <w:framePr w:wrap="none" w:vAnchor="page" w:hAnchor="page" w:x="12969" w:y="1980"/>
        <w:rPr>
          <w:sz w:val="2"/>
          <w:szCs w:val="2"/>
        </w:rPr>
      </w:pPr>
      <w:r>
        <w:rPr>
          <w:noProof/>
          <w:lang w:bidi="ar-SA"/>
        </w:rPr>
        <w:drawing>
          <wp:inline distT="0" distB="0" distL="0" distR="0">
            <wp:extent cx="5676900" cy="3086100"/>
            <wp:effectExtent l="0" t="0" r="0" b="0"/>
            <wp:docPr id="104" name="obrázek 104" descr="image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image11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676900" cy="3086100"/>
                    </a:xfrm>
                    <a:prstGeom prst="rect">
                      <a:avLst/>
                    </a:prstGeom>
                    <a:noFill/>
                    <a:ln>
                      <a:noFill/>
                    </a:ln>
                  </pic:spPr>
                </pic:pic>
              </a:graphicData>
            </a:graphic>
          </wp:inline>
        </w:drawing>
      </w:r>
    </w:p>
    <w:p w:rsidR="00A83684" w:rsidRDefault="008806B4">
      <w:pPr>
        <w:framePr w:wrap="none" w:vAnchor="page" w:hAnchor="page" w:x="15422" w:y="7155"/>
        <w:rPr>
          <w:sz w:val="2"/>
          <w:szCs w:val="2"/>
        </w:rPr>
      </w:pPr>
      <w:r>
        <w:rPr>
          <w:noProof/>
          <w:lang w:bidi="ar-SA"/>
        </w:rPr>
        <w:drawing>
          <wp:inline distT="0" distB="0" distL="0" distR="0">
            <wp:extent cx="2714625" cy="4562475"/>
            <wp:effectExtent l="0" t="0" r="9525" b="9525"/>
            <wp:docPr id="105" name="obrázek 105" descr="image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image11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14625" cy="4562475"/>
                    </a:xfrm>
                    <a:prstGeom prst="rect">
                      <a:avLst/>
                    </a:prstGeom>
                    <a:noFill/>
                    <a:ln>
                      <a:noFill/>
                    </a:ln>
                  </pic:spPr>
                </pic:pic>
              </a:graphicData>
            </a:graphic>
          </wp:inline>
        </w:drawing>
      </w:r>
    </w:p>
    <w:p w:rsidR="00A83684" w:rsidRDefault="009061C9">
      <w:pPr>
        <w:pStyle w:val="Titulekobrzku0"/>
        <w:framePr w:wrap="none" w:vAnchor="page" w:hAnchor="page" w:x="16026" w:y="1672"/>
        <w:shd w:val="clear" w:color="auto" w:fill="auto"/>
        <w:spacing w:line="200" w:lineRule="exact"/>
      </w:pPr>
      <w:r>
        <w:t>Zrekonstruované sochy a krucifix</w:t>
      </w:r>
    </w:p>
    <w:p w:rsidR="00A83684" w:rsidRDefault="009061C9">
      <w:pPr>
        <w:pStyle w:val="Titulekobrzku0"/>
        <w:framePr w:wrap="none" w:vAnchor="page" w:hAnchor="page" w:x="15729" w:y="14440"/>
        <w:shd w:val="clear" w:color="auto" w:fill="auto"/>
        <w:spacing w:line="200" w:lineRule="exact"/>
      </w:pPr>
      <w:r>
        <w:t>Obr.: Realizace dvojitého 'Kříže smíření'</w:t>
      </w:r>
    </w:p>
    <w:p w:rsidR="00A83684" w:rsidRDefault="009061C9">
      <w:pPr>
        <w:pStyle w:val="Titulekobrzku0"/>
        <w:framePr w:wrap="none" w:vAnchor="page" w:hAnchor="page" w:x="13103" w:y="6846"/>
        <w:shd w:val="clear" w:color="auto" w:fill="auto"/>
        <w:spacing w:line="200" w:lineRule="exact"/>
      </w:pPr>
      <w:r>
        <w:t>Obr.: Socha sv. Barbory</w:t>
      </w:r>
    </w:p>
    <w:p w:rsidR="00A83684" w:rsidRDefault="009061C9">
      <w:pPr>
        <w:pStyle w:val="Titulekobrzku0"/>
        <w:framePr w:wrap="none" w:vAnchor="page" w:hAnchor="page" w:x="16362" w:y="6846"/>
        <w:shd w:val="clear" w:color="auto" w:fill="auto"/>
        <w:spacing w:line="200" w:lineRule="exact"/>
      </w:pPr>
      <w:r>
        <w:t>Obr.: Ukřižovaný Kristus</w:t>
      </w:r>
    </w:p>
    <w:p w:rsidR="00A83684" w:rsidRDefault="009061C9">
      <w:pPr>
        <w:pStyle w:val="Titulekobrzku0"/>
        <w:framePr w:wrap="none" w:vAnchor="page" w:hAnchor="page" w:x="19319" w:y="6846"/>
        <w:shd w:val="clear" w:color="auto" w:fill="auto"/>
        <w:spacing w:line="200" w:lineRule="exact"/>
      </w:pPr>
      <w:r>
        <w:t>Obr.: Socha sv. Apolonie</w:t>
      </w:r>
    </w:p>
    <w:p w:rsidR="00A83684" w:rsidRDefault="009061C9">
      <w:pPr>
        <w:pStyle w:val="ZhlavneboZpat20"/>
        <w:framePr w:wrap="none" w:vAnchor="page" w:hAnchor="page" w:x="12119" w:y="15450"/>
        <w:shd w:val="clear" w:color="auto" w:fill="auto"/>
        <w:spacing w:line="220" w:lineRule="exact"/>
      </w:pPr>
      <w:r>
        <w:t>34</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52096" behindDoc="1" locked="0" layoutInCell="1" allowOverlap="1">
                <wp:simplePos x="0" y="0"/>
                <wp:positionH relativeFrom="page">
                  <wp:posOffset>1190625</wp:posOffset>
                </wp:positionH>
                <wp:positionV relativeFrom="page">
                  <wp:posOffset>1071245</wp:posOffset>
                </wp:positionV>
                <wp:extent cx="6361430" cy="198120"/>
                <wp:effectExtent l="0" t="4445" r="1270" b="0"/>
                <wp:wrapNone/>
                <wp:docPr id="337"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143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6" o:spid="_x0000_s1026" style="position:absolute;margin-left:93.75pt;margin-top:84.35pt;width:500.9pt;height:15.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" fillcolor="#656599" stroked="f">
                <w10:wrap anchorx="page" anchory="page"/>
              </v:rect>
            </w:pict>
          </mc:Fallback>
        </mc:AlternateContent>
      </w:r>
      <w:r>
        <w:rPr>
          <w:noProof/>
          <w:lang w:bidi="ar-SA"/>
        </w:rPr>
        <mc:AlternateContent>
          <mc:Choice Requires="wps">
            <w:drawing>
              <wp:anchor distT="0" distB="0" distL="114300" distR="114300" simplePos="0" relativeHeight="251653120" behindDoc="1" locked="0" layoutInCell="1" allowOverlap="1">
                <wp:simplePos x="0" y="0"/>
                <wp:positionH relativeFrom="page">
                  <wp:posOffset>3266440</wp:posOffset>
                </wp:positionH>
                <wp:positionV relativeFrom="page">
                  <wp:posOffset>4786630</wp:posOffset>
                </wp:positionV>
                <wp:extent cx="2011680" cy="4453255"/>
                <wp:effectExtent l="0" t="0" r="0" b="0"/>
                <wp:wrapNone/>
                <wp:docPr id="336"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4453255"/>
                        </a:xfrm>
                        <a:prstGeom prst="rect">
                          <a:avLst/>
                        </a:prstGeom>
                        <a:solidFill>
                          <a:srgbClr val="5D58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5" o:spid="_x0000_s1026" style="position:absolute;margin-left:257.2pt;margin-top:376.9pt;width:158.4pt;height:350.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" fillcolor="#5d5854"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rap="none" w:vAnchor="page" w:hAnchor="page" w:x="6182" w:y="1729"/>
        <w:shd w:val="clear" w:color="auto" w:fill="000000"/>
        <w:spacing w:line="200" w:lineRule="exact"/>
      </w:pPr>
      <w:r>
        <w:rPr>
          <w:rStyle w:val="ZhlavneboZpat41"/>
          <w:b/>
          <w:bCs/>
        </w:rPr>
        <w:t>základní údaje</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744"/>
        <w:gridCol w:w="677"/>
        <w:gridCol w:w="4368"/>
        <w:gridCol w:w="1378"/>
        <w:gridCol w:w="1680"/>
        <w:gridCol w:w="1234"/>
      </w:tblGrid>
      <w:tr w:rsidR="00A83684">
        <w:trPr>
          <w:trHeight w:hRule="exact" w:val="816"/>
        </w:trPr>
        <w:tc>
          <w:tcPr>
            <w:tcW w:w="1421" w:type="dxa"/>
            <w:gridSpan w:val="2"/>
            <w:tcBorders>
              <w:left w:val="single" w:sz="4" w:space="0" w:color="auto"/>
            </w:tcBorders>
            <w:shd w:val="clear" w:color="auto" w:fill="FFFFFF"/>
          </w:tcPr>
          <w:p w:rsidR="00A83684" w:rsidRDefault="009061C9">
            <w:pPr>
              <w:pStyle w:val="Zkladntext20"/>
              <w:framePr w:w="10080" w:h="4867" w:wrap="none" w:vAnchor="page" w:hAnchor="page" w:x="1847" w:y="1995"/>
              <w:shd w:val="clear" w:color="auto" w:fill="auto"/>
              <w:spacing w:line="200" w:lineRule="exact"/>
              <w:jc w:val="left"/>
            </w:pPr>
            <w:r>
              <w:t>název</w:t>
            </w:r>
          </w:p>
        </w:tc>
        <w:tc>
          <w:tcPr>
            <w:tcW w:w="8660" w:type="dxa"/>
            <w:gridSpan w:val="4"/>
            <w:tcBorders>
              <w:left w:val="single" w:sz="4" w:space="0" w:color="auto"/>
              <w:righ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30" w:lineRule="exact"/>
              <w:jc w:val="left"/>
            </w:pPr>
            <w:r>
              <w:t>Klášterní most (dříve Klosterbrucke) silniční most se sochami sv. Blažeje, sv. Valentina, sv. Prokopa, sv. Walburgy, sv. Kosmy a sv. Damiána z konce 17. Století (1681 založení kláštera) - údajně z roku 1713</w:t>
            </w:r>
          </w:p>
        </w:tc>
      </w:tr>
      <w:tr w:rsidR="00A83684">
        <w:trPr>
          <w:trHeight w:hRule="exact" w:val="346"/>
        </w:trPr>
        <w:tc>
          <w:tcPr>
            <w:tcW w:w="1421"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left"/>
            </w:pPr>
            <w:r>
              <w:t>číslo rejstříku</w:t>
            </w:r>
          </w:p>
        </w:tc>
        <w:tc>
          <w:tcPr>
            <w:tcW w:w="866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left"/>
            </w:pPr>
            <w:r>
              <w:t>31746/5-3436</w:t>
            </w:r>
          </w:p>
        </w:tc>
      </w:tr>
      <w:tr w:rsidR="00A83684">
        <w:trPr>
          <w:trHeight w:hRule="exact" w:val="336"/>
        </w:trPr>
        <w:tc>
          <w:tcPr>
            <w:tcW w:w="1421"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left"/>
            </w:pPr>
            <w:r>
              <w:t>vlastník</w:t>
            </w:r>
          </w:p>
        </w:tc>
        <w:tc>
          <w:tcPr>
            <w:tcW w:w="866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left"/>
            </w:pPr>
            <w:r>
              <w:t>Město Zákupy</w:t>
            </w:r>
          </w:p>
        </w:tc>
      </w:tr>
      <w:tr w:rsidR="00A83684">
        <w:trPr>
          <w:trHeight w:hRule="exact" w:val="653"/>
        </w:trPr>
        <w:tc>
          <w:tcPr>
            <w:tcW w:w="1421" w:type="dxa"/>
            <w:gridSpan w:val="2"/>
            <w:tcBorders>
              <w:top w:val="single" w:sz="4" w:space="0" w:color="auto"/>
              <w:left w:val="single" w:sz="4" w:space="0" w:color="auto"/>
            </w:tcBorders>
            <w:shd w:val="clear" w:color="auto" w:fill="FFFFFF"/>
          </w:tcPr>
          <w:p w:rsidR="00A83684" w:rsidRDefault="009061C9">
            <w:pPr>
              <w:pStyle w:val="Zkladntext20"/>
              <w:framePr w:w="10080" w:h="4867" w:wrap="none" w:vAnchor="page" w:hAnchor="page" w:x="1847" w:y="1995"/>
              <w:shd w:val="clear" w:color="auto" w:fill="auto"/>
              <w:spacing w:line="200" w:lineRule="exact"/>
              <w:jc w:val="left"/>
            </w:pPr>
            <w:r>
              <w:t>umístění</w:t>
            </w:r>
          </w:p>
        </w:tc>
        <w:tc>
          <w:tcPr>
            <w:tcW w:w="8660" w:type="dxa"/>
            <w:gridSpan w:val="4"/>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10080" w:h="4867" w:wrap="none" w:vAnchor="page" w:hAnchor="page" w:x="1847" w:y="1995"/>
              <w:shd w:val="clear" w:color="auto" w:fill="auto"/>
              <w:spacing w:line="274" w:lineRule="exact"/>
              <w:jc w:val="left"/>
            </w:pPr>
            <w:r>
              <w:t>Kapucínská ulice - ústí do Mírového náměstí, pozemek parc. č. 822 v k.ú. Zákupy, N 50° 41' 16.06" E 14° 38' 45.44"</w:t>
            </w:r>
          </w:p>
        </w:tc>
      </w:tr>
      <w:tr w:rsidR="00A83684">
        <w:trPr>
          <w:trHeight w:hRule="exact" w:val="797"/>
        </w:trPr>
        <w:tc>
          <w:tcPr>
            <w:tcW w:w="1421" w:type="dxa"/>
            <w:gridSpan w:val="2"/>
            <w:tcBorders>
              <w:top w:val="single" w:sz="4" w:space="0" w:color="auto"/>
              <w:left w:val="single" w:sz="4" w:space="0" w:color="auto"/>
            </w:tcBorders>
            <w:shd w:val="clear" w:color="auto" w:fill="FFFFFF"/>
          </w:tcPr>
          <w:p w:rsidR="00A83684" w:rsidRDefault="009061C9">
            <w:pPr>
              <w:pStyle w:val="Zkladntext20"/>
              <w:framePr w:w="10080" w:h="4867" w:wrap="none" w:vAnchor="page" w:hAnchor="page" w:x="1847" w:y="1995"/>
              <w:shd w:val="clear" w:color="auto" w:fill="auto"/>
              <w:spacing w:line="200" w:lineRule="exact"/>
              <w:jc w:val="left"/>
            </w:pPr>
            <w:r>
              <w:t>využití</w:t>
            </w:r>
          </w:p>
        </w:tc>
        <w:tc>
          <w:tcPr>
            <w:tcW w:w="866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30" w:lineRule="exact"/>
              <w:jc w:val="left"/>
            </w:pPr>
            <w:r>
              <w:t>Dříve most přes Svitávku (koryto řeky zasypáno mezi roky 1910 a 1920, dnes funkce komunikace - spojnice mezi Mírovým náměstím a kapucínským klášterem, most nefunkční, kulturně historická a estetická funkce</w:t>
            </w:r>
          </w:p>
        </w:tc>
      </w:tr>
      <w:tr w:rsidR="00A83684">
        <w:trPr>
          <w:trHeight w:hRule="exact" w:val="355"/>
        </w:trPr>
        <w:tc>
          <w:tcPr>
            <w:tcW w:w="1421" w:type="dxa"/>
            <w:gridSpan w:val="2"/>
            <w:tcBorders>
              <w:top w:val="single" w:sz="4" w:space="0" w:color="auto"/>
              <w:lef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left"/>
            </w:pPr>
            <w:r>
              <w:t>technický stav</w:t>
            </w:r>
          </w:p>
        </w:tc>
        <w:tc>
          <w:tcPr>
            <w:tcW w:w="866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left"/>
            </w:pPr>
            <w:r>
              <w:t>Koryto ramene Svitávky zrušeno, most částečně zasypán</w:t>
            </w:r>
          </w:p>
        </w:tc>
      </w:tr>
      <w:tr w:rsidR="00A83684">
        <w:trPr>
          <w:trHeight w:hRule="exact" w:val="336"/>
        </w:trPr>
        <w:tc>
          <w:tcPr>
            <w:tcW w:w="744" w:type="dxa"/>
            <w:shd w:val="clear" w:color="auto" w:fill="FFFFFF"/>
          </w:tcPr>
          <w:p w:rsidR="00A83684" w:rsidRDefault="00A83684">
            <w:pPr>
              <w:framePr w:w="10080" w:h="4867" w:wrap="none" w:vAnchor="page" w:hAnchor="page" w:x="1847" w:y="1995"/>
              <w:rPr>
                <w:sz w:val="10"/>
                <w:szCs w:val="10"/>
              </w:rPr>
            </w:pPr>
          </w:p>
        </w:tc>
        <w:tc>
          <w:tcPr>
            <w:tcW w:w="5045" w:type="dxa"/>
            <w:gridSpan w:val="2"/>
            <w:shd w:val="clear" w:color="auto" w:fill="FFFFFF"/>
          </w:tcPr>
          <w:p w:rsidR="00A83684" w:rsidRDefault="00A83684">
            <w:pPr>
              <w:framePr w:w="10080" w:h="4867" w:wrap="none" w:vAnchor="page" w:hAnchor="page" w:x="1847" w:y="1995"/>
              <w:rPr>
                <w:sz w:val="10"/>
                <w:szCs w:val="10"/>
              </w:rPr>
            </w:pPr>
          </w:p>
        </w:tc>
        <w:tc>
          <w:tcPr>
            <w:tcW w:w="4292" w:type="dxa"/>
            <w:gridSpan w:val="3"/>
            <w:shd w:val="clear" w:color="auto" w:fill="000000"/>
            <w:vAlign w:val="bottom"/>
          </w:tcPr>
          <w:p w:rsidR="00A83684" w:rsidRDefault="009061C9">
            <w:pPr>
              <w:pStyle w:val="Zkladntext20"/>
              <w:framePr w:w="10080" w:h="4867" w:wrap="none" w:vAnchor="page" w:hAnchor="page" w:x="1847" w:y="1995"/>
              <w:shd w:val="clear" w:color="auto" w:fill="auto"/>
              <w:spacing w:line="200" w:lineRule="exact"/>
              <w:jc w:val="center"/>
            </w:pPr>
            <w:r>
              <w:rPr>
                <w:rStyle w:val="Zkladntext2Tun1"/>
              </w:rPr>
              <w:t>náklady v K</w:t>
            </w:r>
            <w:r>
              <w:rPr>
                <w:rStyle w:val="Zkladntext24"/>
              </w:rPr>
              <w:t>č</w:t>
            </w:r>
          </w:p>
        </w:tc>
      </w:tr>
      <w:tr w:rsidR="00A83684">
        <w:trPr>
          <w:trHeight w:hRule="exact" w:val="331"/>
        </w:trPr>
        <w:tc>
          <w:tcPr>
            <w:tcW w:w="744" w:type="dxa"/>
            <w:shd w:val="clear" w:color="auto" w:fill="000000"/>
          </w:tcPr>
          <w:p w:rsidR="00A83684" w:rsidRDefault="009061C9">
            <w:pPr>
              <w:pStyle w:val="Zkladntext20"/>
              <w:framePr w:w="10080" w:h="4867" w:wrap="none" w:vAnchor="page" w:hAnchor="page" w:x="1847" w:y="1995"/>
              <w:shd w:val="clear" w:color="auto" w:fill="auto"/>
              <w:spacing w:line="200" w:lineRule="exact"/>
              <w:ind w:left="200"/>
              <w:jc w:val="left"/>
            </w:pPr>
            <w:r>
              <w:rPr>
                <w:rStyle w:val="Zkladntext2Tun1"/>
              </w:rPr>
              <w:t>rok</w:t>
            </w:r>
          </w:p>
        </w:tc>
        <w:tc>
          <w:tcPr>
            <w:tcW w:w="5045" w:type="dxa"/>
            <w:gridSpan w:val="2"/>
            <w:shd w:val="clear" w:color="auto" w:fill="000000"/>
          </w:tcPr>
          <w:p w:rsidR="00A83684" w:rsidRDefault="009061C9">
            <w:pPr>
              <w:pStyle w:val="Zkladntext20"/>
              <w:framePr w:w="10080" w:h="4867" w:wrap="none" w:vAnchor="page" w:hAnchor="page" w:x="1847" w:y="1995"/>
              <w:shd w:val="clear" w:color="auto" w:fill="auto"/>
              <w:spacing w:line="200" w:lineRule="exact"/>
              <w:jc w:val="center"/>
            </w:pPr>
            <w:r>
              <w:rPr>
                <w:rStyle w:val="Zkladntext2Tun1"/>
              </w:rPr>
              <w:t>uskute</w:t>
            </w:r>
            <w:r>
              <w:rPr>
                <w:rStyle w:val="Zkladntext24"/>
              </w:rPr>
              <w:t>č</w:t>
            </w:r>
            <w:r>
              <w:rPr>
                <w:rStyle w:val="Zkladntext2Tun1"/>
              </w:rPr>
              <w:t>n</w:t>
            </w:r>
            <w:r>
              <w:rPr>
                <w:rStyle w:val="Zkladntext24"/>
              </w:rPr>
              <w:t>ě</w:t>
            </w:r>
            <w:r>
              <w:rPr>
                <w:rStyle w:val="Zkladntext2Tun1"/>
              </w:rPr>
              <w:t>né opravy</w:t>
            </w:r>
          </w:p>
        </w:tc>
        <w:tc>
          <w:tcPr>
            <w:tcW w:w="1378" w:type="dxa"/>
            <w:shd w:val="clear" w:color="auto" w:fill="FFFFFF"/>
          </w:tcPr>
          <w:p w:rsidR="00A83684" w:rsidRDefault="009061C9">
            <w:pPr>
              <w:pStyle w:val="Zkladntext20"/>
              <w:framePr w:w="10080" w:h="4867" w:wrap="none" w:vAnchor="page" w:hAnchor="page" w:x="1847" w:y="1995"/>
              <w:shd w:val="clear" w:color="auto" w:fill="auto"/>
              <w:spacing w:line="200" w:lineRule="exact"/>
              <w:jc w:val="center"/>
            </w:pPr>
            <w:r>
              <w:t>město</w:t>
            </w:r>
          </w:p>
        </w:tc>
        <w:tc>
          <w:tcPr>
            <w:tcW w:w="1680" w:type="dxa"/>
            <w:tcBorders>
              <w:left w:val="single" w:sz="4" w:space="0" w:color="auto"/>
            </w:tcBorders>
            <w:shd w:val="clear" w:color="auto" w:fill="FFFFFF"/>
          </w:tcPr>
          <w:p w:rsidR="00A83684" w:rsidRDefault="009061C9">
            <w:pPr>
              <w:pStyle w:val="Zkladntext20"/>
              <w:framePr w:w="10080" w:h="4867" w:wrap="none" w:vAnchor="page" w:hAnchor="page" w:x="1847" w:y="1995"/>
              <w:shd w:val="clear" w:color="auto" w:fill="auto"/>
              <w:spacing w:line="200" w:lineRule="exact"/>
              <w:jc w:val="right"/>
            </w:pPr>
            <w:r>
              <w:t>státní příspěvek</w:t>
            </w:r>
          </w:p>
        </w:tc>
        <w:tc>
          <w:tcPr>
            <w:tcW w:w="1234" w:type="dxa"/>
            <w:tcBorders>
              <w:left w:val="single" w:sz="4" w:space="0" w:color="auto"/>
              <w:right w:val="single" w:sz="4" w:space="0" w:color="auto"/>
            </w:tcBorders>
            <w:shd w:val="clear" w:color="auto" w:fill="FFFFFF"/>
          </w:tcPr>
          <w:p w:rsidR="00A83684" w:rsidRDefault="009061C9">
            <w:pPr>
              <w:pStyle w:val="Zkladntext20"/>
              <w:framePr w:w="10080" w:h="4867" w:wrap="none" w:vAnchor="page" w:hAnchor="page" w:x="1847" w:y="1995"/>
              <w:shd w:val="clear" w:color="auto" w:fill="auto"/>
              <w:spacing w:line="200" w:lineRule="exact"/>
              <w:jc w:val="center"/>
            </w:pPr>
            <w:r>
              <w:t>celkem</w:t>
            </w:r>
          </w:p>
        </w:tc>
      </w:tr>
      <w:tr w:rsidR="00A83684">
        <w:trPr>
          <w:trHeight w:hRule="exact" w:val="346"/>
        </w:trPr>
        <w:tc>
          <w:tcPr>
            <w:tcW w:w="744" w:type="dxa"/>
            <w:tcBorders>
              <w:lef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ind w:left="200"/>
              <w:jc w:val="left"/>
            </w:pPr>
            <w:r>
              <w:t>2013</w:t>
            </w:r>
          </w:p>
        </w:tc>
        <w:tc>
          <w:tcPr>
            <w:tcW w:w="5045" w:type="dxa"/>
            <w:gridSpan w:val="2"/>
            <w:tcBorders>
              <w:lef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pPr>
            <w:r>
              <w:t>Restaurování barokních soch - sv. Damián</w:t>
            </w:r>
          </w:p>
        </w:tc>
        <w:tc>
          <w:tcPr>
            <w:tcW w:w="1378" w:type="dxa"/>
            <w:tcBorders>
              <w:top w:val="single" w:sz="4" w:space="0" w:color="auto"/>
              <w:lef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right"/>
            </w:pPr>
            <w:r>
              <w:t>5.300,-</w:t>
            </w:r>
          </w:p>
        </w:tc>
        <w:tc>
          <w:tcPr>
            <w:tcW w:w="1680" w:type="dxa"/>
            <w:tcBorders>
              <w:top w:val="single" w:sz="4" w:space="0" w:color="auto"/>
              <w:lef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right"/>
            </w:pPr>
            <w:r>
              <w:t>94.000,-</w:t>
            </w:r>
          </w:p>
        </w:tc>
        <w:tc>
          <w:tcPr>
            <w:tcW w:w="1234"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00" w:lineRule="exact"/>
              <w:jc w:val="right"/>
            </w:pPr>
            <w:r>
              <w:t>99.300,-</w:t>
            </w:r>
          </w:p>
        </w:tc>
      </w:tr>
      <w:tr w:rsidR="00A83684">
        <w:trPr>
          <w:trHeight w:hRule="exact" w:val="552"/>
        </w:trPr>
        <w:tc>
          <w:tcPr>
            <w:tcW w:w="744"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867" w:wrap="none" w:vAnchor="page" w:hAnchor="page" w:x="1847" w:y="1995"/>
              <w:shd w:val="clear" w:color="auto" w:fill="auto"/>
              <w:spacing w:line="200" w:lineRule="exact"/>
              <w:ind w:left="200"/>
              <w:jc w:val="left"/>
            </w:pPr>
            <w:r>
              <w:t>2014</w:t>
            </w:r>
          </w:p>
        </w:tc>
        <w:tc>
          <w:tcPr>
            <w:tcW w:w="5045" w:type="dxa"/>
            <w:gridSpan w:val="2"/>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10080" w:h="4867" w:wrap="none" w:vAnchor="page" w:hAnchor="page" w:x="1847" w:y="1995"/>
              <w:shd w:val="clear" w:color="auto" w:fill="auto"/>
              <w:spacing w:line="216" w:lineRule="exact"/>
            </w:pPr>
            <w:r>
              <w:t>Restaurování barokních soch - sv. Walburgy, sv. Prokopa a sv. Kosmy</w:t>
            </w:r>
          </w:p>
        </w:tc>
        <w:tc>
          <w:tcPr>
            <w:tcW w:w="1378"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867" w:wrap="none" w:vAnchor="page" w:hAnchor="page" w:x="1847" w:y="1995"/>
              <w:shd w:val="clear" w:color="auto" w:fill="auto"/>
              <w:spacing w:line="200" w:lineRule="exact"/>
              <w:jc w:val="right"/>
            </w:pPr>
            <w:r>
              <w:t>159.615,-</w:t>
            </w:r>
          </w:p>
        </w:tc>
        <w:tc>
          <w:tcPr>
            <w:tcW w:w="168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80" w:h="4867" w:wrap="none" w:vAnchor="page" w:hAnchor="page" w:x="1847" w:y="1995"/>
              <w:shd w:val="clear" w:color="auto" w:fill="auto"/>
              <w:spacing w:line="200" w:lineRule="exact"/>
              <w:jc w:val="right"/>
            </w:pPr>
            <w:r>
              <w:t>220.000,-</w:t>
            </w:r>
          </w:p>
        </w:tc>
        <w:tc>
          <w:tcPr>
            <w:tcW w:w="1234" w:type="dxa"/>
            <w:tcBorders>
              <w:top w:val="single" w:sz="4" w:space="0" w:color="auto"/>
              <w:left w:val="single" w:sz="4" w:space="0" w:color="auto"/>
              <w:bottom w:val="single" w:sz="4" w:space="0" w:color="auto"/>
              <w:right w:val="single" w:sz="4" w:space="0" w:color="auto"/>
            </w:tcBorders>
            <w:shd w:val="clear" w:color="auto" w:fill="FFFFFF"/>
            <w:vAlign w:val="center"/>
          </w:tcPr>
          <w:p w:rsidR="00A83684" w:rsidRDefault="009061C9">
            <w:pPr>
              <w:pStyle w:val="Zkladntext20"/>
              <w:framePr w:w="10080" w:h="4867" w:wrap="none" w:vAnchor="page" w:hAnchor="page" w:x="1847" w:y="1995"/>
              <w:shd w:val="clear" w:color="auto" w:fill="auto"/>
              <w:spacing w:line="200" w:lineRule="exact"/>
              <w:jc w:val="right"/>
            </w:pPr>
            <w:r>
              <w:t>379.615,-</w:t>
            </w:r>
          </w:p>
        </w:tc>
      </w:tr>
    </w:tbl>
    <w:p w:rsidR="00A83684" w:rsidRDefault="009061C9">
      <w:pPr>
        <w:pStyle w:val="Titulektabulky20"/>
        <w:framePr w:wrap="none" w:vAnchor="page" w:hAnchor="page" w:x="6052" w:y="7086"/>
        <w:shd w:val="clear" w:color="auto" w:fill="auto"/>
        <w:spacing w:line="200" w:lineRule="exact"/>
      </w:pPr>
      <w:r>
        <w:t>Rekonstrukce soch</w:t>
      </w:r>
    </w:p>
    <w:p w:rsidR="00A83684" w:rsidRDefault="008806B4">
      <w:pPr>
        <w:framePr w:wrap="none" w:vAnchor="page" w:hAnchor="page" w:x="1823" w:y="7539"/>
        <w:rPr>
          <w:sz w:val="2"/>
          <w:szCs w:val="2"/>
        </w:rPr>
      </w:pPr>
      <w:r>
        <w:rPr>
          <w:noProof/>
          <w:lang w:bidi="ar-SA"/>
        </w:rPr>
        <w:drawing>
          <wp:inline distT="0" distB="0" distL="0" distR="0">
            <wp:extent cx="6477000" cy="4467225"/>
            <wp:effectExtent l="0" t="0" r="0" b="9525"/>
            <wp:docPr id="106" name="obrázek 106" descr="image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image11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477000" cy="4467225"/>
                    </a:xfrm>
                    <a:prstGeom prst="rect">
                      <a:avLst/>
                    </a:prstGeom>
                    <a:noFill/>
                    <a:ln>
                      <a:noFill/>
                    </a:ln>
                  </pic:spPr>
                </pic:pic>
              </a:graphicData>
            </a:graphic>
          </wp:inline>
        </w:drawing>
      </w:r>
    </w:p>
    <w:p w:rsidR="00A83684" w:rsidRDefault="008806B4">
      <w:pPr>
        <w:framePr w:wrap="none" w:vAnchor="page" w:hAnchor="page" w:x="13482" w:y="3185"/>
        <w:rPr>
          <w:sz w:val="2"/>
          <w:szCs w:val="2"/>
        </w:rPr>
      </w:pPr>
      <w:r>
        <w:rPr>
          <w:noProof/>
          <w:lang w:bidi="ar-SA"/>
        </w:rPr>
        <w:drawing>
          <wp:inline distT="0" distB="0" distL="0" distR="0">
            <wp:extent cx="5600700" cy="6238875"/>
            <wp:effectExtent l="0" t="0" r="0" b="9525"/>
            <wp:docPr id="107" name="obrázek 107" descr="image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image11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600700" cy="6238875"/>
                    </a:xfrm>
                    <a:prstGeom prst="rect">
                      <a:avLst/>
                    </a:prstGeom>
                    <a:noFill/>
                    <a:ln>
                      <a:noFill/>
                    </a:ln>
                  </pic:spPr>
                </pic:pic>
              </a:graphicData>
            </a:graphic>
          </wp:inline>
        </w:drawing>
      </w:r>
    </w:p>
    <w:p w:rsidR="00A83684" w:rsidRDefault="009061C9">
      <w:pPr>
        <w:pStyle w:val="ZhlavneboZpat50"/>
        <w:framePr w:wrap="none" w:vAnchor="page" w:hAnchor="page" w:x="13703" w:y="13216"/>
        <w:shd w:val="clear" w:color="auto" w:fill="auto"/>
        <w:tabs>
          <w:tab w:val="left" w:pos="4699"/>
        </w:tabs>
        <w:spacing w:line="200" w:lineRule="exact"/>
        <w:jc w:val="both"/>
      </w:pPr>
      <w:r>
        <w:t>Obr.: sv. Walburga před rekonstrukcí</w:t>
      </w:r>
      <w:r>
        <w:tab/>
        <w:t>Obr.: sv. Walburga po rekonstrukci</w:t>
      </w:r>
    </w:p>
    <w:p w:rsidR="00A83684" w:rsidRDefault="009061C9">
      <w:pPr>
        <w:pStyle w:val="Titulekobrzku0"/>
        <w:framePr w:wrap="none" w:vAnchor="page" w:hAnchor="page" w:x="2529" w:y="14795"/>
        <w:shd w:val="clear" w:color="auto" w:fill="auto"/>
        <w:spacing w:line="200" w:lineRule="exact"/>
      </w:pPr>
      <w:r>
        <w:t>Obr.: sv. Prokop před rekonstrukcí, sv. Prokop po rekonstrukci, detail nově vymodelovaného satyra</w:t>
      </w:r>
    </w:p>
    <w:p w:rsidR="00A83684" w:rsidRDefault="009061C9">
      <w:pPr>
        <w:pStyle w:val="ZhlavneboZpat20"/>
        <w:framePr w:wrap="none" w:vAnchor="page" w:hAnchor="page" w:x="12119" w:y="15450"/>
        <w:shd w:val="clear" w:color="auto" w:fill="auto"/>
        <w:spacing w:line="220" w:lineRule="exact"/>
      </w:pPr>
      <w:r>
        <w:t>35</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54144" behindDoc="1" locked="0" layoutInCell="1" allowOverlap="1">
                <wp:simplePos x="0" y="0"/>
                <wp:positionH relativeFrom="page">
                  <wp:posOffset>6482080</wp:posOffset>
                </wp:positionH>
                <wp:positionV relativeFrom="page">
                  <wp:posOffset>3740785</wp:posOffset>
                </wp:positionV>
                <wp:extent cx="362585" cy="259080"/>
                <wp:effectExtent l="0" t="0" r="3810" b="635"/>
                <wp:wrapNone/>
                <wp:docPr id="335"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59080"/>
                        </a:xfrm>
                        <a:prstGeom prst="rect">
                          <a:avLst/>
                        </a:prstGeom>
                        <a:solidFill>
                          <a:srgbClr val="1A19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2" o:spid="_x0000_s1026" style="position:absolute;margin-left:510.4pt;margin-top:294.55pt;width:28.55pt;height:20.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" fillcolor="#1a191c"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8806B4">
      <w:pPr>
        <w:framePr w:wrap="none" w:vAnchor="page" w:hAnchor="page" w:x="2423" w:y="1947"/>
        <w:rPr>
          <w:sz w:val="2"/>
          <w:szCs w:val="2"/>
        </w:rPr>
      </w:pPr>
      <w:r>
        <w:rPr>
          <w:noProof/>
          <w:lang w:bidi="ar-SA"/>
        </w:rPr>
        <w:drawing>
          <wp:inline distT="0" distB="0" distL="0" distR="0">
            <wp:extent cx="12277725" cy="8115300"/>
            <wp:effectExtent l="0" t="0" r="9525" b="0"/>
            <wp:docPr id="108" name="obrázek 108" descr="image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image11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2277725" cy="8115300"/>
                    </a:xfrm>
                    <a:prstGeom prst="rect">
                      <a:avLst/>
                    </a:prstGeom>
                    <a:noFill/>
                    <a:ln>
                      <a:noFill/>
                    </a:ln>
                  </pic:spPr>
                </pic:pic>
              </a:graphicData>
            </a:graphic>
          </wp:inline>
        </w:drawing>
      </w:r>
    </w:p>
    <w:p w:rsidR="00A83684" w:rsidRDefault="009061C9">
      <w:pPr>
        <w:pStyle w:val="ZhlavneboZpat50"/>
        <w:framePr w:wrap="none" w:vAnchor="page" w:hAnchor="page" w:x="13482" w:y="14944"/>
        <w:shd w:val="clear" w:color="auto" w:fill="auto"/>
        <w:spacing w:line="200" w:lineRule="exact"/>
      </w:pPr>
      <w:r>
        <w:t>Obr.: podstavec sv. Damiána</w:t>
      </w:r>
    </w:p>
    <w:p w:rsidR="00A83684" w:rsidRDefault="009061C9">
      <w:pPr>
        <w:pStyle w:val="ZhlavneboZpat50"/>
        <w:framePr w:wrap="none" w:vAnchor="page" w:hAnchor="page" w:x="17908" w:y="14944"/>
        <w:shd w:val="clear" w:color="auto" w:fill="auto"/>
        <w:spacing w:line="200" w:lineRule="exact"/>
      </w:pPr>
      <w:r>
        <w:t xml:space="preserve">Obr.: sv. </w:t>
      </w:r>
      <w:r>
        <w:rPr>
          <w:lang w:val="es-ES" w:eastAsia="es-ES" w:bidi="es-ES"/>
        </w:rPr>
        <w:t xml:space="preserve">Damián </w:t>
      </w:r>
      <w:r>
        <w:t>po rekonstrukci</w:t>
      </w:r>
    </w:p>
    <w:p w:rsidR="00A83684" w:rsidRDefault="009061C9">
      <w:pPr>
        <w:pStyle w:val="ZhlavneboZpat20"/>
        <w:framePr w:wrap="none" w:vAnchor="page" w:hAnchor="page" w:x="12119" w:y="15450"/>
        <w:shd w:val="clear" w:color="auto" w:fill="auto"/>
        <w:spacing w:line="220" w:lineRule="exact"/>
      </w:pPr>
      <w:r>
        <w:t>36</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55168" behindDoc="1" locked="0" layoutInCell="1" allowOverlap="1">
                <wp:simplePos x="0" y="0"/>
                <wp:positionH relativeFrom="page">
                  <wp:posOffset>1231265</wp:posOffset>
                </wp:positionH>
                <wp:positionV relativeFrom="page">
                  <wp:posOffset>1070610</wp:posOffset>
                </wp:positionV>
                <wp:extent cx="6283325" cy="196850"/>
                <wp:effectExtent l="2540" t="3810" r="635" b="0"/>
                <wp:wrapNone/>
                <wp:docPr id="334" name="Rectangl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3325" cy="19685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0" o:spid="_x0000_s1026" style="position:absolute;margin-left:96.95pt;margin-top:84.3pt;width:494.75pt;height:1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" fillcolor="#656599" stroked="f">
                <w10:wrap anchorx="page" anchory="page"/>
              </v:rect>
            </w:pict>
          </mc:Fallback>
        </mc:AlternateContent>
      </w:r>
      <w:r>
        <w:rPr>
          <w:noProof/>
          <w:lang w:bidi="ar-SA"/>
        </w:rPr>
        <mc:AlternateContent>
          <mc:Choice Requires="wps">
            <w:drawing>
              <wp:anchor distT="0" distB="0" distL="114300" distR="114300" simplePos="0" relativeHeight="251656192" behindDoc="1" locked="0" layoutInCell="1" allowOverlap="1">
                <wp:simplePos x="0" y="0"/>
                <wp:positionH relativeFrom="page">
                  <wp:posOffset>8022590</wp:posOffset>
                </wp:positionH>
                <wp:positionV relativeFrom="page">
                  <wp:posOffset>1070610</wp:posOffset>
                </wp:positionV>
                <wp:extent cx="6302375" cy="196850"/>
                <wp:effectExtent l="2540" t="3810" r="635" b="0"/>
                <wp:wrapNone/>
                <wp:docPr id="333"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2375" cy="19685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9" o:spid="_x0000_s1026" style="position:absolute;margin-left:631.7pt;margin-top:84.3pt;width:496.25pt;height:1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" fillcolor="#656599" stroked="f">
                <w10:wrap anchorx="page" anchory="page"/>
              </v:rect>
            </w:pict>
          </mc:Fallback>
        </mc:AlternateContent>
      </w:r>
      <w:r>
        <w:rPr>
          <w:noProof/>
          <w:lang w:bidi="ar-SA"/>
        </w:rPr>
        <mc:AlternateContent>
          <mc:Choice Requires="wps">
            <w:drawing>
              <wp:anchor distT="0" distB="0" distL="114300" distR="114300" simplePos="0" relativeHeight="251657216" behindDoc="1" locked="0" layoutInCell="1" allowOverlap="1">
                <wp:simplePos x="0" y="0"/>
                <wp:positionH relativeFrom="page">
                  <wp:posOffset>13366115</wp:posOffset>
                </wp:positionH>
                <wp:positionV relativeFrom="page">
                  <wp:posOffset>5829935</wp:posOffset>
                </wp:positionV>
                <wp:extent cx="187325" cy="492125"/>
                <wp:effectExtent l="2540" t="635" r="635" b="2540"/>
                <wp:wrapNone/>
                <wp:docPr id="332" name="Rectangl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492125"/>
                        </a:xfrm>
                        <a:prstGeom prst="rect">
                          <a:avLst/>
                        </a:prstGeom>
                        <a:solidFill>
                          <a:srgbClr val="0B04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8" o:spid="_x0000_s1026" style="position:absolute;margin-left:1052.45pt;margin-top:459.05pt;width:14.75pt;height:38.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" fillcolor="#0b0404" stroked="f">
                <w10:wrap anchorx="page" anchory="page"/>
              </v:rect>
            </w:pict>
          </mc:Fallback>
        </mc:AlternateContent>
      </w:r>
      <w:r>
        <w:rPr>
          <w:noProof/>
          <w:lang w:bidi="ar-SA"/>
        </w:rPr>
        <mc:AlternateContent>
          <mc:Choice Requires="wps">
            <w:drawing>
              <wp:anchor distT="0" distB="0" distL="114300" distR="114300" simplePos="0" relativeHeight="251658240" behindDoc="1" locked="0" layoutInCell="1" allowOverlap="1">
                <wp:simplePos x="0" y="0"/>
                <wp:positionH relativeFrom="page">
                  <wp:posOffset>11102340</wp:posOffset>
                </wp:positionH>
                <wp:positionV relativeFrom="page">
                  <wp:posOffset>6258560</wp:posOffset>
                </wp:positionV>
                <wp:extent cx="549275" cy="120650"/>
                <wp:effectExtent l="0" t="635" r="0" b="2540"/>
                <wp:wrapNone/>
                <wp:docPr id="331"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75" cy="120650"/>
                        </a:xfrm>
                        <a:prstGeom prst="rect">
                          <a:avLst/>
                        </a:prstGeom>
                        <a:solidFill>
                          <a:srgbClr val="5D56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7" o:spid="_x0000_s1026" style="position:absolute;margin-left:874.2pt;margin-top:492.8pt;width:43.2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" fillcolor="#5d5637" stroked="f">
                <w10:wrap anchorx="page" anchory="page"/>
              </v:rect>
            </w:pict>
          </mc:Fallback>
        </mc:AlternateContent>
      </w:r>
      <w:r>
        <w:rPr>
          <w:noProof/>
          <w:lang w:bidi="ar-SA"/>
        </w:rPr>
        <mc:AlternateContent>
          <mc:Choice Requires="wps">
            <w:drawing>
              <wp:anchor distT="0" distB="0" distL="114300" distR="114300" simplePos="0" relativeHeight="251659264" behindDoc="1" locked="0" layoutInCell="1" allowOverlap="1">
                <wp:simplePos x="0" y="0"/>
                <wp:positionH relativeFrom="page">
                  <wp:posOffset>5215890</wp:posOffset>
                </wp:positionH>
                <wp:positionV relativeFrom="page">
                  <wp:posOffset>8858885</wp:posOffset>
                </wp:positionV>
                <wp:extent cx="241300" cy="584200"/>
                <wp:effectExtent l="0" t="635" r="635" b="0"/>
                <wp:wrapNone/>
                <wp:docPr id="330"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584200"/>
                        </a:xfrm>
                        <a:prstGeom prst="rect">
                          <a:avLst/>
                        </a:prstGeom>
                        <a:solidFill>
                          <a:srgbClr val="2828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6" o:spid="_x0000_s1026" style="position:absolute;margin-left:410.7pt;margin-top:697.55pt;width:19pt;height:4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" fillcolor="#282832" stroked="f">
                <w10:wrap anchorx="page" anchory="page"/>
              </v:rect>
            </w:pict>
          </mc:Fallback>
        </mc:AlternateContent>
      </w:r>
      <w:r>
        <w:rPr>
          <w:noProof/>
          <w:lang w:bidi="ar-SA"/>
        </w:rPr>
        <mc:AlternateContent>
          <mc:Choice Requires="wps">
            <w:drawing>
              <wp:anchor distT="0" distB="0" distL="114300" distR="114300" simplePos="0" relativeHeight="251660288" behindDoc="1" locked="0" layoutInCell="1" allowOverlap="1">
                <wp:simplePos x="0" y="0"/>
                <wp:positionH relativeFrom="page">
                  <wp:posOffset>12531090</wp:posOffset>
                </wp:positionH>
                <wp:positionV relativeFrom="page">
                  <wp:posOffset>9008110</wp:posOffset>
                </wp:positionV>
                <wp:extent cx="282575" cy="114300"/>
                <wp:effectExtent l="0" t="0" r="0" b="2540"/>
                <wp:wrapNone/>
                <wp:docPr id="329" name="Rectangl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114300"/>
                        </a:xfrm>
                        <a:prstGeom prst="rect">
                          <a:avLst/>
                        </a:prstGeom>
                        <a:solidFill>
                          <a:srgbClr val="8049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5" o:spid="_x0000_s1026" style="position:absolute;margin-left:986.7pt;margin-top:709.3pt;width:22.25pt;height: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" fillcolor="#80493a" stroked="f">
                <w10:wrap anchorx="page" anchory="page"/>
              </v:rect>
            </w:pict>
          </mc:Fallback>
        </mc:AlternateContent>
      </w:r>
      <w:r>
        <w:rPr>
          <w:noProof/>
          <w:lang w:bidi="ar-SA"/>
        </w:rPr>
        <mc:AlternateContent>
          <mc:Choice Requires="wps">
            <w:drawing>
              <wp:anchor distT="0" distB="0" distL="114300" distR="114300" simplePos="0" relativeHeight="251661312" behindDoc="1" locked="0" layoutInCell="1" allowOverlap="1">
                <wp:simplePos x="0" y="0"/>
                <wp:positionH relativeFrom="page">
                  <wp:posOffset>4095115</wp:posOffset>
                </wp:positionH>
                <wp:positionV relativeFrom="page">
                  <wp:posOffset>4956810</wp:posOffset>
                </wp:positionV>
                <wp:extent cx="222250" cy="336550"/>
                <wp:effectExtent l="0" t="3810" r="0" b="2540"/>
                <wp:wrapNone/>
                <wp:docPr id="328"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336550"/>
                        </a:xfrm>
                        <a:prstGeom prst="rect">
                          <a:avLst/>
                        </a:prstGeom>
                        <a:solidFill>
                          <a:srgbClr val="7B77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4" o:spid="_x0000_s1026" style="position:absolute;margin-left:322.45pt;margin-top:390.3pt;width:17.5pt;height:2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" fillcolor="#7b7776" stroked="f">
                <w10:wrap anchorx="page" anchory="page"/>
              </v:rect>
            </w:pict>
          </mc:Fallback>
        </mc:AlternateContent>
      </w:r>
      <w:r>
        <w:rPr>
          <w:noProof/>
          <w:lang w:bidi="ar-SA"/>
        </w:rPr>
        <mc:AlternateContent>
          <mc:Choice Requires="wps">
            <w:drawing>
              <wp:anchor distT="0" distB="0" distL="114300" distR="114300" simplePos="0" relativeHeight="251662336" behindDoc="1" locked="0" layoutInCell="1" allowOverlap="1">
                <wp:simplePos x="0" y="0"/>
                <wp:positionH relativeFrom="page">
                  <wp:posOffset>8178165</wp:posOffset>
                </wp:positionH>
                <wp:positionV relativeFrom="page">
                  <wp:posOffset>4032885</wp:posOffset>
                </wp:positionV>
                <wp:extent cx="5397500" cy="2359025"/>
                <wp:effectExtent l="0" t="3810" r="0" b="0"/>
                <wp:wrapNone/>
                <wp:docPr id="327"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0" cy="2359025"/>
                        </a:xfrm>
                        <a:prstGeom prst="rect">
                          <a:avLst/>
                        </a:prstGeom>
                        <a:solidFill>
                          <a:srgbClr val="A7D7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3" o:spid="_x0000_s1026" style="position:absolute;margin-left:643.95pt;margin-top:317.55pt;width:425pt;height:185.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" fillcolor="#a7d7fd" stroked="f">
                <w10:wrap anchorx="page" anchory="page"/>
              </v:rect>
            </w:pict>
          </mc:Fallback>
        </mc:AlternateContent>
      </w:r>
      <w:r>
        <w:rPr>
          <w:noProof/>
          <w:lang w:bidi="ar-SA"/>
        </w:rPr>
        <mc:AlternateContent>
          <mc:Choice Requires="wps">
            <w:drawing>
              <wp:anchor distT="0" distB="0" distL="114300" distR="114300" simplePos="0" relativeHeight="251663360" behindDoc="1" locked="0" layoutInCell="1" allowOverlap="1">
                <wp:simplePos x="0" y="0"/>
                <wp:positionH relativeFrom="page">
                  <wp:posOffset>11210290</wp:posOffset>
                </wp:positionH>
                <wp:positionV relativeFrom="page">
                  <wp:posOffset>8528685</wp:posOffset>
                </wp:positionV>
                <wp:extent cx="228600" cy="361950"/>
                <wp:effectExtent l="0" t="3810" r="635" b="0"/>
                <wp:wrapNone/>
                <wp:docPr id="326"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61950"/>
                        </a:xfrm>
                        <a:prstGeom prst="rect">
                          <a:avLst/>
                        </a:prstGeom>
                        <a:solidFill>
                          <a:srgbClr val="090B0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2" o:spid="_x0000_s1026" style="position:absolute;margin-left:882.7pt;margin-top:671.55pt;width:18pt;height:28.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" fillcolor="#090b0b" stroked="f">
                <w10:wrap anchorx="page" anchory="page"/>
              </v:rect>
            </w:pict>
          </mc:Fallback>
        </mc:AlternateContent>
      </w:r>
      <w:r>
        <w:rPr>
          <w:noProof/>
          <w:lang w:bidi="ar-SA"/>
        </w:rPr>
        <mc:AlternateContent>
          <mc:Choice Requires="wps">
            <w:drawing>
              <wp:anchor distT="0" distB="0" distL="114300" distR="114300" simplePos="0" relativeHeight="251664384" behindDoc="1" locked="0" layoutInCell="1" allowOverlap="1">
                <wp:simplePos x="0" y="0"/>
                <wp:positionH relativeFrom="page">
                  <wp:posOffset>12947015</wp:posOffset>
                </wp:positionH>
                <wp:positionV relativeFrom="page">
                  <wp:posOffset>8515985</wp:posOffset>
                </wp:positionV>
                <wp:extent cx="250825" cy="530225"/>
                <wp:effectExtent l="2540" t="635" r="3810" b="2540"/>
                <wp:wrapNone/>
                <wp:docPr id="325" name="Rectangl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530225"/>
                        </a:xfrm>
                        <a:prstGeom prst="rect">
                          <a:avLst/>
                        </a:prstGeom>
                        <a:solidFill>
                          <a:srgbClr val="0A0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1" o:spid="_x0000_s1026" style="position:absolute;margin-left:1019.45pt;margin-top:670.55pt;width:19.75pt;height:41.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" fillcolor="#0a0707" stroked="f">
                <w10:wrap anchorx="page" anchory="page"/>
              </v:rect>
            </w:pict>
          </mc:Fallback>
        </mc:AlternateContent>
      </w:r>
      <w:r>
        <w:rPr>
          <w:noProof/>
          <w:lang w:bidi="ar-SA"/>
        </w:rPr>
        <mc:AlternateContent>
          <mc:Choice Requires="wps">
            <w:drawing>
              <wp:anchor distT="0" distB="0" distL="114300" distR="114300" simplePos="0" relativeHeight="251665408" behindDoc="1" locked="0" layoutInCell="1" allowOverlap="1">
                <wp:simplePos x="0" y="0"/>
                <wp:positionH relativeFrom="page">
                  <wp:posOffset>11861165</wp:posOffset>
                </wp:positionH>
                <wp:positionV relativeFrom="page">
                  <wp:posOffset>8604885</wp:posOffset>
                </wp:positionV>
                <wp:extent cx="193675" cy="279400"/>
                <wp:effectExtent l="2540" t="3810" r="3810" b="2540"/>
                <wp:wrapNone/>
                <wp:docPr id="324"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75" cy="279400"/>
                        </a:xfrm>
                        <a:prstGeom prst="rect">
                          <a:avLst/>
                        </a:prstGeom>
                        <a:solidFill>
                          <a:srgbClr val="090D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0" o:spid="_x0000_s1026" style="position:absolute;margin-left:933.95pt;margin-top:677.55pt;width:15.25pt;height:2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" fillcolor="#090d0a" stroked="f">
                <w10:wrap anchorx="page" anchory="page"/>
              </v:rect>
            </w:pict>
          </mc:Fallback>
        </mc:AlternateContent>
      </w:r>
      <w:r>
        <w:rPr>
          <w:noProof/>
          <w:lang w:bidi="ar-SA"/>
        </w:rPr>
        <mc:AlternateContent>
          <mc:Choice Requires="wps">
            <w:drawing>
              <wp:anchor distT="0" distB="0" distL="114300" distR="114300" simplePos="0" relativeHeight="251666432" behindDoc="1" locked="0" layoutInCell="1" allowOverlap="1">
                <wp:simplePos x="0" y="0"/>
                <wp:positionH relativeFrom="page">
                  <wp:posOffset>12435840</wp:posOffset>
                </wp:positionH>
                <wp:positionV relativeFrom="page">
                  <wp:posOffset>8506460</wp:posOffset>
                </wp:positionV>
                <wp:extent cx="196850" cy="368300"/>
                <wp:effectExtent l="0" t="635" r="0" b="2540"/>
                <wp:wrapNone/>
                <wp:docPr id="323"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850" cy="368300"/>
                        </a:xfrm>
                        <a:prstGeom prst="rect">
                          <a:avLst/>
                        </a:prstGeom>
                        <a:solidFill>
                          <a:srgbClr val="1519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9" o:spid="_x0000_s1026" style="position:absolute;margin-left:979.2pt;margin-top:669.8pt;width:15.5pt;height:29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" fillcolor="#151916" stroked="f">
                <w10:wrap anchorx="page" anchory="page"/>
              </v:rect>
            </w:pict>
          </mc:Fallback>
        </mc:AlternateContent>
      </w:r>
      <w:r>
        <w:rPr>
          <w:noProof/>
          <w:lang w:bidi="ar-SA"/>
        </w:rPr>
        <mc:AlternateContent>
          <mc:Choice Requires="wps">
            <w:drawing>
              <wp:anchor distT="0" distB="0" distL="114300" distR="114300" simplePos="0" relativeHeight="251810816" behindDoc="1" locked="0" layoutInCell="1" allowOverlap="1">
                <wp:simplePos x="0" y="0"/>
                <wp:positionH relativeFrom="page">
                  <wp:posOffset>1218565</wp:posOffset>
                </wp:positionH>
                <wp:positionV relativeFrom="page">
                  <wp:posOffset>1492885</wp:posOffset>
                </wp:positionV>
                <wp:extent cx="6308725" cy="0"/>
                <wp:effectExtent l="8890" t="6985" r="6985" b="12065"/>
                <wp:wrapNone/>
                <wp:docPr id="322" name="AutoShap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087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88" o:spid="_x0000_s1026" type="#_x0000_t32" style="position:absolute;margin-left:95.95pt;margin-top:117.55pt;width:496.75pt;height:0;z-index:-25150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" filled="t" strokeweight=".2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11840" behindDoc="1" locked="0" layoutInCell="1" allowOverlap="1">
                <wp:simplePos x="0" y="0"/>
                <wp:positionH relativeFrom="page">
                  <wp:posOffset>1218565</wp:posOffset>
                </wp:positionH>
                <wp:positionV relativeFrom="page">
                  <wp:posOffset>1708785</wp:posOffset>
                </wp:positionV>
                <wp:extent cx="6308725" cy="0"/>
                <wp:effectExtent l="8890" t="13335" r="6985" b="5715"/>
                <wp:wrapNone/>
                <wp:docPr id="321" name="AutoShap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087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87" o:spid="_x0000_s1026" type="#_x0000_t32" style="position:absolute;margin-left:95.95pt;margin-top:134.55pt;width:496.75pt;height:0;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" filled="t" strokeweight=".2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12864" behindDoc="1" locked="0" layoutInCell="1" allowOverlap="1">
                <wp:simplePos x="0" y="0"/>
                <wp:positionH relativeFrom="page">
                  <wp:posOffset>1218565</wp:posOffset>
                </wp:positionH>
                <wp:positionV relativeFrom="page">
                  <wp:posOffset>1924685</wp:posOffset>
                </wp:positionV>
                <wp:extent cx="6308725" cy="0"/>
                <wp:effectExtent l="8890" t="10160" r="6985" b="8890"/>
                <wp:wrapNone/>
                <wp:docPr id="320" name="AutoShap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087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86" o:spid="_x0000_s1026" type="#_x0000_t32" style="position:absolute;margin-left:95.95pt;margin-top:151.55pt;width:496.75pt;height:0;z-index:-25150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" filled="t" strokeweight=".2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13888" behindDoc="1" locked="0" layoutInCell="1" allowOverlap="1">
                <wp:simplePos x="0" y="0"/>
                <wp:positionH relativeFrom="page">
                  <wp:posOffset>1218565</wp:posOffset>
                </wp:positionH>
                <wp:positionV relativeFrom="page">
                  <wp:posOffset>2143760</wp:posOffset>
                </wp:positionV>
                <wp:extent cx="6308725" cy="0"/>
                <wp:effectExtent l="8890" t="10160" r="6985" b="8890"/>
                <wp:wrapNone/>
                <wp:docPr id="319" name="AutoShap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087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85" o:spid="_x0000_s1026" type="#_x0000_t32" style="position:absolute;margin-left:95.95pt;margin-top:168.8pt;width:496.75pt;height:0;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" filled="t" strokeweight=".2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14912" behindDoc="1" locked="0" layoutInCell="1" allowOverlap="1">
                <wp:simplePos x="0" y="0"/>
                <wp:positionH relativeFrom="page">
                  <wp:posOffset>1218565</wp:posOffset>
                </wp:positionH>
                <wp:positionV relativeFrom="page">
                  <wp:posOffset>2359660</wp:posOffset>
                </wp:positionV>
                <wp:extent cx="6308725" cy="0"/>
                <wp:effectExtent l="8890" t="6985" r="6985" b="12065"/>
                <wp:wrapNone/>
                <wp:docPr id="318" name="AutoShap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087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84" o:spid="_x0000_s1026" type="#_x0000_t32" style="position:absolute;margin-left:95.95pt;margin-top:185.8pt;width:496.75pt;height:0;z-index:-25150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" filled="t" strokeweight=".2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15936" behindDoc="1" locked="0" layoutInCell="1" allowOverlap="1">
                <wp:simplePos x="0" y="0"/>
                <wp:positionH relativeFrom="page">
                  <wp:posOffset>1218565</wp:posOffset>
                </wp:positionH>
                <wp:positionV relativeFrom="page">
                  <wp:posOffset>3369310</wp:posOffset>
                </wp:positionV>
                <wp:extent cx="6308725" cy="0"/>
                <wp:effectExtent l="8890" t="6985" r="6985" b="12065"/>
                <wp:wrapNone/>
                <wp:docPr id="317"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087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383" o:spid="_x0000_s1026" type="#_x0000_t32" style="position:absolute;margin-left:95.95pt;margin-top:265.3pt;width:496.75pt;height:0;z-index:-25150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" filled="t" strokeweight=".25pt">
                <v:path arrowok="f"/>
                <o:lock v:ext="edit" shapetype="f"/>
                <w10:wrap anchorx="page" anchory="page"/>
              </v:shape>
            </w:pict>
          </mc:Fallback>
        </mc:AlternateContent>
      </w:r>
    </w:p>
    <w:p w:rsidR="00A83684" w:rsidRDefault="009061C9">
      <w:pPr>
        <w:pStyle w:val="ZhlavneboZpat0"/>
        <w:framePr w:wrap="none" w:vAnchor="page" w:hAnchor="page" w:x="17535" w:y="1136"/>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rap="none" w:vAnchor="page" w:hAnchor="page" w:x="6180" w:y="1727"/>
        <w:shd w:val="clear" w:color="auto" w:fill="000000"/>
        <w:spacing w:line="200" w:lineRule="exact"/>
      </w:pPr>
      <w:r>
        <w:rPr>
          <w:rStyle w:val="ZhlavneboZpat41"/>
          <w:b/>
          <w:bCs/>
        </w:rPr>
        <w:t>základní údaje</w:t>
      </w:r>
    </w:p>
    <w:p w:rsidR="00A83684" w:rsidRDefault="009061C9">
      <w:pPr>
        <w:pStyle w:val="Zkladntext20"/>
        <w:framePr w:w="1310" w:h="2105" w:hRule="exact" w:wrap="none" w:vAnchor="page" w:hAnchor="page" w:x="1950" w:y="1955"/>
        <w:shd w:val="clear" w:color="auto" w:fill="auto"/>
        <w:spacing w:line="340" w:lineRule="exact"/>
        <w:jc w:val="left"/>
      </w:pPr>
      <w:r>
        <w:t>název</w:t>
      </w:r>
    </w:p>
    <w:p w:rsidR="00A83684" w:rsidRDefault="009061C9">
      <w:pPr>
        <w:pStyle w:val="Zkladntext20"/>
        <w:framePr w:w="1310" w:h="2105" w:hRule="exact" w:wrap="none" w:vAnchor="page" w:hAnchor="page" w:x="1950" w:y="1955"/>
        <w:shd w:val="clear" w:color="auto" w:fill="auto"/>
        <w:spacing w:line="340" w:lineRule="exact"/>
        <w:jc w:val="left"/>
      </w:pPr>
      <w:r>
        <w:t>číslo rejstříku vlastník umístění využití</w:t>
      </w:r>
    </w:p>
    <w:p w:rsidR="00A83684" w:rsidRDefault="009061C9">
      <w:pPr>
        <w:pStyle w:val="Zkladntext20"/>
        <w:framePr w:w="1310" w:h="2105" w:hRule="exact" w:wrap="none" w:vAnchor="page" w:hAnchor="page" w:x="1950" w:y="1955"/>
        <w:shd w:val="clear" w:color="auto" w:fill="auto"/>
        <w:spacing w:line="340" w:lineRule="exact"/>
        <w:jc w:val="left"/>
      </w:pPr>
      <w:r>
        <w:t>technický stav</w:t>
      </w:r>
    </w:p>
    <w:p w:rsidR="00A83684" w:rsidRDefault="009061C9">
      <w:pPr>
        <w:pStyle w:val="Zkladntext20"/>
        <w:framePr w:w="9745" w:h="2105" w:hRule="exact" w:wrap="none" w:vAnchor="page" w:hAnchor="page" w:x="1940" w:y="1955"/>
        <w:shd w:val="clear" w:color="auto" w:fill="auto"/>
        <w:spacing w:line="340" w:lineRule="exact"/>
        <w:ind w:left="1585"/>
        <w:jc w:val="left"/>
      </w:pPr>
      <w:r>
        <w:t>panský dům čp. 243 na náměstí Svobody</w:t>
      </w:r>
    </w:p>
    <w:p w:rsidR="00A83684" w:rsidRDefault="009061C9">
      <w:pPr>
        <w:pStyle w:val="Zkladntext20"/>
        <w:framePr w:w="9745" w:h="2105" w:hRule="exact" w:wrap="none" w:vAnchor="page" w:hAnchor="page" w:x="1940" w:y="1955"/>
        <w:shd w:val="clear" w:color="auto" w:fill="auto"/>
        <w:spacing w:line="340" w:lineRule="exact"/>
        <w:ind w:left="1585"/>
        <w:jc w:val="left"/>
      </w:pPr>
      <w:r>
        <w:t>45125/5-3431</w:t>
      </w:r>
    </w:p>
    <w:p w:rsidR="00A83684" w:rsidRDefault="009061C9">
      <w:pPr>
        <w:pStyle w:val="Zkladntext20"/>
        <w:framePr w:w="9745" w:h="2105" w:hRule="exact" w:wrap="none" w:vAnchor="page" w:hAnchor="page" w:x="1940" w:y="1955"/>
        <w:shd w:val="clear" w:color="auto" w:fill="auto"/>
        <w:spacing w:line="340" w:lineRule="exact"/>
        <w:ind w:left="1585"/>
        <w:jc w:val="left"/>
      </w:pPr>
      <w:r>
        <w:t>Město Zákupy</w:t>
      </w:r>
    </w:p>
    <w:p w:rsidR="00A83684" w:rsidRDefault="009061C9">
      <w:pPr>
        <w:pStyle w:val="Zkladntext20"/>
        <w:framePr w:w="9745" w:h="2105" w:hRule="exact" w:wrap="none" w:vAnchor="page" w:hAnchor="page" w:x="1940" w:y="1955"/>
        <w:shd w:val="clear" w:color="auto" w:fill="auto"/>
        <w:spacing w:line="340" w:lineRule="exact"/>
        <w:ind w:left="1585" w:right="2700"/>
        <w:jc w:val="left"/>
      </w:pPr>
      <w:r>
        <w:t>JV strana náměstí Svobody, pozemek p. č. 384/1 k.ú. Zákupy</w:t>
      </w:r>
      <w:r>
        <w:br/>
        <w:t>Pronájem soukromému subjektu - pekařství, byty</w:t>
      </w:r>
      <w:r>
        <w:br/>
        <w:t>Výborný, objekt po kompletní rekonstrukci</w:t>
      </w:r>
    </w:p>
    <w:p w:rsidR="00A83684" w:rsidRDefault="009061C9">
      <w:pPr>
        <w:pStyle w:val="Titulektabulky20"/>
        <w:framePr w:wrap="none" w:vAnchor="page" w:hAnchor="page" w:x="9270" w:y="4112"/>
        <w:shd w:val="clear" w:color="auto" w:fill="000000"/>
        <w:spacing w:line="200" w:lineRule="exact"/>
      </w:pPr>
      <w:r>
        <w:rPr>
          <w:rStyle w:val="Titulektabulky21"/>
          <w:b/>
          <w:bCs/>
        </w:rPr>
        <w:t>náklady v K</w:t>
      </w:r>
      <w:r>
        <w:rPr>
          <w:rStyle w:val="Titulektabulky2Netun"/>
        </w:rPr>
        <w:t>č</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40"/>
        <w:gridCol w:w="5370"/>
        <w:gridCol w:w="1270"/>
        <w:gridCol w:w="1590"/>
        <w:gridCol w:w="875"/>
      </w:tblGrid>
      <w:tr w:rsidR="00A83684">
        <w:trPr>
          <w:trHeight w:hRule="exact" w:val="375"/>
        </w:trPr>
        <w:tc>
          <w:tcPr>
            <w:tcW w:w="640" w:type="dxa"/>
            <w:shd w:val="clear" w:color="auto" w:fill="000000"/>
          </w:tcPr>
          <w:p w:rsidR="00A83684" w:rsidRDefault="009061C9">
            <w:pPr>
              <w:pStyle w:val="Zkladntext20"/>
              <w:framePr w:w="9745" w:h="950" w:wrap="none" w:vAnchor="page" w:hAnchor="page" w:x="1940" w:y="4357"/>
              <w:shd w:val="clear" w:color="auto" w:fill="auto"/>
              <w:spacing w:line="200" w:lineRule="exact"/>
              <w:ind w:left="180"/>
              <w:jc w:val="left"/>
            </w:pPr>
            <w:r>
              <w:rPr>
                <w:rStyle w:val="Zkladntext2Tun1"/>
              </w:rPr>
              <w:t>rok</w:t>
            </w:r>
          </w:p>
        </w:tc>
        <w:tc>
          <w:tcPr>
            <w:tcW w:w="5370" w:type="dxa"/>
            <w:shd w:val="clear" w:color="auto" w:fill="000000"/>
          </w:tcPr>
          <w:p w:rsidR="00A83684" w:rsidRDefault="009061C9">
            <w:pPr>
              <w:pStyle w:val="Zkladntext20"/>
              <w:framePr w:w="9745" w:h="950" w:wrap="none" w:vAnchor="page" w:hAnchor="page" w:x="1940" w:y="4357"/>
              <w:shd w:val="clear" w:color="auto" w:fill="auto"/>
              <w:spacing w:line="200" w:lineRule="exact"/>
              <w:jc w:val="center"/>
            </w:pPr>
            <w:r>
              <w:rPr>
                <w:rStyle w:val="Zkladntext2Tun1"/>
              </w:rPr>
              <w:t>uskute</w:t>
            </w:r>
            <w:r>
              <w:rPr>
                <w:rStyle w:val="Zkladntext24"/>
              </w:rPr>
              <w:t>č</w:t>
            </w:r>
            <w:r>
              <w:rPr>
                <w:rStyle w:val="Zkladntext2Tun1"/>
              </w:rPr>
              <w:t>n</w:t>
            </w:r>
            <w:r>
              <w:rPr>
                <w:rStyle w:val="Zkladntext24"/>
              </w:rPr>
              <w:t>ě</w:t>
            </w:r>
            <w:r>
              <w:rPr>
                <w:rStyle w:val="Zkladntext2Tun1"/>
              </w:rPr>
              <w:t>né opravy</w:t>
            </w:r>
          </w:p>
        </w:tc>
        <w:tc>
          <w:tcPr>
            <w:tcW w:w="1270" w:type="dxa"/>
            <w:shd w:val="clear" w:color="auto" w:fill="FFFFFF"/>
            <w:vAlign w:val="center"/>
          </w:tcPr>
          <w:p w:rsidR="00A83684" w:rsidRDefault="009061C9">
            <w:pPr>
              <w:pStyle w:val="Zkladntext20"/>
              <w:framePr w:w="9745" w:h="950" w:wrap="none" w:vAnchor="page" w:hAnchor="page" w:x="1940" w:y="4357"/>
              <w:shd w:val="clear" w:color="auto" w:fill="auto"/>
              <w:spacing w:line="200" w:lineRule="exact"/>
              <w:jc w:val="center"/>
            </w:pPr>
            <w:r>
              <w:t>město</w:t>
            </w:r>
          </w:p>
        </w:tc>
        <w:tc>
          <w:tcPr>
            <w:tcW w:w="1590" w:type="dxa"/>
            <w:tcBorders>
              <w:left w:val="single" w:sz="4" w:space="0" w:color="auto"/>
            </w:tcBorders>
            <w:shd w:val="clear" w:color="auto" w:fill="FFFFFF"/>
            <w:vAlign w:val="center"/>
          </w:tcPr>
          <w:p w:rsidR="00A83684" w:rsidRDefault="009061C9">
            <w:pPr>
              <w:pStyle w:val="Zkladntext20"/>
              <w:framePr w:w="9745" w:h="950" w:wrap="none" w:vAnchor="page" w:hAnchor="page" w:x="1940" w:y="4357"/>
              <w:shd w:val="clear" w:color="auto" w:fill="auto"/>
              <w:spacing w:line="200" w:lineRule="exact"/>
              <w:jc w:val="right"/>
            </w:pPr>
            <w:r>
              <w:t>státní příspěvek</w:t>
            </w:r>
          </w:p>
        </w:tc>
        <w:tc>
          <w:tcPr>
            <w:tcW w:w="875" w:type="dxa"/>
            <w:tcBorders>
              <w:left w:val="single" w:sz="4" w:space="0" w:color="auto"/>
            </w:tcBorders>
            <w:shd w:val="clear" w:color="auto" w:fill="FFFFFF"/>
            <w:vAlign w:val="center"/>
          </w:tcPr>
          <w:p w:rsidR="00A83684" w:rsidRDefault="009061C9">
            <w:pPr>
              <w:pStyle w:val="Zkladntext20"/>
              <w:framePr w:w="9745" w:h="950" w:wrap="none" w:vAnchor="page" w:hAnchor="page" w:x="1940" w:y="4357"/>
              <w:shd w:val="clear" w:color="auto" w:fill="auto"/>
              <w:spacing w:line="200" w:lineRule="exact"/>
              <w:ind w:left="180"/>
              <w:jc w:val="left"/>
            </w:pPr>
            <w:r>
              <w:t>celkem</w:t>
            </w:r>
          </w:p>
        </w:tc>
      </w:tr>
      <w:tr w:rsidR="00A83684">
        <w:trPr>
          <w:trHeight w:hRule="exact" w:val="575"/>
        </w:trPr>
        <w:tc>
          <w:tcPr>
            <w:tcW w:w="640" w:type="dxa"/>
            <w:tcBorders>
              <w:left w:val="single" w:sz="4" w:space="0" w:color="auto"/>
              <w:bottom w:val="single" w:sz="4" w:space="0" w:color="auto"/>
            </w:tcBorders>
            <w:shd w:val="clear" w:color="auto" w:fill="FFFFFF"/>
            <w:vAlign w:val="center"/>
          </w:tcPr>
          <w:p w:rsidR="00A83684" w:rsidRDefault="009061C9">
            <w:pPr>
              <w:pStyle w:val="Zkladntext20"/>
              <w:framePr w:w="9745" w:h="950" w:wrap="none" w:vAnchor="page" w:hAnchor="page" w:x="1940" w:y="4357"/>
              <w:shd w:val="clear" w:color="auto" w:fill="auto"/>
              <w:spacing w:line="200" w:lineRule="exact"/>
              <w:jc w:val="left"/>
            </w:pPr>
            <w:r>
              <w:t>2010</w:t>
            </w:r>
          </w:p>
        </w:tc>
        <w:tc>
          <w:tcPr>
            <w:tcW w:w="5370" w:type="dxa"/>
            <w:tcBorders>
              <w:left w:val="single" w:sz="4" w:space="0" w:color="auto"/>
              <w:bottom w:val="single" w:sz="4" w:space="0" w:color="auto"/>
            </w:tcBorders>
            <w:shd w:val="clear" w:color="auto" w:fill="FFFFFF"/>
            <w:vAlign w:val="bottom"/>
          </w:tcPr>
          <w:p w:rsidR="00A83684" w:rsidRDefault="009061C9">
            <w:pPr>
              <w:pStyle w:val="Zkladntext20"/>
              <w:framePr w:w="9745" w:h="950" w:wrap="none" w:vAnchor="page" w:hAnchor="page" w:x="1940" w:y="4357"/>
              <w:shd w:val="clear" w:color="auto" w:fill="auto"/>
              <w:spacing w:line="230" w:lineRule="exact"/>
              <w:jc w:val="left"/>
            </w:pPr>
            <w:r>
              <w:t>Kompletní oprava fasády, výměna oken, zazdění vitríny, rekonstrukce střechy - nová střešní krytina (bobrovka)</w:t>
            </w:r>
          </w:p>
        </w:tc>
        <w:tc>
          <w:tcPr>
            <w:tcW w:w="127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745" w:h="950" w:wrap="none" w:vAnchor="page" w:hAnchor="page" w:x="1940" w:y="4357"/>
              <w:shd w:val="clear" w:color="auto" w:fill="auto"/>
              <w:spacing w:line="200" w:lineRule="exact"/>
              <w:jc w:val="left"/>
            </w:pPr>
            <w:r>
              <w:t>558 048,53,-</w:t>
            </w:r>
          </w:p>
        </w:tc>
        <w:tc>
          <w:tcPr>
            <w:tcW w:w="159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745" w:h="950" w:wrap="none" w:vAnchor="page" w:hAnchor="page" w:x="1940" w:y="4357"/>
              <w:shd w:val="clear" w:color="auto" w:fill="auto"/>
              <w:spacing w:line="200" w:lineRule="exact"/>
              <w:jc w:val="right"/>
            </w:pPr>
            <w:r>
              <w:t>170 000,-</w:t>
            </w:r>
          </w:p>
        </w:tc>
        <w:tc>
          <w:tcPr>
            <w:tcW w:w="875"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745" w:h="950" w:wrap="none" w:vAnchor="page" w:hAnchor="page" w:x="1940" w:y="4357"/>
              <w:shd w:val="clear" w:color="auto" w:fill="auto"/>
              <w:spacing w:line="200" w:lineRule="exact"/>
              <w:ind w:left="180"/>
              <w:jc w:val="left"/>
            </w:pPr>
            <w:r>
              <w:t>728 048</w:t>
            </w:r>
          </w:p>
        </w:tc>
      </w:tr>
    </w:tbl>
    <w:p w:rsidR="00A83684" w:rsidRDefault="009061C9">
      <w:pPr>
        <w:pStyle w:val="Nadpis30"/>
        <w:framePr w:w="9745" w:h="260" w:hRule="exact" w:wrap="none" w:vAnchor="page" w:hAnchor="page" w:x="1940" w:y="5657"/>
        <w:shd w:val="clear" w:color="auto" w:fill="auto"/>
        <w:spacing w:after="0" w:line="200" w:lineRule="exact"/>
        <w:ind w:right="60"/>
        <w:jc w:val="center"/>
      </w:pPr>
      <w:bookmarkStart w:id="30" w:name="bookmark29"/>
      <w:r>
        <w:t xml:space="preserve">Rekonstrukce panského domu </w:t>
      </w:r>
      <w:r>
        <w:rPr>
          <w:rStyle w:val="Nadpis3Netun"/>
        </w:rPr>
        <w:t>č</w:t>
      </w:r>
      <w:r>
        <w:t>p. 243 na nám</w:t>
      </w:r>
      <w:r>
        <w:rPr>
          <w:rStyle w:val="Nadpis3Netun"/>
        </w:rPr>
        <w:t>ě</w:t>
      </w:r>
      <w:r>
        <w:t>stí Svobody</w:t>
      </w:r>
      <w:bookmarkEnd w:id="30"/>
    </w:p>
    <w:p w:rsidR="00A83684" w:rsidRDefault="008806B4">
      <w:pPr>
        <w:framePr w:wrap="none" w:vAnchor="page" w:hAnchor="page" w:x="2485" w:y="6002"/>
        <w:rPr>
          <w:sz w:val="2"/>
          <w:szCs w:val="2"/>
        </w:rPr>
      </w:pPr>
      <w:r>
        <w:rPr>
          <w:noProof/>
          <w:lang w:bidi="ar-SA"/>
        </w:rPr>
        <w:drawing>
          <wp:inline distT="0" distB="0" distL="0" distR="0">
            <wp:extent cx="2124075" cy="2181225"/>
            <wp:effectExtent l="0" t="0" r="9525" b="9525"/>
            <wp:docPr id="109" name="obrázek 109" descr="image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image11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124075" cy="2181225"/>
                    </a:xfrm>
                    <a:prstGeom prst="rect">
                      <a:avLst/>
                    </a:prstGeom>
                    <a:noFill/>
                    <a:ln>
                      <a:noFill/>
                    </a:ln>
                  </pic:spPr>
                </pic:pic>
              </a:graphicData>
            </a:graphic>
          </wp:inline>
        </w:drawing>
      </w:r>
    </w:p>
    <w:p w:rsidR="00A83684" w:rsidRDefault="008806B4">
      <w:pPr>
        <w:framePr w:wrap="none" w:vAnchor="page" w:hAnchor="page" w:x="5935" w:y="6042"/>
        <w:rPr>
          <w:sz w:val="2"/>
          <w:szCs w:val="2"/>
        </w:rPr>
      </w:pPr>
      <w:r>
        <w:rPr>
          <w:noProof/>
          <w:lang w:bidi="ar-SA"/>
        </w:rPr>
        <w:drawing>
          <wp:inline distT="0" distB="0" distL="0" distR="0">
            <wp:extent cx="2924175" cy="2162175"/>
            <wp:effectExtent l="0" t="0" r="9525" b="9525"/>
            <wp:docPr id="110" name="obrázek 110" descr="image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image11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924175" cy="2162175"/>
                    </a:xfrm>
                    <a:prstGeom prst="rect">
                      <a:avLst/>
                    </a:prstGeom>
                    <a:noFill/>
                    <a:ln>
                      <a:noFill/>
                    </a:ln>
                  </pic:spPr>
                </pic:pic>
              </a:graphicData>
            </a:graphic>
          </wp:inline>
        </w:drawing>
      </w:r>
    </w:p>
    <w:p w:rsidR="00A83684" w:rsidRDefault="009061C9">
      <w:pPr>
        <w:pStyle w:val="Titulekobrzku0"/>
        <w:framePr w:wrap="none" w:vAnchor="page" w:hAnchor="page" w:x="2700" w:y="9457"/>
        <w:shd w:val="clear" w:color="auto" w:fill="auto"/>
        <w:spacing w:line="200" w:lineRule="exact"/>
      </w:pPr>
      <w:r>
        <w:t>Obr.: Stav na konci 19. století</w:t>
      </w:r>
    </w:p>
    <w:p w:rsidR="00A83684" w:rsidRDefault="009061C9">
      <w:pPr>
        <w:pStyle w:val="Titulekobrzku0"/>
        <w:framePr w:wrap="none" w:vAnchor="page" w:hAnchor="page" w:x="7200" w:y="9457"/>
        <w:shd w:val="clear" w:color="auto" w:fill="auto"/>
        <w:spacing w:line="200" w:lineRule="exact"/>
      </w:pPr>
      <w:r>
        <w:t>Obr.: Stav domu v roce 2006</w:t>
      </w:r>
    </w:p>
    <w:p w:rsidR="00A83684" w:rsidRDefault="009061C9">
      <w:pPr>
        <w:pStyle w:val="Zkladntext90"/>
        <w:framePr w:wrap="none" w:vAnchor="page" w:hAnchor="page" w:x="4670" w:y="12999"/>
        <w:shd w:val="clear" w:color="auto" w:fill="auto"/>
        <w:spacing w:line="110" w:lineRule="exact"/>
        <w:jc w:val="left"/>
      </w:pPr>
      <w:r>
        <w:rPr>
          <w:rStyle w:val="Zkladntext9dkovn3pt"/>
        </w:rPr>
        <w:t>11* iMtti</w:t>
      </w:r>
    </w:p>
    <w:p w:rsidR="00A83684" w:rsidRDefault="009061C9">
      <w:pPr>
        <w:pStyle w:val="ZhlavneboZpat50"/>
        <w:framePr w:wrap="none" w:vAnchor="page" w:hAnchor="page" w:x="3225" w:y="14972"/>
        <w:shd w:val="clear" w:color="auto" w:fill="auto"/>
        <w:spacing w:line="200" w:lineRule="exact"/>
      </w:pPr>
      <w:r>
        <w:t>Obr.: Stav domu čp. 243 na náměstí Svobody po kompletní rekonstrukci</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700"/>
        <w:gridCol w:w="985"/>
        <w:gridCol w:w="3950"/>
        <w:gridCol w:w="1335"/>
        <w:gridCol w:w="1575"/>
        <w:gridCol w:w="1445"/>
      </w:tblGrid>
      <w:tr w:rsidR="00A83684">
        <w:trPr>
          <w:trHeight w:hRule="exact" w:val="350"/>
        </w:trPr>
        <w:tc>
          <w:tcPr>
            <w:tcW w:w="9990" w:type="dxa"/>
            <w:gridSpan w:val="6"/>
            <w:shd w:val="clear" w:color="auto" w:fill="000000"/>
            <w:vAlign w:val="bottom"/>
          </w:tcPr>
          <w:p w:rsidR="00A83684" w:rsidRDefault="009061C9">
            <w:pPr>
              <w:pStyle w:val="Zkladntext20"/>
              <w:framePr w:w="9990" w:h="4195" w:wrap="none" w:vAnchor="page" w:hAnchor="page" w:x="12605" w:y="1657"/>
              <w:shd w:val="clear" w:color="auto" w:fill="auto"/>
              <w:spacing w:line="200" w:lineRule="exact"/>
              <w:jc w:val="center"/>
            </w:pPr>
            <w:r>
              <w:rPr>
                <w:rStyle w:val="Zkladntext2Tun1"/>
              </w:rPr>
              <w:t>základní údaje</w:t>
            </w:r>
          </w:p>
        </w:tc>
      </w:tr>
      <w:tr w:rsidR="00A83684">
        <w:trPr>
          <w:trHeight w:hRule="exact" w:val="345"/>
        </w:trPr>
        <w:tc>
          <w:tcPr>
            <w:tcW w:w="1685" w:type="dxa"/>
            <w:gridSpan w:val="2"/>
            <w:tcBorders>
              <w:lef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název</w:t>
            </w:r>
          </w:p>
        </w:tc>
        <w:tc>
          <w:tcPr>
            <w:tcW w:w="8305" w:type="dxa"/>
            <w:gridSpan w:val="4"/>
            <w:tcBorders>
              <w:left w:val="single" w:sz="4" w:space="0" w:color="auto"/>
              <w:righ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městský dům čp. 91</w:t>
            </w:r>
          </w:p>
        </w:tc>
      </w:tr>
      <w:tr w:rsidR="00A83684">
        <w:trPr>
          <w:trHeight w:hRule="exact" w:val="340"/>
        </w:trPr>
        <w:tc>
          <w:tcPr>
            <w:tcW w:w="1685" w:type="dxa"/>
            <w:gridSpan w:val="2"/>
            <w:tcBorders>
              <w:top w:val="single" w:sz="4" w:space="0" w:color="auto"/>
              <w:lef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číslo rejstříku</w:t>
            </w:r>
          </w:p>
        </w:tc>
        <w:tc>
          <w:tcPr>
            <w:tcW w:w="830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26804/5-3442</w:t>
            </w:r>
          </w:p>
        </w:tc>
      </w:tr>
      <w:tr w:rsidR="00A83684">
        <w:trPr>
          <w:trHeight w:hRule="exact" w:val="340"/>
        </w:trPr>
        <w:tc>
          <w:tcPr>
            <w:tcW w:w="1685" w:type="dxa"/>
            <w:gridSpan w:val="2"/>
            <w:tcBorders>
              <w:top w:val="single" w:sz="4" w:space="0" w:color="auto"/>
              <w:lef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vlastník</w:t>
            </w:r>
          </w:p>
        </w:tc>
        <w:tc>
          <w:tcPr>
            <w:tcW w:w="830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Město Zákupy</w:t>
            </w:r>
          </w:p>
        </w:tc>
      </w:tr>
      <w:tr w:rsidR="00A83684">
        <w:trPr>
          <w:trHeight w:hRule="exact" w:val="345"/>
        </w:trPr>
        <w:tc>
          <w:tcPr>
            <w:tcW w:w="1685" w:type="dxa"/>
            <w:gridSpan w:val="2"/>
            <w:tcBorders>
              <w:top w:val="single" w:sz="4" w:space="0" w:color="auto"/>
              <w:lef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umístění</w:t>
            </w:r>
          </w:p>
        </w:tc>
        <w:tc>
          <w:tcPr>
            <w:tcW w:w="830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Mírové náměstí čp. 91, pozemek p. č. 838 k.ú. Zákupy</w:t>
            </w:r>
          </w:p>
        </w:tc>
      </w:tr>
      <w:tr w:rsidR="00A83684">
        <w:trPr>
          <w:trHeight w:hRule="exact" w:val="340"/>
        </w:trPr>
        <w:tc>
          <w:tcPr>
            <w:tcW w:w="1685" w:type="dxa"/>
            <w:gridSpan w:val="2"/>
            <w:tcBorders>
              <w:top w:val="single" w:sz="4" w:space="0" w:color="auto"/>
              <w:lef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využití</w:t>
            </w:r>
          </w:p>
        </w:tc>
        <w:tc>
          <w:tcPr>
            <w:tcW w:w="830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Objekt je využíván jako bytový dům</w:t>
            </w:r>
          </w:p>
        </w:tc>
      </w:tr>
      <w:tr w:rsidR="00A83684">
        <w:trPr>
          <w:trHeight w:hRule="exact" w:val="350"/>
        </w:trPr>
        <w:tc>
          <w:tcPr>
            <w:tcW w:w="1685" w:type="dxa"/>
            <w:gridSpan w:val="2"/>
            <w:tcBorders>
              <w:top w:val="single" w:sz="4" w:space="0" w:color="auto"/>
              <w:lef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technický stav</w:t>
            </w:r>
          </w:p>
        </w:tc>
        <w:tc>
          <w:tcPr>
            <w:tcW w:w="830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Objekt je po kompletní rekonstrukci</w:t>
            </w:r>
          </w:p>
        </w:tc>
      </w:tr>
      <w:tr w:rsidR="00A83684">
        <w:trPr>
          <w:trHeight w:hRule="exact" w:val="335"/>
        </w:trPr>
        <w:tc>
          <w:tcPr>
            <w:tcW w:w="700" w:type="dxa"/>
            <w:shd w:val="clear" w:color="auto" w:fill="FFFFFF"/>
          </w:tcPr>
          <w:p w:rsidR="00A83684" w:rsidRDefault="00A83684">
            <w:pPr>
              <w:framePr w:w="9990" w:h="4195" w:wrap="none" w:vAnchor="page" w:hAnchor="page" w:x="12605" w:y="1657"/>
              <w:rPr>
                <w:sz w:val="10"/>
                <w:szCs w:val="10"/>
              </w:rPr>
            </w:pPr>
          </w:p>
        </w:tc>
        <w:tc>
          <w:tcPr>
            <w:tcW w:w="4935" w:type="dxa"/>
            <w:gridSpan w:val="2"/>
            <w:shd w:val="clear" w:color="auto" w:fill="FFFFFF"/>
          </w:tcPr>
          <w:p w:rsidR="00A83684" w:rsidRDefault="00A83684">
            <w:pPr>
              <w:framePr w:w="9990" w:h="4195" w:wrap="none" w:vAnchor="page" w:hAnchor="page" w:x="12605" w:y="1657"/>
              <w:rPr>
                <w:sz w:val="10"/>
                <w:szCs w:val="10"/>
              </w:rPr>
            </w:pPr>
          </w:p>
        </w:tc>
        <w:tc>
          <w:tcPr>
            <w:tcW w:w="4355" w:type="dxa"/>
            <w:gridSpan w:val="3"/>
            <w:shd w:val="clear" w:color="auto" w:fill="000000"/>
            <w:vAlign w:val="bottom"/>
          </w:tcPr>
          <w:p w:rsidR="00A83684" w:rsidRDefault="009061C9">
            <w:pPr>
              <w:pStyle w:val="Zkladntext20"/>
              <w:framePr w:w="9990" w:h="4195" w:wrap="none" w:vAnchor="page" w:hAnchor="page" w:x="12605" w:y="1657"/>
              <w:shd w:val="clear" w:color="auto" w:fill="auto"/>
              <w:spacing w:line="200" w:lineRule="exact"/>
              <w:jc w:val="center"/>
            </w:pPr>
            <w:r>
              <w:rPr>
                <w:rStyle w:val="Zkladntext2Tun1"/>
              </w:rPr>
              <w:t>náklady v K</w:t>
            </w:r>
            <w:r>
              <w:rPr>
                <w:rStyle w:val="Zkladntext24"/>
              </w:rPr>
              <w:t>č</w:t>
            </w:r>
          </w:p>
        </w:tc>
      </w:tr>
      <w:tr w:rsidR="00A83684">
        <w:trPr>
          <w:trHeight w:hRule="exact" w:val="330"/>
        </w:trPr>
        <w:tc>
          <w:tcPr>
            <w:tcW w:w="700" w:type="dxa"/>
            <w:shd w:val="clear" w:color="auto" w:fill="000000"/>
          </w:tcPr>
          <w:p w:rsidR="00A83684" w:rsidRDefault="009061C9">
            <w:pPr>
              <w:pStyle w:val="Zkladntext20"/>
              <w:framePr w:w="9990" w:h="4195" w:wrap="none" w:vAnchor="page" w:hAnchor="page" w:x="12605" w:y="1657"/>
              <w:shd w:val="clear" w:color="auto" w:fill="auto"/>
              <w:spacing w:line="200" w:lineRule="exact"/>
              <w:ind w:left="220"/>
              <w:jc w:val="left"/>
            </w:pPr>
            <w:r>
              <w:rPr>
                <w:rStyle w:val="Zkladntext2Tun1"/>
              </w:rPr>
              <w:t>rok</w:t>
            </w:r>
          </w:p>
        </w:tc>
        <w:tc>
          <w:tcPr>
            <w:tcW w:w="4935" w:type="dxa"/>
            <w:gridSpan w:val="2"/>
            <w:shd w:val="clear" w:color="auto" w:fill="000000"/>
          </w:tcPr>
          <w:p w:rsidR="00A83684" w:rsidRDefault="009061C9">
            <w:pPr>
              <w:pStyle w:val="Zkladntext20"/>
              <w:framePr w:w="9990" w:h="4195" w:wrap="none" w:vAnchor="page" w:hAnchor="page" w:x="12605" w:y="1657"/>
              <w:shd w:val="clear" w:color="auto" w:fill="auto"/>
              <w:spacing w:line="200" w:lineRule="exact"/>
              <w:jc w:val="center"/>
            </w:pPr>
            <w:r>
              <w:rPr>
                <w:rStyle w:val="Zkladntext2Tun1"/>
              </w:rPr>
              <w:t>uskute</w:t>
            </w:r>
            <w:r>
              <w:rPr>
                <w:rStyle w:val="Zkladntext24"/>
              </w:rPr>
              <w:t>č</w:t>
            </w:r>
            <w:r>
              <w:rPr>
                <w:rStyle w:val="Zkladntext2Tun1"/>
              </w:rPr>
              <w:t>n</w:t>
            </w:r>
            <w:r>
              <w:rPr>
                <w:rStyle w:val="Zkladntext24"/>
              </w:rPr>
              <w:t>ě</w:t>
            </w:r>
            <w:r>
              <w:rPr>
                <w:rStyle w:val="Zkladntext2Tun1"/>
              </w:rPr>
              <w:t>né opravy</w:t>
            </w:r>
          </w:p>
        </w:tc>
        <w:tc>
          <w:tcPr>
            <w:tcW w:w="1335" w:type="dxa"/>
            <w:shd w:val="clear" w:color="auto" w:fill="FFFFFF"/>
          </w:tcPr>
          <w:p w:rsidR="00A83684" w:rsidRDefault="009061C9">
            <w:pPr>
              <w:pStyle w:val="Zkladntext20"/>
              <w:framePr w:w="9990" w:h="4195" w:wrap="none" w:vAnchor="page" w:hAnchor="page" w:x="12605" w:y="1657"/>
              <w:shd w:val="clear" w:color="auto" w:fill="auto"/>
              <w:spacing w:line="200" w:lineRule="exact"/>
              <w:jc w:val="center"/>
            </w:pPr>
            <w:r>
              <w:t>město</w:t>
            </w:r>
          </w:p>
        </w:tc>
        <w:tc>
          <w:tcPr>
            <w:tcW w:w="1575" w:type="dxa"/>
            <w:tcBorders>
              <w:left w:val="single" w:sz="4" w:space="0" w:color="auto"/>
            </w:tcBorders>
            <w:shd w:val="clear" w:color="auto" w:fill="FFFFFF"/>
          </w:tcPr>
          <w:p w:rsidR="00A83684" w:rsidRDefault="009061C9">
            <w:pPr>
              <w:pStyle w:val="Zkladntext20"/>
              <w:framePr w:w="9990" w:h="4195" w:wrap="none" w:vAnchor="page" w:hAnchor="page" w:x="12605" w:y="1657"/>
              <w:shd w:val="clear" w:color="auto" w:fill="auto"/>
              <w:spacing w:line="200" w:lineRule="exact"/>
              <w:jc w:val="right"/>
            </w:pPr>
            <w:r>
              <w:t>státní příspěvek</w:t>
            </w:r>
          </w:p>
        </w:tc>
        <w:tc>
          <w:tcPr>
            <w:tcW w:w="1445" w:type="dxa"/>
            <w:tcBorders>
              <w:left w:val="single" w:sz="4" w:space="0" w:color="auto"/>
              <w:right w:val="single" w:sz="4" w:space="0" w:color="auto"/>
            </w:tcBorders>
            <w:shd w:val="clear" w:color="auto" w:fill="FFFFFF"/>
          </w:tcPr>
          <w:p w:rsidR="00A83684" w:rsidRDefault="009061C9">
            <w:pPr>
              <w:pStyle w:val="Zkladntext20"/>
              <w:framePr w:w="9990" w:h="4195" w:wrap="none" w:vAnchor="page" w:hAnchor="page" w:x="12605" w:y="1657"/>
              <w:shd w:val="clear" w:color="auto" w:fill="auto"/>
              <w:spacing w:line="200" w:lineRule="exact"/>
              <w:jc w:val="center"/>
            </w:pPr>
            <w:r>
              <w:t>celkem</w:t>
            </w:r>
          </w:p>
        </w:tc>
      </w:tr>
      <w:tr w:rsidR="00A83684">
        <w:trPr>
          <w:trHeight w:hRule="exact" w:val="770"/>
        </w:trPr>
        <w:tc>
          <w:tcPr>
            <w:tcW w:w="700" w:type="dxa"/>
            <w:tcBorders>
              <w:left w:val="single" w:sz="4" w:space="0" w:color="auto"/>
            </w:tcBorders>
            <w:shd w:val="clear" w:color="auto" w:fill="FFFFFF"/>
          </w:tcPr>
          <w:p w:rsidR="00A83684" w:rsidRDefault="009061C9">
            <w:pPr>
              <w:pStyle w:val="Zkladntext20"/>
              <w:framePr w:w="9990" w:h="4195" w:wrap="none" w:vAnchor="page" w:hAnchor="page" w:x="12605" w:y="1657"/>
              <w:shd w:val="clear" w:color="auto" w:fill="auto"/>
              <w:spacing w:line="200" w:lineRule="exact"/>
              <w:ind w:left="140"/>
              <w:jc w:val="left"/>
            </w:pPr>
            <w:r>
              <w:t>2013</w:t>
            </w:r>
          </w:p>
        </w:tc>
        <w:tc>
          <w:tcPr>
            <w:tcW w:w="4935" w:type="dxa"/>
            <w:gridSpan w:val="2"/>
            <w:tcBorders>
              <w:lef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15" w:lineRule="exact"/>
              <w:jc w:val="left"/>
            </w:pPr>
            <w:r>
              <w:t>rekonstrukce střechy ( laťování, oprava krovu, nová krytina - pálená taška Bobrovka, osazení vikýřů, klempířské práce, oprava komínových těles)</w:t>
            </w:r>
          </w:p>
        </w:tc>
        <w:tc>
          <w:tcPr>
            <w:tcW w:w="1335" w:type="dxa"/>
            <w:tcBorders>
              <w:top w:val="single" w:sz="4" w:space="0" w:color="auto"/>
              <w:left w:val="single" w:sz="4" w:space="0" w:color="auto"/>
            </w:tcBorders>
            <w:shd w:val="clear" w:color="auto" w:fill="FFFFFF"/>
          </w:tcPr>
          <w:p w:rsidR="00A83684" w:rsidRDefault="009061C9">
            <w:pPr>
              <w:pStyle w:val="Zkladntext20"/>
              <w:framePr w:w="9990" w:h="4195" w:wrap="none" w:vAnchor="page" w:hAnchor="page" w:x="12605" w:y="1657"/>
              <w:shd w:val="clear" w:color="auto" w:fill="auto"/>
              <w:spacing w:line="200" w:lineRule="exact"/>
              <w:jc w:val="right"/>
            </w:pPr>
            <w:r>
              <w:t>150.903,-</w:t>
            </w:r>
          </w:p>
        </w:tc>
        <w:tc>
          <w:tcPr>
            <w:tcW w:w="1575" w:type="dxa"/>
            <w:tcBorders>
              <w:top w:val="single" w:sz="4" w:space="0" w:color="auto"/>
              <w:left w:val="single" w:sz="4" w:space="0" w:color="auto"/>
            </w:tcBorders>
            <w:shd w:val="clear" w:color="auto" w:fill="FFFFFF"/>
          </w:tcPr>
          <w:p w:rsidR="00A83684" w:rsidRDefault="009061C9">
            <w:pPr>
              <w:pStyle w:val="Zkladntext20"/>
              <w:framePr w:w="9990" w:h="4195" w:wrap="none" w:vAnchor="page" w:hAnchor="page" w:x="12605" w:y="1657"/>
              <w:shd w:val="clear" w:color="auto" w:fill="auto"/>
              <w:spacing w:line="200" w:lineRule="exact"/>
              <w:jc w:val="right"/>
            </w:pPr>
            <w:r>
              <w:t>176.000,-</w:t>
            </w:r>
          </w:p>
        </w:tc>
        <w:tc>
          <w:tcPr>
            <w:tcW w:w="144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9990" w:h="4195" w:wrap="none" w:vAnchor="page" w:hAnchor="page" w:x="12605" w:y="1657"/>
              <w:shd w:val="clear" w:color="auto" w:fill="auto"/>
              <w:spacing w:line="200" w:lineRule="exact"/>
              <w:jc w:val="right"/>
            </w:pPr>
            <w:r>
              <w:t>326.903,50,-</w:t>
            </w:r>
          </w:p>
        </w:tc>
      </w:tr>
      <w:tr w:rsidR="00A83684">
        <w:trPr>
          <w:trHeight w:hRule="exact" w:val="350"/>
        </w:trPr>
        <w:tc>
          <w:tcPr>
            <w:tcW w:w="700"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ind w:left="140"/>
              <w:jc w:val="left"/>
            </w:pPr>
            <w:r>
              <w:t>2014</w:t>
            </w:r>
          </w:p>
        </w:tc>
        <w:tc>
          <w:tcPr>
            <w:tcW w:w="4935" w:type="dxa"/>
            <w:gridSpan w:val="2"/>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left"/>
            </w:pPr>
            <w:r>
              <w:t>rekonstrukce fasády, výměna oken a dveří, hydroizolace</w:t>
            </w:r>
          </w:p>
        </w:tc>
        <w:tc>
          <w:tcPr>
            <w:tcW w:w="1335"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right"/>
            </w:pPr>
            <w:r>
              <w:t>778.973,33,-</w:t>
            </w:r>
          </w:p>
        </w:tc>
        <w:tc>
          <w:tcPr>
            <w:tcW w:w="1575"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right"/>
            </w:pPr>
            <w:r>
              <w:t>455.000,-</w:t>
            </w:r>
          </w:p>
        </w:tc>
        <w:tc>
          <w:tcPr>
            <w:tcW w:w="1445" w:type="dxa"/>
            <w:tcBorders>
              <w:top w:val="single" w:sz="4" w:space="0" w:color="auto"/>
              <w:left w:val="single" w:sz="4" w:space="0" w:color="auto"/>
              <w:bottom w:val="single" w:sz="4" w:space="0" w:color="auto"/>
              <w:right w:val="single" w:sz="4" w:space="0" w:color="auto"/>
            </w:tcBorders>
            <w:shd w:val="clear" w:color="auto" w:fill="FFFFFF"/>
            <w:vAlign w:val="bottom"/>
          </w:tcPr>
          <w:p w:rsidR="00A83684" w:rsidRDefault="009061C9">
            <w:pPr>
              <w:pStyle w:val="Zkladntext20"/>
              <w:framePr w:w="9990" w:h="4195" w:wrap="none" w:vAnchor="page" w:hAnchor="page" w:x="12605" w:y="1657"/>
              <w:shd w:val="clear" w:color="auto" w:fill="auto"/>
              <w:spacing w:line="200" w:lineRule="exact"/>
              <w:jc w:val="right"/>
            </w:pPr>
            <w:r>
              <w:t>1.233.973,33,-</w:t>
            </w:r>
          </w:p>
        </w:tc>
      </w:tr>
    </w:tbl>
    <w:p w:rsidR="00A83684" w:rsidRDefault="009061C9">
      <w:pPr>
        <w:pStyle w:val="Titulekobrzku60"/>
        <w:framePr w:wrap="none" w:vAnchor="page" w:hAnchor="page" w:x="14755" w:y="6077"/>
        <w:shd w:val="clear" w:color="auto" w:fill="auto"/>
        <w:spacing w:line="200" w:lineRule="exact"/>
      </w:pPr>
      <w:r>
        <w:t xml:space="preserve">Rekonstrukce panského domu </w:t>
      </w:r>
      <w:r>
        <w:rPr>
          <w:rStyle w:val="Titulekobrzku6Netun"/>
        </w:rPr>
        <w:t>č</w:t>
      </w:r>
      <w:r>
        <w:t>p. 91 na Mírovém nám</w:t>
      </w:r>
      <w:r>
        <w:rPr>
          <w:rStyle w:val="Titulekobrzku6Netun"/>
        </w:rPr>
        <w:t>ě</w:t>
      </w:r>
      <w:r>
        <w:t>stí</w:t>
      </w:r>
    </w:p>
    <w:p w:rsidR="00A83684" w:rsidRDefault="008806B4">
      <w:pPr>
        <w:framePr w:wrap="none" w:vAnchor="page" w:hAnchor="page" w:x="12885" w:y="6352"/>
        <w:rPr>
          <w:sz w:val="2"/>
          <w:szCs w:val="2"/>
        </w:rPr>
      </w:pPr>
      <w:r>
        <w:rPr>
          <w:noProof/>
          <w:lang w:bidi="ar-SA"/>
        </w:rPr>
        <w:drawing>
          <wp:inline distT="0" distB="0" distL="0" distR="0">
            <wp:extent cx="5391150" cy="2524125"/>
            <wp:effectExtent l="0" t="0" r="0" b="9525"/>
            <wp:docPr id="111" name="obrázek 111" descr="image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image11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391150" cy="2524125"/>
                    </a:xfrm>
                    <a:prstGeom prst="rect">
                      <a:avLst/>
                    </a:prstGeom>
                    <a:noFill/>
                    <a:ln>
                      <a:noFill/>
                    </a:ln>
                  </pic:spPr>
                </pic:pic>
              </a:graphicData>
            </a:graphic>
          </wp:inline>
        </w:drawing>
      </w:r>
    </w:p>
    <w:p w:rsidR="00A83684" w:rsidRDefault="008806B4">
      <w:pPr>
        <w:framePr w:wrap="none" w:vAnchor="page" w:hAnchor="page" w:x="12430" w:y="10672"/>
        <w:rPr>
          <w:sz w:val="2"/>
          <w:szCs w:val="2"/>
        </w:rPr>
      </w:pPr>
      <w:r>
        <w:rPr>
          <w:noProof/>
          <w:lang w:bidi="ar-SA"/>
        </w:rPr>
        <w:drawing>
          <wp:inline distT="0" distB="0" distL="0" distR="0">
            <wp:extent cx="6562725" cy="2771775"/>
            <wp:effectExtent l="0" t="0" r="9525" b="9525"/>
            <wp:docPr id="112" name="obrázek 112" descr="image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age11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562725" cy="2771775"/>
                    </a:xfrm>
                    <a:prstGeom prst="rect">
                      <a:avLst/>
                    </a:prstGeom>
                    <a:noFill/>
                    <a:ln>
                      <a:noFill/>
                    </a:ln>
                  </pic:spPr>
                </pic:pic>
              </a:graphicData>
            </a:graphic>
          </wp:inline>
        </w:drawing>
      </w:r>
    </w:p>
    <w:p w:rsidR="00A83684" w:rsidRDefault="009061C9">
      <w:pPr>
        <w:pStyle w:val="ZhlavneboZpat50"/>
        <w:framePr w:wrap="none" w:vAnchor="page" w:hAnchor="page" w:x="13890" w:y="15012"/>
        <w:shd w:val="clear" w:color="auto" w:fill="auto"/>
        <w:spacing w:line="200" w:lineRule="exact"/>
      </w:pPr>
      <w:r>
        <w:t>Obr.: Oprava a stav domu čp. 91 na Mírovém náměstí po kompletní rekonstrukci</w:t>
      </w:r>
    </w:p>
    <w:p w:rsidR="00A83684" w:rsidRDefault="009061C9">
      <w:pPr>
        <w:pStyle w:val="ZhlavneboZpat20"/>
        <w:framePr w:wrap="none" w:vAnchor="page" w:hAnchor="page" w:x="12115" w:y="15446"/>
        <w:shd w:val="clear" w:color="auto" w:fill="auto"/>
        <w:spacing w:line="220" w:lineRule="exact"/>
      </w:pPr>
      <w:r>
        <w:t>37</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667456" behindDoc="1" locked="0" layoutInCell="1" allowOverlap="1">
            <wp:simplePos x="0" y="0"/>
            <wp:positionH relativeFrom="page">
              <wp:posOffset>1577340</wp:posOffset>
            </wp:positionH>
            <wp:positionV relativeFrom="page">
              <wp:posOffset>6144260</wp:posOffset>
            </wp:positionV>
            <wp:extent cx="5120640" cy="3315970"/>
            <wp:effectExtent l="0" t="0" r="3810" b="0"/>
            <wp:wrapNone/>
            <wp:docPr id="316" name="obrázek 121" descr="image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image12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120640" cy="331597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668480" behindDoc="1" locked="0" layoutInCell="1" allowOverlap="1">
                <wp:simplePos x="0" y="0"/>
                <wp:positionH relativeFrom="page">
                  <wp:posOffset>1019810</wp:posOffset>
                </wp:positionH>
                <wp:positionV relativeFrom="page">
                  <wp:posOffset>1071245</wp:posOffset>
                </wp:positionV>
                <wp:extent cx="6513830" cy="198120"/>
                <wp:effectExtent l="635" t="4445" r="635" b="0"/>
                <wp:wrapNone/>
                <wp:docPr id="315" name="Rectangl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383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8" o:spid="_x0000_s1026" style="position:absolute;margin-left:80.3pt;margin-top:84.35pt;width:512.9pt;height:15.6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" fillcolor="#656599" stroked="f">
                <w10:wrap anchorx="page" anchory="page"/>
              </v:rect>
            </w:pict>
          </mc:Fallback>
        </mc:AlternateContent>
      </w:r>
      <w:r>
        <w:rPr>
          <w:noProof/>
          <w:lang w:bidi="ar-SA"/>
        </w:rPr>
        <mc:AlternateContent>
          <mc:Choice Requires="wps">
            <w:drawing>
              <wp:anchor distT="0" distB="0" distL="114300" distR="114300" simplePos="0" relativeHeight="251669504" behindDoc="1" locked="0" layoutInCell="1" allowOverlap="1">
                <wp:simplePos x="0" y="0"/>
                <wp:positionH relativeFrom="page">
                  <wp:posOffset>10221595</wp:posOffset>
                </wp:positionH>
                <wp:positionV relativeFrom="page">
                  <wp:posOffset>4597400</wp:posOffset>
                </wp:positionV>
                <wp:extent cx="490855" cy="128270"/>
                <wp:effectExtent l="1270" t="0" r="3175" b="0"/>
                <wp:wrapNone/>
                <wp:docPr id="314"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855" cy="128270"/>
                        </a:xfrm>
                        <a:prstGeom prst="rect">
                          <a:avLst/>
                        </a:prstGeom>
                        <a:solidFill>
                          <a:srgbClr val="746D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7" o:spid="_x0000_s1026" style="position:absolute;margin-left:804.85pt;margin-top:362pt;width:38.65pt;height:10.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" fillcolor="#746d66" stroked="f">
                <w10:wrap anchorx="page" anchory="page"/>
              </v:rect>
            </w:pict>
          </mc:Fallback>
        </mc:AlternateContent>
      </w:r>
      <w:r>
        <w:rPr>
          <w:noProof/>
          <w:lang w:bidi="ar-SA"/>
        </w:rPr>
        <mc:AlternateContent>
          <mc:Choice Requires="wps">
            <w:drawing>
              <wp:anchor distT="0" distB="0" distL="114300" distR="114300" simplePos="0" relativeHeight="251670528" behindDoc="1" locked="0" layoutInCell="1" allowOverlap="1">
                <wp:simplePos x="0" y="0"/>
                <wp:positionH relativeFrom="page">
                  <wp:posOffset>12870815</wp:posOffset>
                </wp:positionH>
                <wp:positionV relativeFrom="page">
                  <wp:posOffset>5445125</wp:posOffset>
                </wp:positionV>
                <wp:extent cx="472440" cy="316865"/>
                <wp:effectExtent l="2540" t="0" r="1270" b="635"/>
                <wp:wrapNone/>
                <wp:docPr id="313"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316865"/>
                        </a:xfrm>
                        <a:prstGeom prst="rect">
                          <a:avLst/>
                        </a:prstGeom>
                        <a:solidFill>
                          <a:srgbClr val="5146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6" o:spid="_x0000_s1026" style="position:absolute;margin-left:1013.45pt;margin-top:428.75pt;width:37.2pt;height:24.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" fillcolor="#514646" stroked="f">
                <w10:wrap anchorx="page" anchory="page"/>
              </v:rect>
            </w:pict>
          </mc:Fallback>
        </mc:AlternateContent>
      </w:r>
      <w:r>
        <w:rPr>
          <w:noProof/>
          <w:lang w:bidi="ar-SA"/>
        </w:rPr>
        <mc:AlternateContent>
          <mc:Choice Requires="wps">
            <w:drawing>
              <wp:anchor distT="0" distB="0" distL="114300" distR="114300" simplePos="0" relativeHeight="251671552" behindDoc="1" locked="0" layoutInCell="1" allowOverlap="1">
                <wp:simplePos x="0" y="0"/>
                <wp:positionH relativeFrom="page">
                  <wp:posOffset>8509000</wp:posOffset>
                </wp:positionH>
                <wp:positionV relativeFrom="page">
                  <wp:posOffset>5551805</wp:posOffset>
                </wp:positionV>
                <wp:extent cx="316865" cy="316865"/>
                <wp:effectExtent l="3175" t="0" r="3810" b="0"/>
                <wp:wrapNone/>
                <wp:docPr id="312"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 cy="316865"/>
                        </a:xfrm>
                        <a:prstGeom prst="rect">
                          <a:avLst/>
                        </a:prstGeom>
                        <a:solidFill>
                          <a:srgbClr val="473C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5" o:spid="_x0000_s1026" style="position:absolute;margin-left:670pt;margin-top:437.15pt;width:24.95pt;height:24.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" fillcolor="#473c36" stroked="f">
                <w10:wrap anchorx="page" anchory="page"/>
              </v:rect>
            </w:pict>
          </mc:Fallback>
        </mc:AlternateContent>
      </w:r>
      <w:r>
        <w:rPr>
          <w:noProof/>
          <w:lang w:bidi="ar-SA"/>
        </w:rPr>
        <mc:AlternateContent>
          <mc:Choice Requires="wps">
            <w:drawing>
              <wp:anchor distT="0" distB="0" distL="114300" distR="114300" simplePos="0" relativeHeight="251672576" behindDoc="1" locked="0" layoutInCell="1" allowOverlap="1">
                <wp:simplePos x="0" y="0"/>
                <wp:positionH relativeFrom="page">
                  <wp:posOffset>13937615</wp:posOffset>
                </wp:positionH>
                <wp:positionV relativeFrom="page">
                  <wp:posOffset>9145270</wp:posOffset>
                </wp:positionV>
                <wp:extent cx="328930" cy="149225"/>
                <wp:effectExtent l="2540" t="1270" r="1905" b="1905"/>
                <wp:wrapNone/>
                <wp:docPr id="311" name="Rectangl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 cy="149225"/>
                        </a:xfrm>
                        <a:prstGeom prst="rect">
                          <a:avLst/>
                        </a:prstGeom>
                        <a:solidFill>
                          <a:srgbClr val="1A1A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4" o:spid="_x0000_s1026" style="position:absolute;margin-left:1097.45pt;margin-top:720.1pt;width:25.9pt;height:11.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" fillcolor="#1a1a1b" stroked="f">
                <w10:wrap anchorx="page" anchory="page"/>
              </v:rect>
            </w:pict>
          </mc:Fallback>
        </mc:AlternateContent>
      </w:r>
      <w:r>
        <w:rPr>
          <w:noProof/>
          <w:lang w:bidi="ar-SA"/>
        </w:rPr>
        <mc:AlternateContent>
          <mc:Choice Requires="wps">
            <w:drawing>
              <wp:anchor distT="0" distB="0" distL="114300" distR="114300" simplePos="0" relativeHeight="251673600" behindDoc="1" locked="0" layoutInCell="1" allowOverlap="1">
                <wp:simplePos x="0" y="0"/>
                <wp:positionH relativeFrom="page">
                  <wp:posOffset>10319385</wp:posOffset>
                </wp:positionH>
                <wp:positionV relativeFrom="page">
                  <wp:posOffset>5481320</wp:posOffset>
                </wp:positionV>
                <wp:extent cx="359410" cy="164465"/>
                <wp:effectExtent l="3810" t="4445" r="0" b="2540"/>
                <wp:wrapNone/>
                <wp:docPr id="310"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 cy="164465"/>
                        </a:xfrm>
                        <a:prstGeom prst="rect">
                          <a:avLst/>
                        </a:prstGeom>
                        <a:solidFill>
                          <a:srgbClr val="1818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3" o:spid="_x0000_s1026" style="position:absolute;margin-left:812.55pt;margin-top:431.6pt;width:28.3pt;height:12.9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" fillcolor="#181815" stroked="f">
                <w10:wrap anchorx="page" anchory="page"/>
              </v:rect>
            </w:pict>
          </mc:Fallback>
        </mc:AlternateContent>
      </w:r>
      <w:r>
        <w:rPr>
          <w:noProof/>
          <w:lang w:bidi="ar-SA"/>
        </w:rPr>
        <mc:AlternateContent>
          <mc:Choice Requires="wps">
            <w:drawing>
              <wp:anchor distT="0" distB="0" distL="114300" distR="114300" simplePos="0" relativeHeight="251674624" behindDoc="1" locked="0" layoutInCell="1" allowOverlap="1">
                <wp:simplePos x="0" y="0"/>
                <wp:positionH relativeFrom="page">
                  <wp:posOffset>8255635</wp:posOffset>
                </wp:positionH>
                <wp:positionV relativeFrom="page">
                  <wp:posOffset>8249285</wp:posOffset>
                </wp:positionV>
                <wp:extent cx="426720" cy="292735"/>
                <wp:effectExtent l="0" t="635" r="4445" b="1905"/>
                <wp:wrapNone/>
                <wp:docPr id="309" name="Rectangl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 cy="292735"/>
                        </a:xfrm>
                        <a:prstGeom prst="rect">
                          <a:avLst/>
                        </a:prstGeom>
                        <a:solidFill>
                          <a:srgbClr val="3739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2" o:spid="_x0000_s1026" style="position:absolute;margin-left:650.05pt;margin-top:649.55pt;width:33.6pt;height:2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" fillcolor="#373925"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rap="none" w:vAnchor="page" w:hAnchor="page" w:x="6028" w:y="1729"/>
        <w:shd w:val="clear" w:color="auto" w:fill="000000"/>
        <w:spacing w:line="200" w:lineRule="exact"/>
      </w:pPr>
      <w:r>
        <w:rPr>
          <w:rStyle w:val="ZhlavneboZpat41"/>
          <w:b/>
          <w:bCs/>
        </w:rPr>
        <w:t>základní údaje</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507"/>
        <w:gridCol w:w="3197"/>
        <w:gridCol w:w="3182"/>
        <w:gridCol w:w="2434"/>
      </w:tblGrid>
      <w:tr w:rsidR="00A83684">
        <w:trPr>
          <w:trHeight w:hRule="exact" w:val="355"/>
        </w:trPr>
        <w:tc>
          <w:tcPr>
            <w:tcW w:w="1507" w:type="dxa"/>
            <w:tcBorders>
              <w:lef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jc w:val="left"/>
            </w:pPr>
            <w:r>
              <w:t>název</w:t>
            </w:r>
          </w:p>
        </w:tc>
        <w:tc>
          <w:tcPr>
            <w:tcW w:w="8813" w:type="dxa"/>
            <w:gridSpan w:val="3"/>
            <w:tcBorders>
              <w:left w:val="single" w:sz="4" w:space="0" w:color="auto"/>
              <w:righ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pPr>
            <w:r>
              <w:t>kaple sv. Anny v místě bývalého morového hřbitova</w:t>
            </w:r>
          </w:p>
        </w:tc>
      </w:tr>
      <w:tr w:rsidR="00A83684">
        <w:trPr>
          <w:trHeight w:hRule="exact" w:val="346"/>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jc w:val="left"/>
            </w:pPr>
            <w:r>
              <w:t>číslo rejstříku</w:t>
            </w:r>
          </w:p>
        </w:tc>
        <w:tc>
          <w:tcPr>
            <w:tcW w:w="8813" w:type="dxa"/>
            <w:gridSpan w:val="3"/>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pPr>
            <w:r>
              <w:t>27967/5-3437</w:t>
            </w:r>
          </w:p>
        </w:tc>
      </w:tr>
      <w:tr w:rsidR="00A83684">
        <w:trPr>
          <w:trHeight w:hRule="exact" w:val="341"/>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jc w:val="left"/>
            </w:pPr>
            <w:r>
              <w:t>vlastník</w:t>
            </w:r>
          </w:p>
        </w:tc>
        <w:tc>
          <w:tcPr>
            <w:tcW w:w="8813" w:type="dxa"/>
            <w:gridSpan w:val="3"/>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pPr>
            <w:r>
              <w:t>Město Zákupy</w:t>
            </w:r>
          </w:p>
        </w:tc>
      </w:tr>
      <w:tr w:rsidR="00A83684">
        <w:trPr>
          <w:trHeight w:hRule="exact" w:val="648"/>
        </w:trPr>
        <w:tc>
          <w:tcPr>
            <w:tcW w:w="1507" w:type="dxa"/>
            <w:tcBorders>
              <w:top w:val="single" w:sz="4" w:space="0" w:color="auto"/>
              <w:left w:val="single" w:sz="4" w:space="0" w:color="auto"/>
            </w:tcBorders>
            <w:shd w:val="clear" w:color="auto" w:fill="FFFFFF"/>
          </w:tcPr>
          <w:p w:rsidR="00A83684" w:rsidRDefault="009061C9">
            <w:pPr>
              <w:pStyle w:val="Zkladntext20"/>
              <w:framePr w:w="10320" w:h="3629" w:wrap="none" w:vAnchor="page" w:hAnchor="page" w:x="1578" w:y="1995"/>
              <w:shd w:val="clear" w:color="auto" w:fill="auto"/>
              <w:spacing w:line="200" w:lineRule="exact"/>
              <w:jc w:val="left"/>
            </w:pPr>
            <w:r>
              <w:t>umístění</w:t>
            </w:r>
          </w:p>
        </w:tc>
        <w:tc>
          <w:tcPr>
            <w:tcW w:w="8813" w:type="dxa"/>
            <w:gridSpan w:val="3"/>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10320" w:h="3629" w:wrap="none" w:vAnchor="page" w:hAnchor="page" w:x="1578" w:y="1995"/>
              <w:shd w:val="clear" w:color="auto" w:fill="auto"/>
              <w:spacing w:line="269" w:lineRule="exact"/>
            </w:pPr>
            <w:r>
              <w:t>Mostecká ulice, u mostu naproti čp. 147, pozemek parc. č. 495, 496 k.ú. Zákupy, N 50° 41' 00.94" E 14° 38' 51.58"</w:t>
            </w:r>
          </w:p>
        </w:tc>
      </w:tr>
      <w:tr w:rsidR="00A83684">
        <w:trPr>
          <w:trHeight w:hRule="exact" w:val="341"/>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jc w:val="left"/>
            </w:pPr>
            <w:r>
              <w:t>využití</w:t>
            </w:r>
          </w:p>
        </w:tc>
        <w:tc>
          <w:tcPr>
            <w:tcW w:w="8813" w:type="dxa"/>
            <w:gridSpan w:val="3"/>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pPr>
            <w:r>
              <w:t>sakrální památka bez využití, kulturně historická a estetická funkce</w:t>
            </w:r>
          </w:p>
        </w:tc>
      </w:tr>
      <w:tr w:rsidR="00A83684">
        <w:trPr>
          <w:trHeight w:hRule="exact" w:val="581"/>
        </w:trPr>
        <w:tc>
          <w:tcPr>
            <w:tcW w:w="1507" w:type="dxa"/>
            <w:tcBorders>
              <w:top w:val="single" w:sz="4" w:space="0" w:color="auto"/>
              <w:left w:val="single" w:sz="4" w:space="0" w:color="auto"/>
            </w:tcBorders>
            <w:shd w:val="clear" w:color="auto" w:fill="FFFFFF"/>
          </w:tcPr>
          <w:p w:rsidR="00A83684" w:rsidRDefault="009061C9">
            <w:pPr>
              <w:pStyle w:val="Zkladntext20"/>
              <w:framePr w:w="10320" w:h="3629" w:wrap="none" w:vAnchor="page" w:hAnchor="page" w:x="1578" w:y="1995"/>
              <w:shd w:val="clear" w:color="auto" w:fill="auto"/>
              <w:spacing w:line="200" w:lineRule="exact"/>
              <w:jc w:val="left"/>
            </w:pPr>
            <w:r>
              <w:t>technický stav</w:t>
            </w:r>
          </w:p>
        </w:tc>
        <w:tc>
          <w:tcPr>
            <w:tcW w:w="8813" w:type="dxa"/>
            <w:gridSpan w:val="3"/>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30" w:lineRule="exact"/>
            </w:pPr>
            <w:r>
              <w:t>dobrý, po povodni v roce 2010 byla provedena vnější rekonstrukce fasády a vstupních vrat, nutná kompletní rekonstrukce zákristie a vnitřku kaple, zrestaurování výmalby</w:t>
            </w:r>
          </w:p>
        </w:tc>
      </w:tr>
      <w:tr w:rsidR="00A83684">
        <w:trPr>
          <w:trHeight w:hRule="exact" w:val="336"/>
        </w:trPr>
        <w:tc>
          <w:tcPr>
            <w:tcW w:w="4704" w:type="dxa"/>
            <w:gridSpan w:val="2"/>
            <w:shd w:val="clear" w:color="auto" w:fill="FFFFFF"/>
          </w:tcPr>
          <w:p w:rsidR="00A83684" w:rsidRDefault="00A83684">
            <w:pPr>
              <w:framePr w:w="10320" w:h="3629" w:wrap="none" w:vAnchor="page" w:hAnchor="page" w:x="1578" w:y="1995"/>
              <w:rPr>
                <w:sz w:val="10"/>
                <w:szCs w:val="10"/>
              </w:rPr>
            </w:pPr>
          </w:p>
        </w:tc>
        <w:tc>
          <w:tcPr>
            <w:tcW w:w="5616" w:type="dxa"/>
            <w:gridSpan w:val="2"/>
            <w:shd w:val="clear" w:color="auto" w:fill="000000"/>
            <w:vAlign w:val="bottom"/>
          </w:tcPr>
          <w:p w:rsidR="00A83684" w:rsidRDefault="009061C9">
            <w:pPr>
              <w:pStyle w:val="Zkladntext20"/>
              <w:framePr w:w="10320" w:h="3629" w:wrap="none" w:vAnchor="page" w:hAnchor="page" w:x="1578" w:y="1995"/>
              <w:shd w:val="clear" w:color="auto" w:fill="auto"/>
              <w:spacing w:line="200" w:lineRule="exact"/>
              <w:jc w:val="center"/>
            </w:pPr>
            <w:r>
              <w:rPr>
                <w:rStyle w:val="Zkladntext24"/>
              </w:rPr>
              <w:t>náklady v Kč</w:t>
            </w:r>
          </w:p>
        </w:tc>
      </w:tr>
      <w:tr w:rsidR="00A83684">
        <w:trPr>
          <w:trHeight w:hRule="exact" w:val="336"/>
        </w:trPr>
        <w:tc>
          <w:tcPr>
            <w:tcW w:w="1507" w:type="dxa"/>
            <w:shd w:val="clear" w:color="auto" w:fill="000000"/>
          </w:tcPr>
          <w:p w:rsidR="00A83684" w:rsidRDefault="009061C9">
            <w:pPr>
              <w:pStyle w:val="Zkladntext20"/>
              <w:framePr w:w="10320" w:h="3629" w:wrap="none" w:vAnchor="page" w:hAnchor="page" w:x="1578" w:y="1995"/>
              <w:shd w:val="clear" w:color="auto" w:fill="auto"/>
              <w:spacing w:line="200" w:lineRule="exact"/>
              <w:ind w:left="140"/>
              <w:jc w:val="left"/>
            </w:pPr>
            <w:r>
              <w:rPr>
                <w:rStyle w:val="Zkladntext24"/>
              </w:rPr>
              <w:t>rok</w:t>
            </w:r>
          </w:p>
        </w:tc>
        <w:tc>
          <w:tcPr>
            <w:tcW w:w="3197" w:type="dxa"/>
            <w:shd w:val="clear" w:color="auto" w:fill="000000"/>
          </w:tcPr>
          <w:p w:rsidR="00A83684" w:rsidRDefault="009061C9">
            <w:pPr>
              <w:pStyle w:val="Zkladntext20"/>
              <w:framePr w:w="10320" w:h="3629" w:wrap="none" w:vAnchor="page" w:hAnchor="page" w:x="1578" w:y="1995"/>
              <w:shd w:val="clear" w:color="auto" w:fill="auto"/>
              <w:spacing w:line="200" w:lineRule="exact"/>
              <w:ind w:left="200"/>
              <w:jc w:val="left"/>
            </w:pPr>
            <w:r>
              <w:rPr>
                <w:rStyle w:val="Zkladntext24"/>
              </w:rPr>
              <w:t>uskutecnenéopravy</w:t>
            </w:r>
          </w:p>
        </w:tc>
        <w:tc>
          <w:tcPr>
            <w:tcW w:w="3182" w:type="dxa"/>
            <w:shd w:val="clear" w:color="auto" w:fill="FFFFFF"/>
          </w:tcPr>
          <w:p w:rsidR="00A83684" w:rsidRDefault="009061C9">
            <w:pPr>
              <w:pStyle w:val="Zkladntext20"/>
              <w:framePr w:w="10320" w:h="3629" w:wrap="none" w:vAnchor="page" w:hAnchor="page" w:x="1578" w:y="1995"/>
              <w:shd w:val="clear" w:color="auto" w:fill="auto"/>
              <w:spacing w:line="200" w:lineRule="exact"/>
              <w:ind w:right="180"/>
              <w:jc w:val="right"/>
            </w:pPr>
            <w:r>
              <w:t>město státní příspěvek</w:t>
            </w:r>
          </w:p>
        </w:tc>
        <w:tc>
          <w:tcPr>
            <w:tcW w:w="2434" w:type="dxa"/>
            <w:tcBorders>
              <w:left w:val="single" w:sz="4" w:space="0" w:color="auto"/>
              <w:right w:val="single" w:sz="4" w:space="0" w:color="auto"/>
            </w:tcBorders>
            <w:shd w:val="clear" w:color="auto" w:fill="FFFFFF"/>
          </w:tcPr>
          <w:p w:rsidR="00A83684" w:rsidRDefault="009061C9">
            <w:pPr>
              <w:pStyle w:val="Zkladntext20"/>
              <w:framePr w:w="10320" w:h="3629" w:wrap="none" w:vAnchor="page" w:hAnchor="page" w:x="1578" w:y="1995"/>
              <w:shd w:val="clear" w:color="auto" w:fill="auto"/>
              <w:spacing w:line="200" w:lineRule="exact"/>
              <w:jc w:val="center"/>
            </w:pPr>
            <w:r>
              <w:t>celkem</w:t>
            </w:r>
          </w:p>
        </w:tc>
      </w:tr>
      <w:tr w:rsidR="00A83684">
        <w:trPr>
          <w:trHeight w:hRule="exact" w:val="346"/>
        </w:trPr>
        <w:tc>
          <w:tcPr>
            <w:tcW w:w="4704" w:type="dxa"/>
            <w:gridSpan w:val="2"/>
            <w:tcBorders>
              <w:bottom w:val="single" w:sz="4" w:space="0" w:color="auto"/>
            </w:tcBorders>
            <w:shd w:val="clear" w:color="auto" w:fill="FFFFFF"/>
            <w:vAlign w:val="center"/>
          </w:tcPr>
          <w:p w:rsidR="00A83684" w:rsidRDefault="009061C9">
            <w:pPr>
              <w:pStyle w:val="Zkladntext20"/>
              <w:framePr w:w="10320" w:h="3629" w:wrap="none" w:vAnchor="page" w:hAnchor="page" w:x="1578" w:y="1995"/>
              <w:shd w:val="clear" w:color="auto" w:fill="auto"/>
              <w:spacing w:line="200" w:lineRule="exact"/>
              <w:jc w:val="left"/>
            </w:pPr>
            <w:r>
              <w:t>2010 vnější rekonstrukce fasády a vstupních vrat</w:t>
            </w:r>
          </w:p>
        </w:tc>
        <w:tc>
          <w:tcPr>
            <w:tcW w:w="3182"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jc w:val="right"/>
            </w:pPr>
            <w:r>
              <w:t>100.000,-</w:t>
            </w:r>
          </w:p>
        </w:tc>
        <w:tc>
          <w:tcPr>
            <w:tcW w:w="2434" w:type="dxa"/>
            <w:tcBorders>
              <w:top w:val="single" w:sz="4" w:space="0" w:color="auto"/>
              <w:left w:val="single" w:sz="4" w:space="0" w:color="auto"/>
              <w:bottom w:val="single" w:sz="4" w:space="0" w:color="auto"/>
              <w:right w:val="single" w:sz="4" w:space="0" w:color="auto"/>
            </w:tcBorders>
            <w:shd w:val="clear" w:color="auto" w:fill="FFFFFF"/>
            <w:vAlign w:val="bottom"/>
          </w:tcPr>
          <w:p w:rsidR="00A83684" w:rsidRDefault="009061C9">
            <w:pPr>
              <w:pStyle w:val="Zkladntext20"/>
              <w:framePr w:w="10320" w:h="3629" w:wrap="none" w:vAnchor="page" w:hAnchor="page" w:x="1578" w:y="1995"/>
              <w:shd w:val="clear" w:color="auto" w:fill="auto"/>
              <w:spacing w:line="200" w:lineRule="exact"/>
              <w:jc w:val="right"/>
            </w:pPr>
            <w:r>
              <w:t>100.000,-</w:t>
            </w:r>
          </w:p>
        </w:tc>
      </w:tr>
    </w:tbl>
    <w:p w:rsidR="00A83684" w:rsidRDefault="009061C9">
      <w:pPr>
        <w:pStyle w:val="Titulekobrzku0"/>
        <w:framePr w:wrap="none" w:vAnchor="page" w:hAnchor="page" w:x="4790" w:y="6933"/>
        <w:shd w:val="clear" w:color="auto" w:fill="auto"/>
        <w:spacing w:line="200" w:lineRule="exact"/>
      </w:pPr>
      <w:r>
        <w:t>Rekonstrukce kaple sv. Anny v Mostecké ulici</w:t>
      </w:r>
    </w:p>
    <w:p w:rsidR="00A83684" w:rsidRDefault="008806B4">
      <w:pPr>
        <w:framePr w:wrap="none" w:vAnchor="page" w:hAnchor="page" w:x="1996" w:y="7284"/>
        <w:rPr>
          <w:sz w:val="2"/>
          <w:szCs w:val="2"/>
        </w:rPr>
      </w:pPr>
      <w:r>
        <w:rPr>
          <w:noProof/>
          <w:lang w:bidi="ar-SA"/>
        </w:rPr>
        <w:drawing>
          <wp:inline distT="0" distB="0" distL="0" distR="0">
            <wp:extent cx="5800725" cy="2057400"/>
            <wp:effectExtent l="0" t="0" r="9525" b="0"/>
            <wp:docPr id="113" name="obrázek 113" descr="image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image12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800725" cy="2057400"/>
                    </a:xfrm>
                    <a:prstGeom prst="rect">
                      <a:avLst/>
                    </a:prstGeom>
                    <a:noFill/>
                    <a:ln>
                      <a:noFill/>
                    </a:ln>
                  </pic:spPr>
                </pic:pic>
              </a:graphicData>
            </a:graphic>
          </wp:inline>
        </w:drawing>
      </w:r>
    </w:p>
    <w:p w:rsidR="00A83684" w:rsidRDefault="008806B4">
      <w:pPr>
        <w:framePr w:wrap="none" w:vAnchor="page" w:hAnchor="page" w:x="1996" w:y="10702"/>
        <w:rPr>
          <w:sz w:val="2"/>
          <w:szCs w:val="2"/>
        </w:rPr>
      </w:pPr>
      <w:r>
        <w:rPr>
          <w:noProof/>
          <w:lang w:bidi="ar-SA"/>
        </w:rPr>
        <w:drawing>
          <wp:inline distT="0" distB="0" distL="0" distR="0">
            <wp:extent cx="5800725" cy="1609725"/>
            <wp:effectExtent l="0" t="0" r="9525" b="9525"/>
            <wp:docPr id="114" name="obrázek 114" descr="image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12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00725" cy="1609725"/>
                    </a:xfrm>
                    <a:prstGeom prst="rect">
                      <a:avLst/>
                    </a:prstGeom>
                    <a:noFill/>
                    <a:ln>
                      <a:noFill/>
                    </a:ln>
                  </pic:spPr>
                </pic:pic>
              </a:graphicData>
            </a:graphic>
          </wp:inline>
        </w:drawing>
      </w:r>
    </w:p>
    <w:p w:rsidR="00A83684" w:rsidRDefault="009061C9">
      <w:pPr>
        <w:pStyle w:val="ZhlavneboZpat50"/>
        <w:framePr w:wrap="none" w:vAnchor="page" w:hAnchor="page" w:x="2764" w:y="13288"/>
        <w:shd w:val="clear" w:color="auto" w:fill="auto"/>
        <w:tabs>
          <w:tab w:val="left" w:pos="5083"/>
        </w:tabs>
        <w:spacing w:line="200" w:lineRule="exact"/>
        <w:jc w:val="both"/>
      </w:pPr>
      <w:r>
        <w:t>Obr.: Stav před rekonstrukcí</w:t>
      </w:r>
      <w:r>
        <w:tab/>
        <w:t>Obr.: Stav po rekonstrukci</w:t>
      </w:r>
    </w:p>
    <w:p w:rsidR="00A83684" w:rsidRDefault="009061C9">
      <w:pPr>
        <w:pStyle w:val="Titulektabulky0"/>
        <w:framePr w:wrap="none" w:vAnchor="page" w:hAnchor="page" w:x="16876" w:y="1729"/>
        <w:shd w:val="clear" w:color="auto" w:fill="000000"/>
        <w:spacing w:line="200" w:lineRule="exact"/>
      </w:pPr>
      <w:r>
        <w:rPr>
          <w:rStyle w:val="Titulektabulky1"/>
        </w:rPr>
        <w:t>základní údaje</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58"/>
        <w:gridCol w:w="902"/>
        <w:gridCol w:w="4392"/>
        <w:gridCol w:w="1157"/>
        <w:gridCol w:w="1694"/>
        <w:gridCol w:w="1133"/>
      </w:tblGrid>
      <w:tr w:rsidR="00A83684">
        <w:trPr>
          <w:trHeight w:hRule="exact" w:val="355"/>
        </w:trPr>
        <w:tc>
          <w:tcPr>
            <w:tcW w:w="1560" w:type="dxa"/>
            <w:gridSpan w:val="2"/>
            <w:tcBorders>
              <w:lef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název</w:t>
            </w:r>
          </w:p>
        </w:tc>
        <w:tc>
          <w:tcPr>
            <w:tcW w:w="8376" w:type="dxa"/>
            <w:gridSpan w:val="4"/>
            <w:tcBorders>
              <w:left w:val="single" w:sz="4" w:space="0" w:color="auto"/>
              <w:righ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roubený venkovský dům čp. 147</w:t>
            </w:r>
          </w:p>
        </w:tc>
      </w:tr>
      <w:tr w:rsidR="00A83684">
        <w:trPr>
          <w:trHeight w:hRule="exact" w:val="346"/>
        </w:trPr>
        <w:tc>
          <w:tcPr>
            <w:tcW w:w="1560" w:type="dxa"/>
            <w:gridSpan w:val="2"/>
            <w:tcBorders>
              <w:top w:val="single" w:sz="4" w:space="0" w:color="auto"/>
              <w:lef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číslo rejstříku</w:t>
            </w:r>
          </w:p>
        </w:tc>
        <w:tc>
          <w:tcPr>
            <w:tcW w:w="8376"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44849/5-3438</w:t>
            </w:r>
          </w:p>
        </w:tc>
      </w:tr>
      <w:tr w:rsidR="00A83684">
        <w:trPr>
          <w:trHeight w:hRule="exact" w:val="341"/>
        </w:trPr>
        <w:tc>
          <w:tcPr>
            <w:tcW w:w="1560" w:type="dxa"/>
            <w:gridSpan w:val="2"/>
            <w:tcBorders>
              <w:top w:val="single" w:sz="4" w:space="0" w:color="auto"/>
              <w:lef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vlastník</w:t>
            </w:r>
          </w:p>
        </w:tc>
        <w:tc>
          <w:tcPr>
            <w:tcW w:w="8376"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Soukromý vlastník - Dufek Martin</w:t>
            </w:r>
          </w:p>
        </w:tc>
      </w:tr>
      <w:tr w:rsidR="00A83684">
        <w:trPr>
          <w:trHeight w:hRule="exact" w:val="571"/>
        </w:trPr>
        <w:tc>
          <w:tcPr>
            <w:tcW w:w="1560" w:type="dxa"/>
            <w:gridSpan w:val="2"/>
            <w:tcBorders>
              <w:top w:val="single" w:sz="4" w:space="0" w:color="auto"/>
              <w:left w:val="single" w:sz="4" w:space="0" w:color="auto"/>
            </w:tcBorders>
            <w:shd w:val="clear" w:color="auto" w:fill="FFFFFF"/>
          </w:tcPr>
          <w:p w:rsidR="00A83684" w:rsidRDefault="009061C9">
            <w:pPr>
              <w:pStyle w:val="Zkladntext20"/>
              <w:framePr w:w="9936" w:h="3662" w:wrap="none" w:vAnchor="page" w:hAnchor="page" w:x="12614" w:y="1995"/>
              <w:shd w:val="clear" w:color="auto" w:fill="auto"/>
              <w:spacing w:line="200" w:lineRule="exact"/>
              <w:jc w:val="left"/>
            </w:pPr>
            <w:r>
              <w:t>umístění</w:t>
            </w:r>
          </w:p>
        </w:tc>
        <w:tc>
          <w:tcPr>
            <w:tcW w:w="8376"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30" w:lineRule="exact"/>
              <w:jc w:val="left"/>
            </w:pPr>
            <w:r>
              <w:t>Mostecká ulice čp. 147, okapová orientace, na břehu řeky Svitávky, pozemek parc. č. 498 k.ú. Zákupy</w:t>
            </w:r>
          </w:p>
        </w:tc>
      </w:tr>
      <w:tr w:rsidR="00A83684">
        <w:trPr>
          <w:trHeight w:hRule="exact" w:val="341"/>
        </w:trPr>
        <w:tc>
          <w:tcPr>
            <w:tcW w:w="1560" w:type="dxa"/>
            <w:gridSpan w:val="2"/>
            <w:tcBorders>
              <w:top w:val="single" w:sz="4" w:space="0" w:color="auto"/>
              <w:lef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využití</w:t>
            </w:r>
          </w:p>
        </w:tc>
        <w:tc>
          <w:tcPr>
            <w:tcW w:w="8376"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Objekt je využíván k trvalému bydlení</w:t>
            </w:r>
          </w:p>
        </w:tc>
      </w:tr>
      <w:tr w:rsidR="00A83684">
        <w:trPr>
          <w:trHeight w:hRule="exact" w:val="350"/>
        </w:trPr>
        <w:tc>
          <w:tcPr>
            <w:tcW w:w="1560" w:type="dxa"/>
            <w:gridSpan w:val="2"/>
            <w:tcBorders>
              <w:top w:val="single" w:sz="4" w:space="0" w:color="auto"/>
              <w:lef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technický stav</w:t>
            </w:r>
          </w:p>
        </w:tc>
        <w:tc>
          <w:tcPr>
            <w:tcW w:w="8376"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662" w:wrap="none" w:vAnchor="page" w:hAnchor="page" w:x="12614" w:y="1995"/>
              <w:shd w:val="clear" w:color="auto" w:fill="auto"/>
              <w:spacing w:line="200" w:lineRule="exact"/>
              <w:jc w:val="left"/>
            </w:pPr>
            <w:r>
              <w:t>Stav objektu je uspokojivý, probíhá kompletní rekonstrukce</w:t>
            </w:r>
          </w:p>
        </w:tc>
      </w:tr>
      <w:tr w:rsidR="00A83684">
        <w:trPr>
          <w:trHeight w:hRule="exact" w:val="336"/>
        </w:trPr>
        <w:tc>
          <w:tcPr>
            <w:tcW w:w="658" w:type="dxa"/>
            <w:shd w:val="clear" w:color="auto" w:fill="FFFFFF"/>
          </w:tcPr>
          <w:p w:rsidR="00A83684" w:rsidRDefault="00A83684">
            <w:pPr>
              <w:framePr w:w="9936" w:h="3662" w:wrap="none" w:vAnchor="page" w:hAnchor="page" w:x="12614" w:y="1995"/>
              <w:rPr>
                <w:sz w:val="10"/>
                <w:szCs w:val="10"/>
              </w:rPr>
            </w:pPr>
          </w:p>
        </w:tc>
        <w:tc>
          <w:tcPr>
            <w:tcW w:w="5294" w:type="dxa"/>
            <w:gridSpan w:val="2"/>
            <w:shd w:val="clear" w:color="auto" w:fill="FFFFFF"/>
          </w:tcPr>
          <w:p w:rsidR="00A83684" w:rsidRDefault="00A83684">
            <w:pPr>
              <w:framePr w:w="9936" w:h="3662" w:wrap="none" w:vAnchor="page" w:hAnchor="page" w:x="12614" w:y="1995"/>
              <w:rPr>
                <w:sz w:val="10"/>
                <w:szCs w:val="10"/>
              </w:rPr>
            </w:pPr>
          </w:p>
        </w:tc>
        <w:tc>
          <w:tcPr>
            <w:tcW w:w="3984" w:type="dxa"/>
            <w:gridSpan w:val="3"/>
            <w:shd w:val="clear" w:color="auto" w:fill="000000"/>
            <w:vAlign w:val="bottom"/>
          </w:tcPr>
          <w:p w:rsidR="00A83684" w:rsidRDefault="009061C9">
            <w:pPr>
              <w:pStyle w:val="Zkladntext20"/>
              <w:framePr w:w="9936" w:h="3662" w:wrap="none" w:vAnchor="page" w:hAnchor="page" w:x="12614" w:y="1995"/>
              <w:shd w:val="clear" w:color="auto" w:fill="auto"/>
              <w:spacing w:line="200" w:lineRule="exact"/>
              <w:jc w:val="center"/>
            </w:pPr>
            <w:r>
              <w:rPr>
                <w:rStyle w:val="Zkladntext24"/>
              </w:rPr>
              <w:t>náklady v Kč</w:t>
            </w:r>
          </w:p>
        </w:tc>
      </w:tr>
      <w:tr w:rsidR="00A83684">
        <w:trPr>
          <w:trHeight w:hRule="exact" w:val="331"/>
        </w:trPr>
        <w:tc>
          <w:tcPr>
            <w:tcW w:w="658" w:type="dxa"/>
            <w:shd w:val="clear" w:color="auto" w:fill="000000"/>
          </w:tcPr>
          <w:p w:rsidR="00A83684" w:rsidRDefault="009061C9">
            <w:pPr>
              <w:pStyle w:val="Zkladntext20"/>
              <w:framePr w:w="9936" w:h="3662" w:wrap="none" w:vAnchor="page" w:hAnchor="page" w:x="12614" w:y="1995"/>
              <w:shd w:val="clear" w:color="auto" w:fill="auto"/>
              <w:spacing w:line="200" w:lineRule="exact"/>
              <w:ind w:left="200"/>
              <w:jc w:val="left"/>
            </w:pPr>
            <w:r>
              <w:rPr>
                <w:rStyle w:val="Zkladntext24"/>
              </w:rPr>
              <w:t>rok</w:t>
            </w:r>
          </w:p>
        </w:tc>
        <w:tc>
          <w:tcPr>
            <w:tcW w:w="5294" w:type="dxa"/>
            <w:gridSpan w:val="2"/>
            <w:shd w:val="clear" w:color="auto" w:fill="000000"/>
          </w:tcPr>
          <w:p w:rsidR="00A83684" w:rsidRDefault="009061C9">
            <w:pPr>
              <w:pStyle w:val="Zkladntext20"/>
              <w:framePr w:w="9936" w:h="3662" w:wrap="none" w:vAnchor="page" w:hAnchor="page" w:x="12614" w:y="1995"/>
              <w:shd w:val="clear" w:color="auto" w:fill="auto"/>
              <w:spacing w:line="200" w:lineRule="exact"/>
              <w:jc w:val="center"/>
            </w:pPr>
            <w:r>
              <w:rPr>
                <w:rStyle w:val="Zkladntext24"/>
              </w:rPr>
              <w:t>uskutečněné opravy</w:t>
            </w:r>
          </w:p>
        </w:tc>
        <w:tc>
          <w:tcPr>
            <w:tcW w:w="1157" w:type="dxa"/>
            <w:shd w:val="clear" w:color="auto" w:fill="FFFFFF"/>
          </w:tcPr>
          <w:p w:rsidR="00A83684" w:rsidRDefault="009061C9">
            <w:pPr>
              <w:pStyle w:val="Zkladntext20"/>
              <w:framePr w:w="9936" w:h="3662" w:wrap="none" w:vAnchor="page" w:hAnchor="page" w:x="12614" w:y="1995"/>
              <w:shd w:val="clear" w:color="auto" w:fill="auto"/>
              <w:spacing w:line="200" w:lineRule="exact"/>
              <w:jc w:val="center"/>
            </w:pPr>
            <w:r>
              <w:t>město</w:t>
            </w:r>
          </w:p>
        </w:tc>
        <w:tc>
          <w:tcPr>
            <w:tcW w:w="1694" w:type="dxa"/>
            <w:tcBorders>
              <w:left w:val="single" w:sz="4" w:space="0" w:color="auto"/>
            </w:tcBorders>
            <w:shd w:val="clear" w:color="auto" w:fill="FFFFFF"/>
          </w:tcPr>
          <w:p w:rsidR="00A83684" w:rsidRDefault="009061C9">
            <w:pPr>
              <w:pStyle w:val="Zkladntext20"/>
              <w:framePr w:w="9936" w:h="3662" w:wrap="none" w:vAnchor="page" w:hAnchor="page" w:x="12614" w:y="1995"/>
              <w:shd w:val="clear" w:color="auto" w:fill="auto"/>
              <w:spacing w:line="200" w:lineRule="exact"/>
              <w:ind w:left="140"/>
              <w:jc w:val="left"/>
            </w:pPr>
            <w:r>
              <w:t>státní příspěvek</w:t>
            </w:r>
          </w:p>
        </w:tc>
        <w:tc>
          <w:tcPr>
            <w:tcW w:w="1133" w:type="dxa"/>
            <w:tcBorders>
              <w:left w:val="single" w:sz="4" w:space="0" w:color="auto"/>
              <w:right w:val="single" w:sz="4" w:space="0" w:color="auto"/>
            </w:tcBorders>
            <w:shd w:val="clear" w:color="auto" w:fill="FFFFFF"/>
          </w:tcPr>
          <w:p w:rsidR="00A83684" w:rsidRDefault="009061C9">
            <w:pPr>
              <w:pStyle w:val="Zkladntext20"/>
              <w:framePr w:w="9936" w:h="3662" w:wrap="none" w:vAnchor="page" w:hAnchor="page" w:x="12614" w:y="1995"/>
              <w:shd w:val="clear" w:color="auto" w:fill="auto"/>
              <w:spacing w:line="200" w:lineRule="exact"/>
              <w:ind w:left="220"/>
              <w:jc w:val="left"/>
            </w:pPr>
            <w:r>
              <w:t>celkem</w:t>
            </w:r>
          </w:p>
        </w:tc>
      </w:tr>
      <w:tr w:rsidR="00A83684">
        <w:trPr>
          <w:trHeight w:hRule="exact" w:val="346"/>
        </w:trPr>
        <w:tc>
          <w:tcPr>
            <w:tcW w:w="658" w:type="dxa"/>
            <w:tcBorders>
              <w:left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left"/>
            </w:pPr>
            <w:r>
              <w:t>2013</w:t>
            </w:r>
          </w:p>
        </w:tc>
        <w:tc>
          <w:tcPr>
            <w:tcW w:w="5294" w:type="dxa"/>
            <w:gridSpan w:val="2"/>
            <w:tcBorders>
              <w:left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left"/>
            </w:pPr>
            <w:r>
              <w:t>vnitřní úpravy, přístavba</w:t>
            </w:r>
          </w:p>
        </w:tc>
        <w:tc>
          <w:tcPr>
            <w:tcW w:w="1157" w:type="dxa"/>
            <w:tcBorders>
              <w:top w:val="single" w:sz="4" w:space="0" w:color="auto"/>
              <w:left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right"/>
            </w:pPr>
            <w:r>
              <w:t>0,-</w:t>
            </w:r>
          </w:p>
        </w:tc>
        <w:tc>
          <w:tcPr>
            <w:tcW w:w="1694" w:type="dxa"/>
            <w:tcBorders>
              <w:top w:val="single" w:sz="4" w:space="0" w:color="auto"/>
              <w:left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right"/>
            </w:pPr>
            <w:r>
              <w:t>0,-</w:t>
            </w:r>
          </w:p>
        </w:tc>
        <w:tc>
          <w:tcPr>
            <w:tcW w:w="1133"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ind w:left="220"/>
              <w:jc w:val="left"/>
            </w:pPr>
            <w:r>
              <w:t>nezjištěno</w:t>
            </w:r>
          </w:p>
        </w:tc>
      </w:tr>
      <w:tr w:rsidR="00A83684">
        <w:trPr>
          <w:trHeight w:hRule="exact" w:val="346"/>
        </w:trPr>
        <w:tc>
          <w:tcPr>
            <w:tcW w:w="658"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left"/>
            </w:pPr>
            <w:r>
              <w:t>2014</w:t>
            </w:r>
          </w:p>
        </w:tc>
        <w:tc>
          <w:tcPr>
            <w:tcW w:w="5294" w:type="dxa"/>
            <w:gridSpan w:val="2"/>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left"/>
            </w:pPr>
            <w:r>
              <w:t>výměna střešní krytiny, vnitřní úpravy, opravy roubených stěn</w:t>
            </w:r>
          </w:p>
        </w:tc>
        <w:tc>
          <w:tcPr>
            <w:tcW w:w="1157"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right"/>
            </w:pPr>
            <w:r>
              <w:t>0,-</w:t>
            </w:r>
          </w:p>
        </w:tc>
        <w:tc>
          <w:tcPr>
            <w:tcW w:w="1694"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jc w:val="right"/>
            </w:pPr>
            <w:r>
              <w:t>0,-</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center"/>
          </w:tcPr>
          <w:p w:rsidR="00A83684" w:rsidRDefault="009061C9">
            <w:pPr>
              <w:pStyle w:val="Zkladntext20"/>
              <w:framePr w:w="9936" w:h="3662" w:wrap="none" w:vAnchor="page" w:hAnchor="page" w:x="12614" w:y="1995"/>
              <w:shd w:val="clear" w:color="auto" w:fill="auto"/>
              <w:spacing w:line="200" w:lineRule="exact"/>
              <w:ind w:left="220"/>
              <w:jc w:val="left"/>
            </w:pPr>
            <w:r>
              <w:t>nezjištěno</w:t>
            </w:r>
          </w:p>
        </w:tc>
      </w:tr>
    </w:tbl>
    <w:p w:rsidR="00A83684" w:rsidRDefault="009061C9">
      <w:pPr>
        <w:pStyle w:val="Titulekobrzku0"/>
        <w:framePr w:wrap="none" w:vAnchor="page" w:hAnchor="page" w:x="14855" w:y="5886"/>
        <w:shd w:val="clear" w:color="auto" w:fill="auto"/>
        <w:spacing w:line="200" w:lineRule="exact"/>
      </w:pPr>
      <w:r>
        <w:t>Rekonstrukce venkovského domu čp. 147 v Mostecké ulici</w:t>
      </w:r>
    </w:p>
    <w:p w:rsidR="00A83684" w:rsidRDefault="008806B4">
      <w:pPr>
        <w:framePr w:wrap="none" w:vAnchor="page" w:hAnchor="page" w:x="12441" w:y="6123"/>
        <w:rPr>
          <w:sz w:val="2"/>
          <w:szCs w:val="2"/>
        </w:rPr>
      </w:pPr>
      <w:r>
        <w:rPr>
          <w:noProof/>
          <w:lang w:bidi="ar-SA"/>
        </w:rPr>
        <w:drawing>
          <wp:inline distT="0" distB="0" distL="0" distR="0">
            <wp:extent cx="6543675" cy="5581650"/>
            <wp:effectExtent l="0" t="0" r="9525" b="0"/>
            <wp:docPr id="115" name="obrázek 115" descr="image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image12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543675" cy="5581650"/>
                    </a:xfrm>
                    <a:prstGeom prst="rect">
                      <a:avLst/>
                    </a:prstGeom>
                    <a:noFill/>
                    <a:ln>
                      <a:noFill/>
                    </a:ln>
                  </pic:spPr>
                </pic:pic>
              </a:graphicData>
            </a:graphic>
          </wp:inline>
        </w:drawing>
      </w:r>
    </w:p>
    <w:p w:rsidR="00A83684" w:rsidRDefault="009061C9">
      <w:pPr>
        <w:pStyle w:val="ZhlavneboZpat50"/>
        <w:framePr w:wrap="none" w:vAnchor="page" w:hAnchor="page" w:x="13425" w:y="14877"/>
        <w:shd w:val="clear" w:color="auto" w:fill="auto"/>
        <w:tabs>
          <w:tab w:val="left" w:pos="5040"/>
        </w:tabs>
        <w:spacing w:line="200" w:lineRule="exact"/>
        <w:jc w:val="both"/>
      </w:pPr>
      <w:r>
        <w:t>Obr.: Rekonstrukce střechy</w:t>
      </w:r>
      <w:r>
        <w:tab/>
        <w:t>Obr.: Rekonstrukce střechy - detail</w:t>
      </w:r>
    </w:p>
    <w:p w:rsidR="00A83684" w:rsidRDefault="009061C9">
      <w:pPr>
        <w:pStyle w:val="ZhlavneboZpat20"/>
        <w:framePr w:wrap="none" w:vAnchor="page" w:hAnchor="page" w:x="12119" w:y="15450"/>
        <w:shd w:val="clear" w:color="auto" w:fill="auto"/>
        <w:spacing w:line="220" w:lineRule="exact"/>
      </w:pPr>
      <w:r>
        <w:t>38</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675648" behindDoc="1" locked="0" layoutInCell="1" allowOverlap="1">
                <wp:simplePos x="0" y="0"/>
                <wp:positionH relativeFrom="page">
                  <wp:posOffset>1229995</wp:posOffset>
                </wp:positionH>
                <wp:positionV relativeFrom="page">
                  <wp:posOffset>1217295</wp:posOffset>
                </wp:positionV>
                <wp:extent cx="6330950" cy="198120"/>
                <wp:effectExtent l="1270" t="0" r="1905" b="3810"/>
                <wp:wrapNone/>
                <wp:docPr id="308"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8" o:spid="_x0000_s1026" style="position:absolute;margin-left:96.85pt;margin-top:95.85pt;width:498.5pt;height:15.6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" fillcolor="#656599" stroked="f">
                <w10:wrap anchorx="page" anchory="page"/>
              </v:rect>
            </w:pict>
          </mc:Fallback>
        </mc:AlternateContent>
      </w:r>
      <w:r>
        <w:rPr>
          <w:noProof/>
          <w:lang w:bidi="ar-SA"/>
        </w:rPr>
        <mc:AlternateContent>
          <mc:Choice Requires="wps">
            <w:drawing>
              <wp:anchor distT="0" distB="0" distL="114300" distR="114300" simplePos="0" relativeHeight="251676672" behindDoc="1" locked="0" layoutInCell="1" allowOverlap="1">
                <wp:simplePos x="0" y="0"/>
                <wp:positionH relativeFrom="page">
                  <wp:posOffset>8021320</wp:posOffset>
                </wp:positionH>
                <wp:positionV relativeFrom="page">
                  <wp:posOffset>1217295</wp:posOffset>
                </wp:positionV>
                <wp:extent cx="6285230" cy="198120"/>
                <wp:effectExtent l="1270" t="0" r="0" b="3810"/>
                <wp:wrapNone/>
                <wp:docPr id="307"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523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7" o:spid="_x0000_s1026" style="position:absolute;margin-left:631.6pt;margin-top:95.85pt;width:494.9pt;height:15.6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" fillcolor="#656599" stroked="f">
                <w10:wrap anchorx="page" anchory="page"/>
              </v:rect>
            </w:pict>
          </mc:Fallback>
        </mc:AlternateContent>
      </w:r>
      <w:r>
        <w:rPr>
          <w:noProof/>
          <w:lang w:bidi="ar-SA"/>
        </w:rPr>
        <mc:AlternateContent>
          <mc:Choice Requires="wps">
            <w:drawing>
              <wp:anchor distT="0" distB="0" distL="114300" distR="114300" simplePos="0" relativeHeight="251677696" behindDoc="1" locked="0" layoutInCell="1" allowOverlap="1">
                <wp:simplePos x="0" y="0"/>
                <wp:positionH relativeFrom="page">
                  <wp:posOffset>10173335</wp:posOffset>
                </wp:positionH>
                <wp:positionV relativeFrom="page">
                  <wp:posOffset>8648065</wp:posOffset>
                </wp:positionV>
                <wp:extent cx="441960" cy="97790"/>
                <wp:effectExtent l="635" t="0" r="0" b="0"/>
                <wp:wrapNone/>
                <wp:docPr id="306"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 cy="97790"/>
                        </a:xfrm>
                        <a:prstGeom prst="rect">
                          <a:avLst/>
                        </a:prstGeom>
                        <a:solidFill>
                          <a:srgbClr val="6765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6" o:spid="_x0000_s1026" style="position:absolute;margin-left:801.05pt;margin-top:680.95pt;width:34.8pt;height:7.7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" fillcolor="#67655b" stroked="f">
                <w10:wrap anchorx="page" anchory="page"/>
              </v:rect>
            </w:pict>
          </mc:Fallback>
        </mc:AlternateContent>
      </w:r>
      <w:r>
        <w:rPr>
          <w:noProof/>
          <w:lang w:bidi="ar-SA"/>
        </w:rPr>
        <mc:AlternateContent>
          <mc:Choice Requires="wps">
            <w:drawing>
              <wp:anchor distT="0" distB="0" distL="114300" distR="114300" simplePos="0" relativeHeight="251678720" behindDoc="1" locked="0" layoutInCell="1" allowOverlap="1">
                <wp:simplePos x="0" y="0"/>
                <wp:positionH relativeFrom="page">
                  <wp:posOffset>8493760</wp:posOffset>
                </wp:positionH>
                <wp:positionV relativeFrom="page">
                  <wp:posOffset>3750310</wp:posOffset>
                </wp:positionV>
                <wp:extent cx="2194560" cy="5635625"/>
                <wp:effectExtent l="0" t="0" r="0" b="0"/>
                <wp:wrapNone/>
                <wp:docPr id="305"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4560" cy="5635625"/>
                        </a:xfrm>
                        <a:prstGeom prst="rect">
                          <a:avLst/>
                        </a:prstGeom>
                        <a:solidFill>
                          <a:srgbClr val="8788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5" o:spid="_x0000_s1026" style="position:absolute;margin-left:668.8pt;margin-top:295.3pt;width:172.8pt;height:443.7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" fillcolor="#878888"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Titulektabulky0"/>
        <w:framePr w:wrap="none" w:vAnchor="page" w:hAnchor="page" w:x="1526" w:y="1676"/>
        <w:shd w:val="clear" w:color="auto" w:fill="auto"/>
        <w:spacing w:line="200" w:lineRule="exact"/>
      </w:pPr>
      <w:r>
        <w:t>OSTATNÍ PAMÁTKY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416"/>
        <w:gridCol w:w="3422"/>
        <w:gridCol w:w="1531"/>
        <w:gridCol w:w="2006"/>
        <w:gridCol w:w="1656"/>
      </w:tblGrid>
      <w:tr w:rsidR="00A83684">
        <w:trPr>
          <w:trHeight w:hRule="exact" w:val="350"/>
        </w:trPr>
        <w:tc>
          <w:tcPr>
            <w:tcW w:w="10031" w:type="dxa"/>
            <w:gridSpan w:val="5"/>
            <w:shd w:val="clear" w:color="auto" w:fill="000000"/>
            <w:vAlign w:val="bottom"/>
          </w:tcPr>
          <w:p w:rsidR="00A83684" w:rsidRDefault="009061C9">
            <w:pPr>
              <w:pStyle w:val="Zkladntext20"/>
              <w:framePr w:w="10032" w:h="3427" w:wrap="none" w:vAnchor="page" w:hAnchor="page" w:x="1910" w:y="1889"/>
              <w:shd w:val="clear" w:color="auto" w:fill="auto"/>
              <w:spacing w:line="200" w:lineRule="exact"/>
              <w:jc w:val="center"/>
            </w:pPr>
            <w:r>
              <w:rPr>
                <w:rStyle w:val="Zkladntext24"/>
              </w:rPr>
              <w:t>základní údaje</w:t>
            </w:r>
          </w:p>
        </w:tc>
      </w:tr>
      <w:tr w:rsidR="00A83684">
        <w:trPr>
          <w:trHeight w:hRule="exact" w:val="341"/>
        </w:trPr>
        <w:tc>
          <w:tcPr>
            <w:tcW w:w="1416" w:type="dxa"/>
            <w:tcBorders>
              <w:lef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název</w:t>
            </w:r>
          </w:p>
        </w:tc>
        <w:tc>
          <w:tcPr>
            <w:tcW w:w="8615" w:type="dxa"/>
            <w:gridSpan w:val="4"/>
            <w:tcBorders>
              <w:left w:val="single" w:sz="4" w:space="0" w:color="auto"/>
              <w:righ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socha sv. Jana Křtitele v Mimoňské ulici</w:t>
            </w:r>
          </w:p>
        </w:tc>
      </w:tr>
      <w:tr w:rsidR="00A83684">
        <w:trPr>
          <w:trHeight w:hRule="exact" w:val="346"/>
        </w:trPr>
        <w:tc>
          <w:tcPr>
            <w:tcW w:w="1416" w:type="dxa"/>
            <w:tcBorders>
              <w:top w:val="single" w:sz="4" w:space="0" w:color="auto"/>
              <w:lef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číslo rejstříku</w:t>
            </w:r>
          </w:p>
        </w:tc>
        <w:tc>
          <w:tcPr>
            <w:tcW w:w="861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Není kulturní památkou</w:t>
            </w:r>
          </w:p>
        </w:tc>
      </w:tr>
      <w:tr w:rsidR="00A83684">
        <w:trPr>
          <w:trHeight w:hRule="exact" w:val="336"/>
        </w:trPr>
        <w:tc>
          <w:tcPr>
            <w:tcW w:w="1416" w:type="dxa"/>
            <w:tcBorders>
              <w:top w:val="single" w:sz="4" w:space="0" w:color="auto"/>
              <w:lef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vlastník</w:t>
            </w:r>
          </w:p>
        </w:tc>
        <w:tc>
          <w:tcPr>
            <w:tcW w:w="861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Město Zákupy</w:t>
            </w:r>
          </w:p>
        </w:tc>
      </w:tr>
      <w:tr w:rsidR="00A83684">
        <w:trPr>
          <w:trHeight w:hRule="exact" w:val="346"/>
        </w:trPr>
        <w:tc>
          <w:tcPr>
            <w:tcW w:w="1416" w:type="dxa"/>
            <w:tcBorders>
              <w:top w:val="single" w:sz="4" w:space="0" w:color="auto"/>
              <w:lef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umístění</w:t>
            </w:r>
          </w:p>
        </w:tc>
        <w:tc>
          <w:tcPr>
            <w:tcW w:w="861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Mimoňská ulice, pozemek parc. č. 1014 v k.ú. Zákupy</w:t>
            </w:r>
          </w:p>
        </w:tc>
      </w:tr>
      <w:tr w:rsidR="00A83684">
        <w:trPr>
          <w:trHeight w:hRule="exact" w:val="341"/>
        </w:trPr>
        <w:tc>
          <w:tcPr>
            <w:tcW w:w="1416" w:type="dxa"/>
            <w:tcBorders>
              <w:top w:val="single" w:sz="4" w:space="0" w:color="auto"/>
              <w:lef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využití</w:t>
            </w:r>
          </w:p>
        </w:tc>
        <w:tc>
          <w:tcPr>
            <w:tcW w:w="861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Kulturně historická a estetická funkce</w:t>
            </w:r>
          </w:p>
        </w:tc>
      </w:tr>
      <w:tr w:rsidR="00A83684">
        <w:trPr>
          <w:trHeight w:hRule="exact" w:val="350"/>
        </w:trPr>
        <w:tc>
          <w:tcPr>
            <w:tcW w:w="1416" w:type="dxa"/>
            <w:tcBorders>
              <w:top w:val="single" w:sz="4" w:space="0" w:color="auto"/>
              <w:lef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technický stav</w:t>
            </w:r>
          </w:p>
        </w:tc>
        <w:tc>
          <w:tcPr>
            <w:tcW w:w="8615"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Socha je po kompletní rekonstrukci</w:t>
            </w:r>
          </w:p>
        </w:tc>
      </w:tr>
      <w:tr w:rsidR="00A83684">
        <w:trPr>
          <w:trHeight w:hRule="exact" w:val="336"/>
        </w:trPr>
        <w:tc>
          <w:tcPr>
            <w:tcW w:w="4838" w:type="dxa"/>
            <w:gridSpan w:val="2"/>
            <w:shd w:val="clear" w:color="auto" w:fill="FFFFFF"/>
          </w:tcPr>
          <w:p w:rsidR="00A83684" w:rsidRDefault="00A83684">
            <w:pPr>
              <w:framePr w:w="10032" w:h="3427" w:wrap="none" w:vAnchor="page" w:hAnchor="page" w:x="1910" w:y="1889"/>
              <w:rPr>
                <w:sz w:val="10"/>
                <w:szCs w:val="10"/>
              </w:rPr>
            </w:pPr>
          </w:p>
        </w:tc>
        <w:tc>
          <w:tcPr>
            <w:tcW w:w="5193" w:type="dxa"/>
            <w:gridSpan w:val="3"/>
            <w:shd w:val="clear" w:color="auto" w:fill="000000"/>
            <w:vAlign w:val="bottom"/>
          </w:tcPr>
          <w:p w:rsidR="00A83684" w:rsidRDefault="009061C9">
            <w:pPr>
              <w:pStyle w:val="Zkladntext20"/>
              <w:framePr w:w="10032" w:h="3427" w:wrap="none" w:vAnchor="page" w:hAnchor="page" w:x="1910" w:y="1889"/>
              <w:shd w:val="clear" w:color="auto" w:fill="auto"/>
              <w:spacing w:line="200" w:lineRule="exact"/>
              <w:jc w:val="center"/>
            </w:pPr>
            <w:r>
              <w:rPr>
                <w:rStyle w:val="Zkladntext24"/>
              </w:rPr>
              <w:t>náklady v Kč</w:t>
            </w:r>
          </w:p>
        </w:tc>
      </w:tr>
      <w:tr w:rsidR="00A83684">
        <w:trPr>
          <w:trHeight w:hRule="exact" w:val="336"/>
        </w:trPr>
        <w:tc>
          <w:tcPr>
            <w:tcW w:w="1416" w:type="dxa"/>
            <w:shd w:val="clear" w:color="auto" w:fill="000000"/>
          </w:tcPr>
          <w:p w:rsidR="00A83684" w:rsidRDefault="009061C9">
            <w:pPr>
              <w:pStyle w:val="Zkladntext20"/>
              <w:framePr w:w="10032" w:h="3427" w:wrap="none" w:vAnchor="page" w:hAnchor="page" w:x="1910" w:y="1889"/>
              <w:shd w:val="clear" w:color="auto" w:fill="auto"/>
              <w:spacing w:line="200" w:lineRule="exact"/>
              <w:ind w:left="180"/>
              <w:jc w:val="left"/>
            </w:pPr>
            <w:r>
              <w:rPr>
                <w:rStyle w:val="Zkladntext24"/>
              </w:rPr>
              <w:t>rok</w:t>
            </w:r>
          </w:p>
        </w:tc>
        <w:tc>
          <w:tcPr>
            <w:tcW w:w="3422" w:type="dxa"/>
            <w:shd w:val="clear" w:color="auto" w:fill="000000"/>
          </w:tcPr>
          <w:p w:rsidR="00A83684" w:rsidRDefault="009061C9">
            <w:pPr>
              <w:pStyle w:val="Zkladntext20"/>
              <w:framePr w:w="10032" w:h="3427" w:wrap="none" w:vAnchor="page" w:hAnchor="page" w:x="1910" w:y="1889"/>
              <w:shd w:val="clear" w:color="auto" w:fill="auto"/>
              <w:spacing w:line="200" w:lineRule="exact"/>
              <w:ind w:left="380"/>
              <w:jc w:val="left"/>
            </w:pPr>
            <w:r>
              <w:rPr>
                <w:rStyle w:val="Zkladntext24"/>
              </w:rPr>
              <w:t>uskutečněné opravy</w:t>
            </w:r>
          </w:p>
        </w:tc>
        <w:tc>
          <w:tcPr>
            <w:tcW w:w="1531" w:type="dxa"/>
            <w:shd w:val="clear" w:color="auto" w:fill="FFFFFF"/>
          </w:tcPr>
          <w:p w:rsidR="00A83684" w:rsidRDefault="009061C9">
            <w:pPr>
              <w:pStyle w:val="Zkladntext20"/>
              <w:framePr w:w="10032" w:h="3427" w:wrap="none" w:vAnchor="page" w:hAnchor="page" w:x="1910" w:y="1889"/>
              <w:shd w:val="clear" w:color="auto" w:fill="auto"/>
              <w:spacing w:line="200" w:lineRule="exact"/>
              <w:jc w:val="center"/>
            </w:pPr>
            <w:r>
              <w:t>město</w:t>
            </w:r>
          </w:p>
        </w:tc>
        <w:tc>
          <w:tcPr>
            <w:tcW w:w="2006" w:type="dxa"/>
            <w:tcBorders>
              <w:left w:val="single" w:sz="4" w:space="0" w:color="auto"/>
            </w:tcBorders>
            <w:shd w:val="clear" w:color="auto" w:fill="FFFFFF"/>
          </w:tcPr>
          <w:p w:rsidR="00A83684" w:rsidRDefault="009061C9">
            <w:pPr>
              <w:pStyle w:val="Zkladntext20"/>
              <w:framePr w:w="10032" w:h="3427" w:wrap="none" w:vAnchor="page" w:hAnchor="page" w:x="1910" w:y="1889"/>
              <w:shd w:val="clear" w:color="auto" w:fill="auto"/>
              <w:spacing w:line="200" w:lineRule="exact"/>
              <w:ind w:right="300"/>
              <w:jc w:val="right"/>
            </w:pPr>
            <w:r>
              <w:t>státní příspěvek</w:t>
            </w:r>
          </w:p>
        </w:tc>
        <w:tc>
          <w:tcPr>
            <w:tcW w:w="1656" w:type="dxa"/>
            <w:tcBorders>
              <w:left w:val="single" w:sz="4" w:space="0" w:color="auto"/>
              <w:right w:val="single" w:sz="4" w:space="0" w:color="auto"/>
            </w:tcBorders>
            <w:shd w:val="clear" w:color="auto" w:fill="FFFFFF"/>
          </w:tcPr>
          <w:p w:rsidR="00A83684" w:rsidRDefault="009061C9">
            <w:pPr>
              <w:pStyle w:val="Zkladntext20"/>
              <w:framePr w:w="10032" w:h="3427" w:wrap="none" w:vAnchor="page" w:hAnchor="page" w:x="1910" w:y="1889"/>
              <w:shd w:val="clear" w:color="auto" w:fill="auto"/>
              <w:spacing w:line="200" w:lineRule="exact"/>
              <w:jc w:val="center"/>
            </w:pPr>
            <w:r>
              <w:t>celkem</w:t>
            </w:r>
          </w:p>
        </w:tc>
      </w:tr>
      <w:tr w:rsidR="00A83684">
        <w:trPr>
          <w:trHeight w:hRule="exact" w:val="346"/>
        </w:trPr>
        <w:tc>
          <w:tcPr>
            <w:tcW w:w="4838" w:type="dxa"/>
            <w:gridSpan w:val="2"/>
            <w:tcBorders>
              <w:bottom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left"/>
            </w:pPr>
            <w:r>
              <w:t>2011 Kompletní rekonstrukce</w:t>
            </w:r>
          </w:p>
        </w:tc>
        <w:tc>
          <w:tcPr>
            <w:tcW w:w="1531"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right"/>
            </w:pPr>
            <w:r>
              <w:t>56.260,-</w:t>
            </w:r>
          </w:p>
        </w:tc>
        <w:tc>
          <w:tcPr>
            <w:tcW w:w="2006" w:type="dxa"/>
            <w:tcBorders>
              <w:top w:val="single" w:sz="4" w:space="0" w:color="auto"/>
              <w:left w:val="single" w:sz="4" w:space="0" w:color="auto"/>
              <w:bottom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right"/>
            </w:pPr>
            <w:r>
              <w:t>50.000,-</w:t>
            </w:r>
          </w:p>
        </w:tc>
        <w:tc>
          <w:tcPr>
            <w:tcW w:w="1656" w:type="dxa"/>
            <w:tcBorders>
              <w:top w:val="single" w:sz="4" w:space="0" w:color="auto"/>
              <w:left w:val="single" w:sz="4" w:space="0" w:color="auto"/>
              <w:bottom w:val="single" w:sz="4" w:space="0" w:color="auto"/>
              <w:right w:val="single" w:sz="4" w:space="0" w:color="auto"/>
            </w:tcBorders>
            <w:shd w:val="clear" w:color="auto" w:fill="FFFFFF"/>
            <w:vAlign w:val="bottom"/>
          </w:tcPr>
          <w:p w:rsidR="00A83684" w:rsidRDefault="009061C9">
            <w:pPr>
              <w:pStyle w:val="Zkladntext20"/>
              <w:framePr w:w="10032" w:h="3427" w:wrap="none" w:vAnchor="page" w:hAnchor="page" w:x="1910" w:y="1889"/>
              <w:shd w:val="clear" w:color="auto" w:fill="auto"/>
              <w:spacing w:line="200" w:lineRule="exact"/>
              <w:jc w:val="right"/>
            </w:pPr>
            <w:r>
              <w:t>106.260,-</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1498"/>
        <w:gridCol w:w="3394"/>
        <w:gridCol w:w="5045"/>
      </w:tblGrid>
      <w:tr w:rsidR="00A83684">
        <w:trPr>
          <w:trHeight w:hRule="exact" w:val="326"/>
        </w:trPr>
        <w:tc>
          <w:tcPr>
            <w:tcW w:w="9937" w:type="dxa"/>
            <w:gridSpan w:val="3"/>
            <w:shd w:val="clear" w:color="auto" w:fill="000000"/>
            <w:vAlign w:val="bottom"/>
          </w:tcPr>
          <w:p w:rsidR="00A83684" w:rsidRDefault="009061C9">
            <w:pPr>
              <w:pStyle w:val="Zkladntext20"/>
              <w:framePr w:w="9936" w:h="3062" w:wrap="none" w:vAnchor="page" w:hAnchor="page" w:x="12614" w:y="1913"/>
              <w:shd w:val="clear" w:color="auto" w:fill="auto"/>
              <w:spacing w:line="200" w:lineRule="exact"/>
              <w:jc w:val="center"/>
            </w:pPr>
            <w:r>
              <w:rPr>
                <w:rStyle w:val="Zkladntext24"/>
              </w:rPr>
              <w:t>základní údaje</w:t>
            </w:r>
          </w:p>
        </w:tc>
      </w:tr>
      <w:tr w:rsidR="00A83684">
        <w:trPr>
          <w:trHeight w:hRule="exact" w:val="341"/>
        </w:trPr>
        <w:tc>
          <w:tcPr>
            <w:tcW w:w="1498" w:type="dxa"/>
            <w:tcBorders>
              <w:lef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název</w:t>
            </w:r>
          </w:p>
        </w:tc>
        <w:tc>
          <w:tcPr>
            <w:tcW w:w="8439" w:type="dxa"/>
            <w:gridSpan w:val="2"/>
            <w:tcBorders>
              <w:left w:val="single" w:sz="4" w:space="0" w:color="auto"/>
              <w:righ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socha sv. Jana Evangelisty v Nádražní ulici</w:t>
            </w:r>
          </w:p>
        </w:tc>
      </w:tr>
      <w:tr w:rsidR="00A83684">
        <w:trPr>
          <w:trHeight w:hRule="exact" w:val="346"/>
        </w:trPr>
        <w:tc>
          <w:tcPr>
            <w:tcW w:w="1498" w:type="dxa"/>
            <w:tcBorders>
              <w:top w:val="single" w:sz="4" w:space="0" w:color="auto"/>
              <w:lef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číslo rejstříku</w:t>
            </w:r>
          </w:p>
        </w:tc>
        <w:tc>
          <w:tcPr>
            <w:tcW w:w="843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Není kulturní památkou</w:t>
            </w:r>
          </w:p>
        </w:tc>
      </w:tr>
      <w:tr w:rsidR="00A83684">
        <w:trPr>
          <w:trHeight w:hRule="exact" w:val="336"/>
        </w:trPr>
        <w:tc>
          <w:tcPr>
            <w:tcW w:w="1498" w:type="dxa"/>
            <w:tcBorders>
              <w:top w:val="single" w:sz="4" w:space="0" w:color="auto"/>
              <w:lef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vlastník</w:t>
            </w:r>
          </w:p>
        </w:tc>
        <w:tc>
          <w:tcPr>
            <w:tcW w:w="843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Město Zákupy</w:t>
            </w:r>
          </w:p>
        </w:tc>
      </w:tr>
      <w:tr w:rsidR="00A83684">
        <w:trPr>
          <w:trHeight w:hRule="exact" w:val="346"/>
        </w:trPr>
        <w:tc>
          <w:tcPr>
            <w:tcW w:w="1498" w:type="dxa"/>
            <w:tcBorders>
              <w:top w:val="single" w:sz="4" w:space="0" w:color="auto"/>
              <w:lef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umístění</w:t>
            </w:r>
          </w:p>
        </w:tc>
        <w:tc>
          <w:tcPr>
            <w:tcW w:w="843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Nádražní ulice, pozemek parc. č. 1048/3 v k.ú. Zákupy</w:t>
            </w:r>
          </w:p>
        </w:tc>
      </w:tr>
      <w:tr w:rsidR="00A83684">
        <w:trPr>
          <w:trHeight w:hRule="exact" w:val="341"/>
        </w:trPr>
        <w:tc>
          <w:tcPr>
            <w:tcW w:w="1498" w:type="dxa"/>
            <w:tcBorders>
              <w:top w:val="single" w:sz="4" w:space="0" w:color="auto"/>
              <w:lef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využití</w:t>
            </w:r>
          </w:p>
        </w:tc>
        <w:tc>
          <w:tcPr>
            <w:tcW w:w="843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kulturně historická a estetická funkce</w:t>
            </w:r>
          </w:p>
        </w:tc>
      </w:tr>
      <w:tr w:rsidR="00A83684">
        <w:trPr>
          <w:trHeight w:hRule="exact" w:val="350"/>
        </w:trPr>
        <w:tc>
          <w:tcPr>
            <w:tcW w:w="1498" w:type="dxa"/>
            <w:tcBorders>
              <w:top w:val="single" w:sz="4" w:space="0" w:color="auto"/>
              <w:lef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technický stav</w:t>
            </w:r>
          </w:p>
        </w:tc>
        <w:tc>
          <w:tcPr>
            <w:tcW w:w="843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36" w:h="3062" w:wrap="none" w:vAnchor="page" w:hAnchor="page" w:x="12614" w:y="1913"/>
              <w:shd w:val="clear" w:color="auto" w:fill="auto"/>
              <w:spacing w:line="200" w:lineRule="exact"/>
              <w:jc w:val="left"/>
            </w:pPr>
            <w:r>
              <w:t>Socha je po kompletní rekonstrukci</w:t>
            </w:r>
          </w:p>
        </w:tc>
      </w:tr>
      <w:tr w:rsidR="00A83684">
        <w:trPr>
          <w:trHeight w:hRule="exact" w:val="336"/>
        </w:trPr>
        <w:tc>
          <w:tcPr>
            <w:tcW w:w="4892" w:type="dxa"/>
            <w:gridSpan w:val="2"/>
            <w:shd w:val="clear" w:color="auto" w:fill="FFFFFF"/>
          </w:tcPr>
          <w:p w:rsidR="00A83684" w:rsidRDefault="00A83684">
            <w:pPr>
              <w:framePr w:w="9936" w:h="3062" w:wrap="none" w:vAnchor="page" w:hAnchor="page" w:x="12614" w:y="1913"/>
              <w:rPr>
                <w:sz w:val="10"/>
                <w:szCs w:val="10"/>
              </w:rPr>
            </w:pPr>
          </w:p>
        </w:tc>
        <w:tc>
          <w:tcPr>
            <w:tcW w:w="5045" w:type="dxa"/>
            <w:shd w:val="clear" w:color="auto" w:fill="000000"/>
            <w:vAlign w:val="bottom"/>
          </w:tcPr>
          <w:p w:rsidR="00A83684" w:rsidRDefault="009061C9">
            <w:pPr>
              <w:pStyle w:val="Zkladntext20"/>
              <w:framePr w:w="9936" w:h="3062" w:wrap="none" w:vAnchor="page" w:hAnchor="page" w:x="12614" w:y="1913"/>
              <w:shd w:val="clear" w:color="auto" w:fill="auto"/>
              <w:spacing w:line="200" w:lineRule="exact"/>
              <w:jc w:val="center"/>
            </w:pPr>
            <w:r>
              <w:rPr>
                <w:rStyle w:val="Zkladntext24"/>
              </w:rPr>
              <w:t>náklady v Kč</w:t>
            </w:r>
          </w:p>
        </w:tc>
      </w:tr>
      <w:tr w:rsidR="00A83684">
        <w:trPr>
          <w:trHeight w:hRule="exact" w:val="341"/>
        </w:trPr>
        <w:tc>
          <w:tcPr>
            <w:tcW w:w="1498" w:type="dxa"/>
            <w:shd w:val="clear" w:color="auto" w:fill="000000"/>
          </w:tcPr>
          <w:p w:rsidR="00A83684" w:rsidRDefault="009061C9">
            <w:pPr>
              <w:pStyle w:val="Zkladntext20"/>
              <w:framePr w:w="9936" w:h="3062" w:wrap="none" w:vAnchor="page" w:hAnchor="page" w:x="12614" w:y="1913"/>
              <w:shd w:val="clear" w:color="auto" w:fill="auto"/>
              <w:spacing w:line="200" w:lineRule="exact"/>
              <w:ind w:left="280"/>
              <w:jc w:val="left"/>
            </w:pPr>
            <w:r>
              <w:rPr>
                <w:rStyle w:val="Zkladntext24"/>
              </w:rPr>
              <w:t>rok</w:t>
            </w:r>
          </w:p>
        </w:tc>
        <w:tc>
          <w:tcPr>
            <w:tcW w:w="3394" w:type="dxa"/>
            <w:shd w:val="clear" w:color="auto" w:fill="000000"/>
          </w:tcPr>
          <w:p w:rsidR="00A83684" w:rsidRDefault="009061C9">
            <w:pPr>
              <w:pStyle w:val="Zkladntext20"/>
              <w:framePr w:w="9936" w:h="3062" w:wrap="none" w:vAnchor="page" w:hAnchor="page" w:x="12614" w:y="1913"/>
              <w:shd w:val="clear" w:color="auto" w:fill="auto"/>
              <w:spacing w:line="200" w:lineRule="exact"/>
              <w:ind w:left="420"/>
              <w:jc w:val="left"/>
            </w:pPr>
            <w:r>
              <w:rPr>
                <w:rStyle w:val="Zkladntext24"/>
              </w:rPr>
              <w:t>uskutečněné opravy</w:t>
            </w:r>
          </w:p>
        </w:tc>
        <w:tc>
          <w:tcPr>
            <w:tcW w:w="5045" w:type="dxa"/>
            <w:tcBorders>
              <w:bottom w:val="single" w:sz="4" w:space="0" w:color="auto"/>
              <w:right w:val="single" w:sz="4" w:space="0" w:color="auto"/>
            </w:tcBorders>
            <w:shd w:val="clear" w:color="auto" w:fill="FFFFFF"/>
          </w:tcPr>
          <w:p w:rsidR="00A83684" w:rsidRDefault="009061C9">
            <w:pPr>
              <w:pStyle w:val="Zkladntext20"/>
              <w:framePr w:w="9936" w:h="3062" w:wrap="none" w:vAnchor="page" w:hAnchor="page" w:x="12614" w:y="1913"/>
              <w:shd w:val="clear" w:color="auto" w:fill="auto"/>
              <w:spacing w:line="200" w:lineRule="exact"/>
              <w:jc w:val="center"/>
            </w:pPr>
            <w:r>
              <w:t>město státní příspěvek celkem</w:t>
            </w:r>
          </w:p>
        </w:tc>
      </w:tr>
    </w:tbl>
    <w:p w:rsidR="00A83684" w:rsidRDefault="009061C9">
      <w:pPr>
        <w:pStyle w:val="Titulektabulky0"/>
        <w:framePr w:wrap="none" w:vAnchor="page" w:hAnchor="page" w:x="12748" w:y="5022"/>
        <w:shd w:val="clear" w:color="auto" w:fill="auto"/>
        <w:spacing w:line="200" w:lineRule="exact"/>
      </w:pPr>
      <w:r>
        <w:t>2011 Kompletní rekonstrukce</w:t>
      </w:r>
    </w:p>
    <w:p w:rsidR="00A83684" w:rsidRDefault="009061C9">
      <w:pPr>
        <w:pStyle w:val="Titulektabulky0"/>
        <w:framePr w:wrap="none" w:vAnchor="page" w:hAnchor="page" w:x="18306" w:y="5017"/>
        <w:shd w:val="clear" w:color="auto" w:fill="auto"/>
        <w:spacing w:line="200" w:lineRule="exact"/>
      </w:pPr>
      <w:r>
        <w:t>52.850,-</w:t>
      </w:r>
    </w:p>
    <w:p w:rsidR="00A83684" w:rsidRDefault="009061C9">
      <w:pPr>
        <w:pStyle w:val="Titulektabulky0"/>
        <w:framePr w:wrap="none" w:vAnchor="page" w:hAnchor="page" w:x="20159" w:y="5027"/>
        <w:shd w:val="clear" w:color="auto" w:fill="auto"/>
        <w:spacing w:line="200" w:lineRule="exact"/>
      </w:pPr>
      <w:r>
        <w:t>50.000,</w:t>
      </w:r>
    </w:p>
    <w:p w:rsidR="00A83684" w:rsidRDefault="009061C9">
      <w:pPr>
        <w:pStyle w:val="Titulektabulky0"/>
        <w:framePr w:wrap="none" w:vAnchor="page" w:hAnchor="page" w:x="21590" w:y="5037"/>
        <w:shd w:val="clear" w:color="auto" w:fill="auto"/>
        <w:spacing w:line="200" w:lineRule="exact"/>
      </w:pPr>
      <w:r>
        <w:t>102.850,-</w:t>
      </w:r>
    </w:p>
    <w:p w:rsidR="00A83684" w:rsidRDefault="009061C9">
      <w:pPr>
        <w:pStyle w:val="Titulektabulky0"/>
        <w:framePr w:wrap="none" w:vAnchor="page" w:hAnchor="page" w:x="4372" w:y="5545"/>
        <w:shd w:val="clear" w:color="auto" w:fill="auto"/>
        <w:spacing w:line="200" w:lineRule="exact"/>
      </w:pPr>
      <w:r>
        <w:t>Rekonstrukce sochy sv. Jana Křtitele v Mimoňské ulici</w:t>
      </w:r>
    </w:p>
    <w:p w:rsidR="00A83684" w:rsidRDefault="008806B4">
      <w:pPr>
        <w:framePr w:wrap="none" w:vAnchor="page" w:hAnchor="page" w:x="1871" w:y="5907"/>
        <w:rPr>
          <w:sz w:val="2"/>
          <w:szCs w:val="2"/>
        </w:rPr>
      </w:pPr>
      <w:r>
        <w:rPr>
          <w:noProof/>
          <w:lang w:bidi="ar-SA"/>
        </w:rPr>
        <w:drawing>
          <wp:inline distT="0" distB="0" distL="0" distR="0">
            <wp:extent cx="2819400" cy="5629275"/>
            <wp:effectExtent l="0" t="0" r="0" b="9525"/>
            <wp:docPr id="116" name="obrázek 116" descr="image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image12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19400" cy="5629275"/>
                    </a:xfrm>
                    <a:prstGeom prst="rect">
                      <a:avLst/>
                    </a:prstGeom>
                    <a:noFill/>
                    <a:ln>
                      <a:noFill/>
                    </a:ln>
                  </pic:spPr>
                </pic:pic>
              </a:graphicData>
            </a:graphic>
          </wp:inline>
        </w:drawing>
      </w:r>
    </w:p>
    <w:p w:rsidR="00A83684" w:rsidRDefault="009061C9">
      <w:pPr>
        <w:pStyle w:val="ZhlavneboZpat50"/>
        <w:framePr w:wrap="none" w:vAnchor="page" w:hAnchor="page" w:x="2874" w:y="14877"/>
        <w:shd w:val="clear" w:color="auto" w:fill="auto"/>
        <w:spacing w:line="200" w:lineRule="exact"/>
      </w:pPr>
      <w:r>
        <w:t>Obr.: Stav před rekonstrukcí</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18"/>
        <w:gridCol w:w="706"/>
        <w:gridCol w:w="902"/>
        <w:gridCol w:w="768"/>
      </w:tblGrid>
      <w:tr w:rsidR="00A83684">
        <w:trPr>
          <w:trHeight w:hRule="exact" w:val="269"/>
        </w:trPr>
        <w:tc>
          <w:tcPr>
            <w:tcW w:w="418" w:type="dxa"/>
            <w:shd w:val="clear" w:color="auto" w:fill="FFFFFF"/>
          </w:tcPr>
          <w:p w:rsidR="00A83684" w:rsidRDefault="00A83684">
            <w:pPr>
              <w:framePr w:w="2794" w:h="1267" w:wrap="none" w:vAnchor="page" w:hAnchor="page" w:x="6906" w:y="9977"/>
              <w:rPr>
                <w:sz w:val="10"/>
                <w:szCs w:val="10"/>
              </w:rPr>
            </w:pPr>
          </w:p>
        </w:tc>
        <w:tc>
          <w:tcPr>
            <w:tcW w:w="706" w:type="dxa"/>
            <w:shd w:val="clear" w:color="auto" w:fill="FFFFFF"/>
            <w:vAlign w:val="bottom"/>
          </w:tcPr>
          <w:p w:rsidR="00A83684" w:rsidRDefault="009061C9">
            <w:pPr>
              <w:pStyle w:val="Zkladntext20"/>
              <w:framePr w:w="2794" w:h="1267" w:wrap="none" w:vAnchor="page" w:hAnchor="page" w:x="6906" w:y="9977"/>
              <w:shd w:val="clear" w:color="auto" w:fill="auto"/>
              <w:spacing w:line="110" w:lineRule="exact"/>
              <w:jc w:val="left"/>
            </w:pPr>
            <w:r>
              <w:rPr>
                <w:rStyle w:val="Zkladntext255ptMalpsmenadkovn3pt"/>
              </w:rPr>
              <w:t>lJ</w:t>
            </w:r>
          </w:p>
        </w:tc>
        <w:tc>
          <w:tcPr>
            <w:tcW w:w="902" w:type="dxa"/>
            <w:shd w:val="clear" w:color="auto" w:fill="FFFFFF"/>
          </w:tcPr>
          <w:p w:rsidR="00A83684" w:rsidRDefault="00A83684">
            <w:pPr>
              <w:framePr w:w="2794" w:h="1267" w:wrap="none" w:vAnchor="page" w:hAnchor="page" w:x="6906" w:y="9977"/>
              <w:rPr>
                <w:sz w:val="10"/>
                <w:szCs w:val="10"/>
              </w:rPr>
            </w:pPr>
          </w:p>
        </w:tc>
        <w:tc>
          <w:tcPr>
            <w:tcW w:w="768" w:type="dxa"/>
            <w:shd w:val="clear" w:color="auto" w:fill="FFFFFF"/>
            <w:vAlign w:val="bottom"/>
          </w:tcPr>
          <w:p w:rsidR="00A83684" w:rsidRDefault="009061C9">
            <w:pPr>
              <w:pStyle w:val="Zkladntext20"/>
              <w:framePr w:w="2794" w:h="1267" w:wrap="none" w:vAnchor="page" w:hAnchor="page" w:x="6906" w:y="9977"/>
              <w:shd w:val="clear" w:color="auto" w:fill="auto"/>
              <w:spacing w:line="110" w:lineRule="exact"/>
              <w:jc w:val="left"/>
            </w:pPr>
            <w:r>
              <w:rPr>
                <w:rStyle w:val="Zkladntext255ptdkovn3pt"/>
              </w:rPr>
              <w:t xml:space="preserve">■ . • </w:t>
            </w:r>
            <w:r>
              <w:rPr>
                <w:rStyle w:val="Zkladntext255pt"/>
              </w:rPr>
              <w:t>v...</w:t>
            </w:r>
          </w:p>
        </w:tc>
      </w:tr>
      <w:tr w:rsidR="00A83684">
        <w:trPr>
          <w:trHeight w:hRule="exact" w:val="278"/>
        </w:trPr>
        <w:tc>
          <w:tcPr>
            <w:tcW w:w="418" w:type="dxa"/>
            <w:shd w:val="clear" w:color="auto" w:fill="FFFFFF"/>
          </w:tcPr>
          <w:p w:rsidR="00A83684" w:rsidRDefault="009061C9">
            <w:pPr>
              <w:pStyle w:val="Zkladntext20"/>
              <w:framePr w:w="2794" w:h="1267" w:wrap="none" w:vAnchor="page" w:hAnchor="page" w:x="6906" w:y="9977"/>
              <w:shd w:val="clear" w:color="auto" w:fill="auto"/>
              <w:spacing w:line="220" w:lineRule="exact"/>
              <w:jc w:val="left"/>
            </w:pPr>
            <w:r>
              <w:rPr>
                <w:rStyle w:val="Zkladntext211ptKurzvadkovn0pt"/>
              </w:rPr>
              <w:t>m</w:t>
            </w:r>
          </w:p>
        </w:tc>
        <w:tc>
          <w:tcPr>
            <w:tcW w:w="706" w:type="dxa"/>
            <w:shd w:val="clear" w:color="auto" w:fill="FFFFFF"/>
          </w:tcPr>
          <w:p w:rsidR="00A83684" w:rsidRDefault="009061C9">
            <w:pPr>
              <w:pStyle w:val="Zkladntext20"/>
              <w:framePr w:w="2794" w:h="1267" w:wrap="none" w:vAnchor="page" w:hAnchor="page" w:x="6906" w:y="9977"/>
              <w:shd w:val="clear" w:color="auto" w:fill="auto"/>
              <w:spacing w:line="220" w:lineRule="exact"/>
              <w:jc w:val="left"/>
            </w:pPr>
            <w:r>
              <w:rPr>
                <w:rStyle w:val="Zkladntext255pt"/>
              </w:rPr>
              <w:t xml:space="preserve">- </w:t>
            </w:r>
            <w:r>
              <w:rPr>
                <w:rStyle w:val="Zkladntext211ptKurzvadkovn0pt0"/>
              </w:rPr>
              <w:t>V</w:t>
            </w:r>
          </w:p>
        </w:tc>
        <w:tc>
          <w:tcPr>
            <w:tcW w:w="902" w:type="dxa"/>
            <w:shd w:val="clear" w:color="auto" w:fill="FFFFFF"/>
          </w:tcPr>
          <w:p w:rsidR="00A83684" w:rsidRDefault="00A83684">
            <w:pPr>
              <w:framePr w:w="2794" w:h="1267" w:wrap="none" w:vAnchor="page" w:hAnchor="page" w:x="6906" w:y="9977"/>
              <w:rPr>
                <w:sz w:val="10"/>
                <w:szCs w:val="10"/>
              </w:rPr>
            </w:pPr>
          </w:p>
        </w:tc>
        <w:tc>
          <w:tcPr>
            <w:tcW w:w="768" w:type="dxa"/>
            <w:shd w:val="clear" w:color="auto" w:fill="FFFFFF"/>
          </w:tcPr>
          <w:p w:rsidR="00A83684" w:rsidRDefault="00A83684">
            <w:pPr>
              <w:framePr w:w="2794" w:h="1267" w:wrap="none" w:vAnchor="page" w:hAnchor="page" w:x="6906" w:y="9977"/>
              <w:rPr>
                <w:sz w:val="10"/>
                <w:szCs w:val="10"/>
              </w:rPr>
            </w:pPr>
          </w:p>
        </w:tc>
      </w:tr>
      <w:tr w:rsidR="00A83684">
        <w:trPr>
          <w:trHeight w:hRule="exact" w:val="230"/>
        </w:trPr>
        <w:tc>
          <w:tcPr>
            <w:tcW w:w="418" w:type="dxa"/>
            <w:shd w:val="clear" w:color="auto" w:fill="FFFFFF"/>
            <w:vAlign w:val="bottom"/>
          </w:tcPr>
          <w:p w:rsidR="00A83684" w:rsidRDefault="009061C9">
            <w:pPr>
              <w:pStyle w:val="Zkladntext20"/>
              <w:framePr w:w="2794" w:h="1267" w:wrap="none" w:vAnchor="page" w:hAnchor="page" w:x="6906" w:y="9977"/>
              <w:shd w:val="clear" w:color="auto" w:fill="auto"/>
              <w:spacing w:line="110" w:lineRule="exact"/>
              <w:ind w:left="260"/>
              <w:jc w:val="left"/>
            </w:pPr>
            <w:r>
              <w:rPr>
                <w:rStyle w:val="Zkladntext255pt0"/>
              </w:rPr>
              <w:t>.—i</w:t>
            </w:r>
          </w:p>
        </w:tc>
        <w:tc>
          <w:tcPr>
            <w:tcW w:w="706" w:type="dxa"/>
            <w:shd w:val="clear" w:color="auto" w:fill="FFFFFF"/>
            <w:vAlign w:val="bottom"/>
          </w:tcPr>
          <w:p w:rsidR="00A83684" w:rsidRDefault="009061C9">
            <w:pPr>
              <w:pStyle w:val="Zkladntext20"/>
              <w:framePr w:w="2794" w:h="1267" w:wrap="none" w:vAnchor="page" w:hAnchor="page" w:x="6906" w:y="9977"/>
              <w:shd w:val="clear" w:color="auto" w:fill="auto"/>
              <w:spacing w:line="220" w:lineRule="exact"/>
              <w:jc w:val="left"/>
            </w:pPr>
            <w:r>
              <w:rPr>
                <w:rStyle w:val="Zkladntext255pt1"/>
              </w:rPr>
              <w:t>1</w:t>
            </w:r>
            <w:r>
              <w:rPr>
                <w:rStyle w:val="Zkladntext211ptKurzvadkovn0pt1"/>
              </w:rPr>
              <w:t>Mn</w:t>
            </w:r>
          </w:p>
        </w:tc>
        <w:tc>
          <w:tcPr>
            <w:tcW w:w="902" w:type="dxa"/>
            <w:shd w:val="clear" w:color="auto" w:fill="FFFFFF"/>
          </w:tcPr>
          <w:p w:rsidR="00A83684" w:rsidRDefault="00A83684">
            <w:pPr>
              <w:framePr w:w="2794" w:h="1267" w:wrap="none" w:vAnchor="page" w:hAnchor="page" w:x="6906" w:y="9977"/>
              <w:rPr>
                <w:sz w:val="10"/>
                <w:szCs w:val="10"/>
              </w:rPr>
            </w:pPr>
          </w:p>
        </w:tc>
        <w:tc>
          <w:tcPr>
            <w:tcW w:w="768" w:type="dxa"/>
            <w:shd w:val="clear" w:color="auto" w:fill="FFFFFF"/>
          </w:tcPr>
          <w:p w:rsidR="00A83684" w:rsidRDefault="00A83684">
            <w:pPr>
              <w:framePr w:w="2794" w:h="1267" w:wrap="none" w:vAnchor="page" w:hAnchor="page" w:x="6906" w:y="9977"/>
              <w:rPr>
                <w:sz w:val="10"/>
                <w:szCs w:val="10"/>
              </w:rPr>
            </w:pPr>
          </w:p>
        </w:tc>
      </w:tr>
      <w:tr w:rsidR="00A83684">
        <w:trPr>
          <w:trHeight w:hRule="exact" w:val="197"/>
        </w:trPr>
        <w:tc>
          <w:tcPr>
            <w:tcW w:w="418" w:type="dxa"/>
            <w:shd w:val="clear" w:color="auto" w:fill="FFFFFF"/>
            <w:vAlign w:val="bottom"/>
          </w:tcPr>
          <w:p w:rsidR="00A83684" w:rsidRDefault="009061C9">
            <w:pPr>
              <w:pStyle w:val="Zkladntext20"/>
              <w:framePr w:w="2794" w:h="1267" w:wrap="none" w:vAnchor="page" w:hAnchor="page" w:x="6906" w:y="9977"/>
              <w:shd w:val="clear" w:color="auto" w:fill="auto"/>
              <w:spacing w:line="110" w:lineRule="exact"/>
              <w:jc w:val="left"/>
            </w:pPr>
            <w:r>
              <w:rPr>
                <w:rStyle w:val="Zkladntext255pt0"/>
              </w:rPr>
              <w:t>jSpij</w:t>
            </w:r>
          </w:p>
        </w:tc>
        <w:tc>
          <w:tcPr>
            <w:tcW w:w="706" w:type="dxa"/>
            <w:shd w:val="clear" w:color="auto" w:fill="FFFFFF"/>
          </w:tcPr>
          <w:p w:rsidR="00A83684" w:rsidRDefault="009061C9">
            <w:pPr>
              <w:pStyle w:val="Zkladntext20"/>
              <w:framePr w:w="2794" w:h="1267" w:wrap="none" w:vAnchor="page" w:hAnchor="page" w:x="6906" w:y="9977"/>
              <w:shd w:val="clear" w:color="auto" w:fill="auto"/>
              <w:spacing w:line="220" w:lineRule="exact"/>
              <w:jc w:val="left"/>
            </w:pPr>
            <w:r>
              <w:rPr>
                <w:rStyle w:val="Zkladntext211ptKurzvadkovn0pt2"/>
              </w:rPr>
              <w:t>WL':.</w:t>
            </w:r>
          </w:p>
        </w:tc>
        <w:tc>
          <w:tcPr>
            <w:tcW w:w="902" w:type="dxa"/>
            <w:shd w:val="clear" w:color="auto" w:fill="FFFFFF"/>
          </w:tcPr>
          <w:p w:rsidR="00A83684" w:rsidRDefault="00A83684">
            <w:pPr>
              <w:framePr w:w="2794" w:h="1267" w:wrap="none" w:vAnchor="page" w:hAnchor="page" w:x="6906" w:y="9977"/>
              <w:rPr>
                <w:sz w:val="10"/>
                <w:szCs w:val="10"/>
              </w:rPr>
            </w:pPr>
          </w:p>
        </w:tc>
        <w:tc>
          <w:tcPr>
            <w:tcW w:w="768" w:type="dxa"/>
            <w:shd w:val="clear" w:color="auto" w:fill="FFFFFF"/>
          </w:tcPr>
          <w:p w:rsidR="00A83684" w:rsidRDefault="00A83684">
            <w:pPr>
              <w:framePr w:w="2794" w:h="1267" w:wrap="none" w:vAnchor="page" w:hAnchor="page" w:x="6906" w:y="9977"/>
              <w:rPr>
                <w:sz w:val="10"/>
                <w:szCs w:val="10"/>
              </w:rPr>
            </w:pPr>
          </w:p>
        </w:tc>
      </w:tr>
      <w:tr w:rsidR="00A83684">
        <w:trPr>
          <w:trHeight w:hRule="exact" w:val="293"/>
        </w:trPr>
        <w:tc>
          <w:tcPr>
            <w:tcW w:w="418" w:type="dxa"/>
            <w:shd w:val="clear" w:color="auto" w:fill="FFFFFF"/>
            <w:vAlign w:val="bottom"/>
          </w:tcPr>
          <w:p w:rsidR="00A83684" w:rsidRDefault="009061C9">
            <w:pPr>
              <w:pStyle w:val="Zkladntext20"/>
              <w:framePr w:w="2794" w:h="1267" w:wrap="none" w:vAnchor="page" w:hAnchor="page" w:x="6906" w:y="9977"/>
              <w:shd w:val="clear" w:color="auto" w:fill="auto"/>
              <w:spacing w:line="110" w:lineRule="exact"/>
              <w:jc w:val="left"/>
            </w:pPr>
            <w:r>
              <w:rPr>
                <w:rStyle w:val="Zkladntext255pt2"/>
              </w:rPr>
              <w:t>¡pf</w:t>
            </w:r>
          </w:p>
        </w:tc>
        <w:tc>
          <w:tcPr>
            <w:tcW w:w="706" w:type="dxa"/>
            <w:shd w:val="clear" w:color="auto" w:fill="FFFFFF"/>
          </w:tcPr>
          <w:p w:rsidR="00A83684" w:rsidRDefault="00A83684">
            <w:pPr>
              <w:framePr w:w="2794" w:h="1267" w:wrap="none" w:vAnchor="page" w:hAnchor="page" w:x="6906" w:y="9977"/>
              <w:rPr>
                <w:sz w:val="10"/>
                <w:szCs w:val="10"/>
              </w:rPr>
            </w:pPr>
          </w:p>
        </w:tc>
        <w:tc>
          <w:tcPr>
            <w:tcW w:w="902" w:type="dxa"/>
            <w:shd w:val="clear" w:color="auto" w:fill="FFFFFF"/>
          </w:tcPr>
          <w:p w:rsidR="00A83684" w:rsidRDefault="009061C9">
            <w:pPr>
              <w:pStyle w:val="Zkladntext20"/>
              <w:framePr w:w="2794" w:h="1267" w:wrap="none" w:vAnchor="page" w:hAnchor="page" w:x="6906" w:y="9977"/>
              <w:shd w:val="clear" w:color="auto" w:fill="auto"/>
              <w:spacing w:line="110" w:lineRule="exact"/>
              <w:ind w:left="200"/>
              <w:jc w:val="left"/>
            </w:pPr>
            <w:r>
              <w:rPr>
                <w:rStyle w:val="Zkladntext255pt1"/>
              </w:rPr>
              <w:t>! Hj 1</w:t>
            </w:r>
          </w:p>
        </w:tc>
        <w:tc>
          <w:tcPr>
            <w:tcW w:w="768" w:type="dxa"/>
            <w:shd w:val="clear" w:color="auto" w:fill="FFFFFF"/>
          </w:tcPr>
          <w:p w:rsidR="00A83684" w:rsidRDefault="00A83684">
            <w:pPr>
              <w:framePr w:w="2794" w:h="1267" w:wrap="none" w:vAnchor="page" w:hAnchor="page" w:x="6906" w:y="9977"/>
              <w:rPr>
                <w:sz w:val="10"/>
                <w:szCs w:val="10"/>
              </w:rPr>
            </w:pPr>
          </w:p>
        </w:tc>
      </w:tr>
    </w:tbl>
    <w:p w:rsidR="00A83684" w:rsidRDefault="009061C9">
      <w:pPr>
        <w:pStyle w:val="ZhlavneboZpat50"/>
        <w:framePr w:wrap="none" w:vAnchor="page" w:hAnchor="page" w:x="7852" w:y="14857"/>
        <w:shd w:val="clear" w:color="auto" w:fill="auto"/>
        <w:spacing w:line="200" w:lineRule="exact"/>
      </w:pPr>
      <w:r>
        <w:t>Obr.: Stav po rekonstrukci</w:t>
      </w:r>
    </w:p>
    <w:p w:rsidR="00A83684" w:rsidRDefault="008806B4">
      <w:pPr>
        <w:framePr w:wrap="none" w:vAnchor="page" w:hAnchor="page" w:x="17918" w:y="5864"/>
        <w:rPr>
          <w:sz w:val="2"/>
          <w:szCs w:val="2"/>
        </w:rPr>
      </w:pPr>
      <w:r>
        <w:rPr>
          <w:noProof/>
          <w:lang w:bidi="ar-SA"/>
        </w:rPr>
        <w:drawing>
          <wp:inline distT="0" distB="0" distL="0" distR="0">
            <wp:extent cx="2238375" cy="5695950"/>
            <wp:effectExtent l="0" t="0" r="9525" b="0"/>
            <wp:docPr id="117" name="obrázek 117" descr="image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image12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238375" cy="5695950"/>
                    </a:xfrm>
                    <a:prstGeom prst="rect">
                      <a:avLst/>
                    </a:prstGeom>
                    <a:noFill/>
                    <a:ln>
                      <a:noFill/>
                    </a:ln>
                  </pic:spPr>
                </pic:pic>
              </a:graphicData>
            </a:graphic>
          </wp:inline>
        </w:drawing>
      </w:r>
    </w:p>
    <w:p w:rsidR="00A83684" w:rsidRDefault="008806B4">
      <w:pPr>
        <w:framePr w:wrap="none" w:vAnchor="page" w:hAnchor="page" w:x="13377" w:y="5902"/>
        <w:rPr>
          <w:sz w:val="2"/>
          <w:szCs w:val="2"/>
        </w:rPr>
      </w:pPr>
      <w:r>
        <w:rPr>
          <w:noProof/>
          <w:lang w:bidi="ar-SA"/>
        </w:rPr>
        <w:drawing>
          <wp:inline distT="0" distB="0" distL="0" distR="0">
            <wp:extent cx="2200275" cy="5638800"/>
            <wp:effectExtent l="0" t="0" r="9525" b="0"/>
            <wp:docPr id="118" name="obrázek 118" descr="image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12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200275" cy="5638800"/>
                    </a:xfrm>
                    <a:prstGeom prst="rect">
                      <a:avLst/>
                    </a:prstGeom>
                    <a:noFill/>
                    <a:ln>
                      <a:noFill/>
                    </a:ln>
                  </pic:spPr>
                </pic:pic>
              </a:graphicData>
            </a:graphic>
          </wp:inline>
        </w:drawing>
      </w:r>
    </w:p>
    <w:p w:rsidR="00A83684" w:rsidRDefault="009061C9">
      <w:pPr>
        <w:pStyle w:val="Nadpis320"/>
        <w:framePr w:wrap="none" w:vAnchor="page" w:hAnchor="page" w:x="1526" w:y="5589"/>
        <w:shd w:val="clear" w:color="auto" w:fill="auto"/>
        <w:spacing w:line="200" w:lineRule="exact"/>
        <w:ind w:left="13400"/>
        <w:jc w:val="left"/>
      </w:pPr>
      <w:bookmarkStart w:id="31" w:name="bookmark30"/>
      <w:r>
        <w:t>Rekonstrukce sochy sv. Jana Evangelisty v Nádražní ulici</w:t>
      </w:r>
      <w:bookmarkEnd w:id="31"/>
    </w:p>
    <w:p w:rsidR="00A83684" w:rsidRDefault="009061C9">
      <w:pPr>
        <w:pStyle w:val="ZhlavneboZpat50"/>
        <w:framePr w:wrap="none" w:vAnchor="page" w:hAnchor="page" w:x="13535" w:y="14925"/>
        <w:shd w:val="clear" w:color="auto" w:fill="auto"/>
        <w:spacing w:line="200" w:lineRule="exact"/>
      </w:pPr>
      <w:r>
        <w:t>Obr.: Stav před rekonstrukcí</w:t>
      </w:r>
    </w:p>
    <w:p w:rsidR="00A83684" w:rsidRDefault="009061C9">
      <w:pPr>
        <w:pStyle w:val="ZhlavneboZpat50"/>
        <w:framePr w:wrap="none" w:vAnchor="page" w:hAnchor="page" w:x="18518" w:y="14920"/>
        <w:shd w:val="clear" w:color="auto" w:fill="auto"/>
        <w:spacing w:line="200" w:lineRule="exact"/>
      </w:pPr>
      <w:r>
        <w:t>Obr.: Stav po rekonstrukci</w:t>
      </w:r>
    </w:p>
    <w:p w:rsidR="00A83684" w:rsidRDefault="009061C9">
      <w:pPr>
        <w:pStyle w:val="ZhlavneboZpat20"/>
        <w:framePr w:wrap="none" w:vAnchor="page" w:hAnchor="page" w:x="12119" w:y="15450"/>
        <w:shd w:val="clear" w:color="auto" w:fill="auto"/>
        <w:spacing w:line="220" w:lineRule="exact"/>
      </w:pPr>
      <w:r>
        <w:t>39</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679744" behindDoc="1" locked="0" layoutInCell="1" allowOverlap="1">
            <wp:simplePos x="0" y="0"/>
            <wp:positionH relativeFrom="page">
              <wp:posOffset>4284345</wp:posOffset>
            </wp:positionH>
            <wp:positionV relativeFrom="page">
              <wp:posOffset>3725545</wp:posOffset>
            </wp:positionV>
            <wp:extent cx="2731135" cy="5681345"/>
            <wp:effectExtent l="0" t="0" r="0" b="0"/>
            <wp:wrapNone/>
            <wp:docPr id="304" name="obrázek 128" descr="image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mage12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731135" cy="5681345"/>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680768" behindDoc="1" locked="0" layoutInCell="1" allowOverlap="1">
                <wp:simplePos x="0" y="0"/>
                <wp:positionH relativeFrom="page">
                  <wp:posOffset>1219200</wp:posOffset>
                </wp:positionH>
                <wp:positionV relativeFrom="page">
                  <wp:posOffset>1069340</wp:posOffset>
                </wp:positionV>
                <wp:extent cx="6286500" cy="202565"/>
                <wp:effectExtent l="0" t="2540" r="0" b="4445"/>
                <wp:wrapNone/>
                <wp:docPr id="303"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02565"/>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1" o:spid="_x0000_s1026" style="position:absolute;margin-left:96pt;margin-top:84.2pt;width:495pt;height:15.9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" fillcolor="#656599" stroked="f">
                <w10:wrap anchorx="page" anchory="page"/>
              </v:rect>
            </w:pict>
          </mc:Fallback>
        </mc:AlternateContent>
      </w:r>
      <w:r>
        <w:rPr>
          <w:noProof/>
          <w:lang w:bidi="ar-SA"/>
        </w:rPr>
        <mc:AlternateContent>
          <mc:Choice Requires="wps">
            <w:drawing>
              <wp:anchor distT="0" distB="0" distL="114300" distR="114300" simplePos="0" relativeHeight="251681792" behindDoc="1" locked="0" layoutInCell="1" allowOverlap="1">
                <wp:simplePos x="0" y="0"/>
                <wp:positionH relativeFrom="page">
                  <wp:posOffset>2989580</wp:posOffset>
                </wp:positionH>
                <wp:positionV relativeFrom="page">
                  <wp:posOffset>5709920</wp:posOffset>
                </wp:positionV>
                <wp:extent cx="320040" cy="179705"/>
                <wp:effectExtent l="0" t="4445" r="0" b="0"/>
                <wp:wrapNone/>
                <wp:docPr id="302"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179705"/>
                        </a:xfrm>
                        <a:prstGeom prst="rect">
                          <a:avLst/>
                        </a:prstGeom>
                        <a:solidFill>
                          <a:srgbClr val="4747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0" o:spid="_x0000_s1026" style="position:absolute;margin-left:235.4pt;margin-top:449.6pt;width:25.2pt;height:14.1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" fillcolor="#474747" stroked="f">
                <w10:wrap anchorx="page" anchory="page"/>
              </v:rect>
            </w:pict>
          </mc:Fallback>
        </mc:AlternateContent>
      </w:r>
      <w:r>
        <w:rPr>
          <w:noProof/>
          <w:lang w:bidi="ar-SA"/>
        </w:rPr>
        <mc:AlternateContent>
          <mc:Choice Requires="wps">
            <w:drawing>
              <wp:anchor distT="0" distB="0" distL="114300" distR="114300" simplePos="0" relativeHeight="251682816" behindDoc="1" locked="0" layoutInCell="1" allowOverlap="1">
                <wp:simplePos x="0" y="0"/>
                <wp:positionH relativeFrom="page">
                  <wp:posOffset>4079875</wp:posOffset>
                </wp:positionH>
                <wp:positionV relativeFrom="page">
                  <wp:posOffset>6781165</wp:posOffset>
                </wp:positionV>
                <wp:extent cx="150495" cy="228600"/>
                <wp:effectExtent l="3175" t="0" r="0" b="635"/>
                <wp:wrapNone/>
                <wp:docPr id="301"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 cy="228600"/>
                        </a:xfrm>
                        <a:prstGeom prst="rect">
                          <a:avLst/>
                        </a:prstGeom>
                        <a:solidFill>
                          <a:srgbClr val="474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9" o:spid="_x0000_s1026" style="position:absolute;margin-left:321.25pt;margin-top:533.95pt;width:11.85pt;height:18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" fillcolor="#474648" stroked="f">
                <w10:wrap anchorx="page" anchory="page"/>
              </v:rect>
            </w:pict>
          </mc:Fallback>
        </mc:AlternateContent>
      </w:r>
      <w:r>
        <w:rPr>
          <w:noProof/>
          <w:lang w:bidi="ar-SA"/>
        </w:rPr>
        <mc:AlternateContent>
          <mc:Choice Requires="wps">
            <w:drawing>
              <wp:anchor distT="0" distB="0" distL="114300" distR="114300" simplePos="0" relativeHeight="251683840" behindDoc="1" locked="0" layoutInCell="1" allowOverlap="1">
                <wp:simplePos x="0" y="0"/>
                <wp:positionH relativeFrom="page">
                  <wp:posOffset>3684905</wp:posOffset>
                </wp:positionH>
                <wp:positionV relativeFrom="page">
                  <wp:posOffset>6787515</wp:posOffset>
                </wp:positionV>
                <wp:extent cx="153670" cy="231775"/>
                <wp:effectExtent l="0" t="0" r="0" b="635"/>
                <wp:wrapNone/>
                <wp:docPr id="300"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 cy="231775"/>
                        </a:xfrm>
                        <a:prstGeom prst="rect">
                          <a:avLst/>
                        </a:prstGeom>
                        <a:solidFill>
                          <a:srgbClr val="4745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8" o:spid="_x0000_s1026" style="position:absolute;margin-left:290.15pt;margin-top:534.45pt;width:12.1pt;height:18.2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" fillcolor="#474547" stroked="f">
                <w10:wrap anchorx="page" anchory="page"/>
              </v:rect>
            </w:pict>
          </mc:Fallback>
        </mc:AlternateContent>
      </w:r>
      <w:r>
        <w:rPr>
          <w:noProof/>
          <w:lang w:bidi="ar-SA"/>
        </w:rPr>
        <mc:AlternateContent>
          <mc:Choice Requires="wps">
            <w:drawing>
              <wp:anchor distT="0" distB="0" distL="114300" distR="114300" simplePos="0" relativeHeight="251684864" behindDoc="1" locked="0" layoutInCell="1" allowOverlap="1">
                <wp:simplePos x="0" y="0"/>
                <wp:positionH relativeFrom="page">
                  <wp:posOffset>12385040</wp:posOffset>
                </wp:positionH>
                <wp:positionV relativeFrom="page">
                  <wp:posOffset>3766820</wp:posOffset>
                </wp:positionV>
                <wp:extent cx="160020" cy="267970"/>
                <wp:effectExtent l="2540" t="4445" r="0" b="3810"/>
                <wp:wrapNone/>
                <wp:docPr id="299"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267970"/>
                        </a:xfrm>
                        <a:prstGeom prst="rect">
                          <a:avLst/>
                        </a:prstGeom>
                        <a:solidFill>
                          <a:srgbClr val="D399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7" o:spid="_x0000_s1026" style="position:absolute;margin-left:975.2pt;margin-top:296.6pt;width:12.6pt;height:21.1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" fillcolor="#d3994a" stroked="f">
                <w10:wrap anchorx="page" anchory="page"/>
              </v:rect>
            </w:pict>
          </mc:Fallback>
        </mc:AlternateContent>
      </w:r>
      <w:r>
        <w:rPr>
          <w:noProof/>
          <w:lang w:bidi="ar-SA"/>
        </w:rPr>
        <mc:AlternateContent>
          <mc:Choice Requires="wps">
            <w:drawing>
              <wp:anchor distT="0" distB="0" distL="114300" distR="114300" simplePos="0" relativeHeight="251685888" behindDoc="1" locked="0" layoutInCell="1" allowOverlap="1">
                <wp:simplePos x="0" y="0"/>
                <wp:positionH relativeFrom="page">
                  <wp:posOffset>6071870</wp:posOffset>
                </wp:positionH>
                <wp:positionV relativeFrom="page">
                  <wp:posOffset>8241030</wp:posOffset>
                </wp:positionV>
                <wp:extent cx="97790" cy="287655"/>
                <wp:effectExtent l="4445" t="1905" r="2540" b="0"/>
                <wp:wrapNone/>
                <wp:docPr id="298"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 cy="287655"/>
                        </a:xfrm>
                        <a:prstGeom prst="rect">
                          <a:avLst/>
                        </a:prstGeom>
                        <a:solidFill>
                          <a:srgbClr val="4745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6" o:spid="_x0000_s1026" style="position:absolute;margin-left:478.1pt;margin-top:648.9pt;width:7.7pt;height:22.6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" fillcolor="#474547" stroked="f">
                <w10:wrap anchorx="page" anchory="page"/>
              </v:rect>
            </w:pict>
          </mc:Fallback>
        </mc:AlternateContent>
      </w:r>
      <w:r>
        <w:rPr>
          <w:noProof/>
          <w:lang w:bidi="ar-SA"/>
        </w:rPr>
        <mc:AlternateContent>
          <mc:Choice Requires="wps">
            <w:drawing>
              <wp:anchor distT="0" distB="0" distL="114300" distR="114300" simplePos="0" relativeHeight="251686912" behindDoc="1" locked="0" layoutInCell="1" allowOverlap="1">
                <wp:simplePos x="0" y="0"/>
                <wp:positionH relativeFrom="page">
                  <wp:posOffset>1033145</wp:posOffset>
                </wp:positionH>
                <wp:positionV relativeFrom="page">
                  <wp:posOffset>4240530</wp:posOffset>
                </wp:positionV>
                <wp:extent cx="4199890" cy="3060065"/>
                <wp:effectExtent l="4445" t="1905" r="0" b="0"/>
                <wp:wrapNone/>
                <wp:docPr id="297"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9890" cy="3060065"/>
                        </a:xfrm>
                        <a:prstGeom prst="rect">
                          <a:avLst/>
                        </a:prstGeom>
                        <a:solidFill>
                          <a:srgbClr val="FDDC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5" o:spid="_x0000_s1026" style="position:absolute;margin-left:81.35pt;margin-top:333.9pt;width:330.7pt;height:240.9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" fillcolor="#fddca3" stroked="f">
                <w10:wrap anchorx="page" anchory="page"/>
              </v:rect>
            </w:pict>
          </mc:Fallback>
        </mc:AlternateContent>
      </w:r>
      <w:r>
        <w:rPr>
          <w:noProof/>
          <w:lang w:bidi="ar-SA"/>
        </w:rPr>
        <mc:AlternateContent>
          <mc:Choice Requires="wps">
            <w:drawing>
              <wp:anchor distT="0" distB="0" distL="114300" distR="114300" simplePos="0" relativeHeight="251687936" behindDoc="1" locked="0" layoutInCell="1" allowOverlap="1">
                <wp:simplePos x="0" y="0"/>
                <wp:positionH relativeFrom="page">
                  <wp:posOffset>8727440</wp:posOffset>
                </wp:positionH>
                <wp:positionV relativeFrom="page">
                  <wp:posOffset>4678045</wp:posOffset>
                </wp:positionV>
                <wp:extent cx="4885690" cy="3049905"/>
                <wp:effectExtent l="2540" t="1270" r="0" b="0"/>
                <wp:wrapNone/>
                <wp:docPr id="296"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5690" cy="3049905"/>
                        </a:xfrm>
                        <a:prstGeom prst="rect">
                          <a:avLst/>
                        </a:prstGeom>
                        <a:solidFill>
                          <a:srgbClr val="E2DA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4" o:spid="_x0000_s1026" style="position:absolute;margin-left:687.2pt;margin-top:368.35pt;width:384.7pt;height:240.1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" fillcolor="#e2dac4" stroked="f">
                <w10:wrap anchorx="page" anchory="page"/>
              </v:rect>
            </w:pict>
          </mc:Fallback>
        </mc:AlternateContent>
      </w:r>
      <w:r>
        <w:rPr>
          <w:noProof/>
          <w:lang w:bidi="ar-SA"/>
        </w:rPr>
        <mc:AlternateContent>
          <mc:Choice Requires="wps">
            <w:drawing>
              <wp:anchor distT="0" distB="0" distL="114300" distR="114300" simplePos="0" relativeHeight="251688960" behindDoc="1" locked="0" layoutInCell="1" allowOverlap="1">
                <wp:simplePos x="0" y="0"/>
                <wp:positionH relativeFrom="page">
                  <wp:posOffset>5356860</wp:posOffset>
                </wp:positionH>
                <wp:positionV relativeFrom="page">
                  <wp:posOffset>7150100</wp:posOffset>
                </wp:positionV>
                <wp:extent cx="362585" cy="1129665"/>
                <wp:effectExtent l="3810" t="0" r="0" b="0"/>
                <wp:wrapNone/>
                <wp:docPr id="295"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1129665"/>
                        </a:xfrm>
                        <a:prstGeom prst="rect">
                          <a:avLst/>
                        </a:prstGeom>
                        <a:solidFill>
                          <a:srgbClr val="F4E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3" o:spid="_x0000_s1026" style="position:absolute;margin-left:421.8pt;margin-top:563pt;width:28.55pt;height:88.9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" fillcolor="#f4e9c8" stroked="f">
                <w10:wrap anchorx="page" anchory="page"/>
              </v:rect>
            </w:pict>
          </mc:Fallback>
        </mc:AlternateContent>
      </w:r>
      <w:r>
        <w:rPr>
          <w:noProof/>
          <w:lang w:bidi="ar-SA"/>
        </w:rPr>
        <mc:AlternateContent>
          <mc:Choice Requires="wps">
            <w:drawing>
              <wp:anchor distT="0" distB="0" distL="114300" distR="114300" simplePos="0" relativeHeight="251689984" behindDoc="1" locked="0" layoutInCell="1" allowOverlap="1">
                <wp:simplePos x="0" y="0"/>
                <wp:positionH relativeFrom="page">
                  <wp:posOffset>1189990</wp:posOffset>
                </wp:positionH>
                <wp:positionV relativeFrom="page">
                  <wp:posOffset>4347845</wp:posOffset>
                </wp:positionV>
                <wp:extent cx="3879850" cy="2808605"/>
                <wp:effectExtent l="0" t="4445" r="0" b="0"/>
                <wp:wrapNone/>
                <wp:docPr id="294"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9850" cy="2808605"/>
                        </a:xfrm>
                        <a:prstGeom prst="rect">
                          <a:avLst/>
                        </a:prstGeom>
                        <a:solidFill>
                          <a:srgbClr val="FDDC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026" style="position:absolute;margin-left:93.7pt;margin-top:342.35pt;width:305.5pt;height:221.1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" fillcolor="#fddca3" stroked="f">
                <w10:wrap anchorx="page" anchory="page"/>
              </v:rect>
            </w:pict>
          </mc:Fallback>
        </mc:AlternateContent>
      </w:r>
      <w:r>
        <w:rPr>
          <w:noProof/>
          <w:lang w:bidi="ar-SA"/>
        </w:rPr>
        <mc:AlternateContent>
          <mc:Choice Requires="wps">
            <w:drawing>
              <wp:anchor distT="0" distB="0" distL="114300" distR="114300" simplePos="0" relativeHeight="251691008" behindDoc="1" locked="0" layoutInCell="1" allowOverlap="1">
                <wp:simplePos x="0" y="0"/>
                <wp:positionH relativeFrom="page">
                  <wp:posOffset>3975735</wp:posOffset>
                </wp:positionH>
                <wp:positionV relativeFrom="page">
                  <wp:posOffset>8812530</wp:posOffset>
                </wp:positionV>
                <wp:extent cx="417830" cy="212090"/>
                <wp:effectExtent l="3810" t="1905" r="0" b="0"/>
                <wp:wrapNone/>
                <wp:docPr id="293"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830" cy="212090"/>
                        </a:xfrm>
                        <a:prstGeom prst="rect">
                          <a:avLst/>
                        </a:prstGeom>
                        <a:solidFill>
                          <a:srgbClr val="F3E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1" o:spid="_x0000_s1026" style="position:absolute;margin-left:313.05pt;margin-top:693.9pt;width:32.9pt;height:16.7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" fillcolor="#f3e9c8" stroked="f">
                <w10:wrap anchorx="page" anchory="page"/>
              </v:rect>
            </w:pict>
          </mc:Fallback>
        </mc:AlternateContent>
      </w:r>
      <w:r>
        <w:rPr>
          <w:noProof/>
          <w:lang w:bidi="ar-SA"/>
        </w:rPr>
        <mc:AlternateContent>
          <mc:Choice Requires="wps">
            <w:drawing>
              <wp:anchor distT="0" distB="0" distL="114300" distR="114300" simplePos="0" relativeHeight="251692032" behindDoc="1" locked="0" layoutInCell="1" allowOverlap="1">
                <wp:simplePos x="0" y="0"/>
                <wp:positionH relativeFrom="page">
                  <wp:posOffset>6245225</wp:posOffset>
                </wp:positionH>
                <wp:positionV relativeFrom="page">
                  <wp:posOffset>8812530</wp:posOffset>
                </wp:positionV>
                <wp:extent cx="264795" cy="212090"/>
                <wp:effectExtent l="0" t="1905" r="0" b="0"/>
                <wp:wrapNone/>
                <wp:docPr id="292"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 cy="212090"/>
                        </a:xfrm>
                        <a:prstGeom prst="rect">
                          <a:avLst/>
                        </a:prstGeom>
                        <a:solidFill>
                          <a:srgbClr val="F3E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0" o:spid="_x0000_s1026" style="position:absolute;margin-left:491.75pt;margin-top:693.9pt;width:20.85pt;height:16.7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" fillcolor="#f3e9c8" stroked="f">
                <w10:wrap anchorx="page" anchory="page"/>
              </v:rect>
            </w:pict>
          </mc:Fallback>
        </mc:AlternateContent>
      </w:r>
      <w:r>
        <w:rPr>
          <w:noProof/>
          <w:lang w:bidi="ar-SA"/>
        </w:rPr>
        <mc:AlternateContent>
          <mc:Choice Requires="wps">
            <w:drawing>
              <wp:anchor distT="0" distB="0" distL="114300" distR="114300" simplePos="0" relativeHeight="251693056" behindDoc="1" locked="0" layoutInCell="1" allowOverlap="1">
                <wp:simplePos x="0" y="0"/>
                <wp:positionH relativeFrom="page">
                  <wp:posOffset>6647180</wp:posOffset>
                </wp:positionH>
                <wp:positionV relativeFrom="page">
                  <wp:posOffset>8812530</wp:posOffset>
                </wp:positionV>
                <wp:extent cx="411480" cy="212090"/>
                <wp:effectExtent l="0" t="1905" r="0" b="0"/>
                <wp:wrapNone/>
                <wp:docPr id="291"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212090"/>
                        </a:xfrm>
                        <a:prstGeom prst="rect">
                          <a:avLst/>
                        </a:prstGeom>
                        <a:solidFill>
                          <a:srgbClr val="F3E9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9" o:spid="_x0000_s1026" style="position:absolute;margin-left:523.4pt;margin-top:693.9pt;width:32.4pt;height:16.7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" fillcolor="#f3e9c8" stroked="f">
                <w10:wrap anchorx="page" anchory="page"/>
              </v:rect>
            </w:pict>
          </mc:Fallback>
        </mc:AlternateContent>
      </w:r>
      <w:r>
        <w:rPr>
          <w:noProof/>
          <w:lang w:bidi="ar-SA"/>
        </w:rPr>
        <mc:AlternateContent>
          <mc:Choice Requires="wps">
            <w:drawing>
              <wp:anchor distT="0" distB="0" distL="114300" distR="114300" simplePos="0" relativeHeight="251694080" behindDoc="1" locked="0" layoutInCell="1" allowOverlap="1">
                <wp:simplePos x="0" y="0"/>
                <wp:positionH relativeFrom="page">
                  <wp:posOffset>4533900</wp:posOffset>
                </wp:positionH>
                <wp:positionV relativeFrom="page">
                  <wp:posOffset>8812530</wp:posOffset>
                </wp:positionV>
                <wp:extent cx="254635" cy="212090"/>
                <wp:effectExtent l="0" t="1905" r="2540" b="0"/>
                <wp:wrapNone/>
                <wp:docPr id="290" name="Rectangl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635" cy="212090"/>
                        </a:xfrm>
                        <a:prstGeom prst="rect">
                          <a:avLst/>
                        </a:prstGeom>
                        <a:solidFill>
                          <a:srgbClr val="F3E9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8" o:spid="_x0000_s1026" style="position:absolute;margin-left:357pt;margin-top:693.9pt;width:20.05pt;height:16.7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" fillcolor="#f3e9c9" stroked="f">
                <w10:wrap anchorx="page" anchory="page"/>
              </v:rect>
            </w:pict>
          </mc:Fallback>
        </mc:AlternateContent>
      </w:r>
      <w:r>
        <w:rPr>
          <w:noProof/>
          <w:lang w:bidi="ar-SA"/>
        </w:rPr>
        <mc:AlternateContent>
          <mc:Choice Requires="wps">
            <w:drawing>
              <wp:anchor distT="0" distB="0" distL="114300" distR="114300" simplePos="0" relativeHeight="251695104" behindDoc="1" locked="0" layoutInCell="1" allowOverlap="1">
                <wp:simplePos x="0" y="0"/>
                <wp:positionH relativeFrom="page">
                  <wp:posOffset>4785360</wp:posOffset>
                </wp:positionH>
                <wp:positionV relativeFrom="page">
                  <wp:posOffset>7623810</wp:posOffset>
                </wp:positionV>
                <wp:extent cx="208915" cy="930910"/>
                <wp:effectExtent l="3810" t="3810" r="0" b="0"/>
                <wp:wrapNone/>
                <wp:docPr id="289"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930910"/>
                        </a:xfrm>
                        <a:prstGeom prst="rect">
                          <a:avLst/>
                        </a:prstGeom>
                        <a:solidFill>
                          <a:srgbClr val="4746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7" o:spid="_x0000_s1026" style="position:absolute;margin-left:376.8pt;margin-top:600.3pt;width:16.45pt;height:73.3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" fillcolor="#474646" stroked="f">
                <w10:wrap anchorx="page" anchory="page"/>
              </v:rect>
            </w:pict>
          </mc:Fallback>
        </mc:AlternateContent>
      </w:r>
    </w:p>
    <w:p w:rsidR="00A83684" w:rsidRDefault="009061C9">
      <w:pPr>
        <w:pStyle w:val="ZhlavneboZpat0"/>
        <w:framePr w:wrap="none" w:vAnchor="page" w:hAnchor="page" w:x="17540" w:y="1144"/>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327"/>
        <w:gridCol w:w="4798"/>
        <w:gridCol w:w="828"/>
        <w:gridCol w:w="1738"/>
        <w:gridCol w:w="1265"/>
      </w:tblGrid>
      <w:tr w:rsidR="00A83684">
        <w:trPr>
          <w:trHeight w:hRule="exact" w:val="350"/>
        </w:trPr>
        <w:tc>
          <w:tcPr>
            <w:tcW w:w="9956" w:type="dxa"/>
            <w:gridSpan w:val="5"/>
            <w:shd w:val="clear" w:color="auto" w:fill="000000"/>
            <w:vAlign w:val="bottom"/>
          </w:tcPr>
          <w:p w:rsidR="00A83684" w:rsidRDefault="009061C9">
            <w:pPr>
              <w:pStyle w:val="Zkladntext20"/>
              <w:framePr w:w="9957" w:h="4850" w:wrap="none" w:vAnchor="page" w:hAnchor="page" w:x="1895" w:y="1659"/>
              <w:shd w:val="clear" w:color="auto" w:fill="auto"/>
              <w:spacing w:line="200" w:lineRule="exact"/>
              <w:jc w:val="center"/>
            </w:pPr>
            <w:r>
              <w:rPr>
                <w:rStyle w:val="Zkladntext24"/>
              </w:rPr>
              <w:t>základní údaje</w:t>
            </w:r>
          </w:p>
        </w:tc>
      </w:tr>
      <w:tr w:rsidR="00A83684">
        <w:trPr>
          <w:trHeight w:hRule="exact" w:val="345"/>
        </w:trPr>
        <w:tc>
          <w:tcPr>
            <w:tcW w:w="1327" w:type="dxa"/>
            <w:tcBorders>
              <w:lef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název</w:t>
            </w:r>
          </w:p>
        </w:tc>
        <w:tc>
          <w:tcPr>
            <w:tcW w:w="8629" w:type="dxa"/>
            <w:gridSpan w:val="4"/>
            <w:tcBorders>
              <w:left w:val="single" w:sz="4" w:space="0" w:color="auto"/>
              <w:righ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Továrna Eduarda Helda čp. 247</w:t>
            </w:r>
          </w:p>
        </w:tc>
      </w:tr>
      <w:tr w:rsidR="00A83684">
        <w:trPr>
          <w:trHeight w:hRule="exact" w:val="339"/>
        </w:trPr>
        <w:tc>
          <w:tcPr>
            <w:tcW w:w="1327" w:type="dxa"/>
            <w:tcBorders>
              <w:top w:val="single" w:sz="4" w:space="0" w:color="auto"/>
              <w:lef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číslo rejstříku</w:t>
            </w:r>
          </w:p>
        </w:tc>
        <w:tc>
          <w:tcPr>
            <w:tcW w:w="8629"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Není kulturní památkou</w:t>
            </w:r>
          </w:p>
        </w:tc>
      </w:tr>
      <w:tr w:rsidR="00A83684">
        <w:trPr>
          <w:trHeight w:hRule="exact" w:val="339"/>
        </w:trPr>
        <w:tc>
          <w:tcPr>
            <w:tcW w:w="1327" w:type="dxa"/>
            <w:tcBorders>
              <w:top w:val="single" w:sz="4" w:space="0" w:color="auto"/>
              <w:lef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vlastník</w:t>
            </w:r>
          </w:p>
        </w:tc>
        <w:tc>
          <w:tcPr>
            <w:tcW w:w="8629"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Soukromé vlastnictví - Rydygr Zdeněk Ing., Rydygrová Helena Ing.</w:t>
            </w:r>
          </w:p>
        </w:tc>
      </w:tr>
      <w:tr w:rsidR="00A83684">
        <w:trPr>
          <w:trHeight w:hRule="exact" w:val="612"/>
        </w:trPr>
        <w:tc>
          <w:tcPr>
            <w:tcW w:w="1327" w:type="dxa"/>
            <w:tcBorders>
              <w:top w:val="single" w:sz="4" w:space="0" w:color="auto"/>
              <w:left w:val="single" w:sz="4" w:space="0" w:color="auto"/>
            </w:tcBorders>
            <w:shd w:val="clear" w:color="auto" w:fill="FFFFFF"/>
          </w:tcPr>
          <w:p w:rsidR="00A83684" w:rsidRDefault="009061C9">
            <w:pPr>
              <w:pStyle w:val="Zkladntext20"/>
              <w:framePr w:w="9957" w:h="4850" w:wrap="none" w:vAnchor="page" w:hAnchor="page" w:x="1895" w:y="1659"/>
              <w:shd w:val="clear" w:color="auto" w:fill="auto"/>
              <w:spacing w:line="200" w:lineRule="exact"/>
              <w:jc w:val="left"/>
            </w:pPr>
            <w:r>
              <w:t>umístění</w:t>
            </w:r>
          </w:p>
        </w:tc>
        <w:tc>
          <w:tcPr>
            <w:tcW w:w="8629" w:type="dxa"/>
            <w:gridSpan w:val="4"/>
            <w:tcBorders>
              <w:top w:val="single" w:sz="4" w:space="0" w:color="auto"/>
              <w:left w:val="single" w:sz="4" w:space="0" w:color="auto"/>
              <w:right w:val="single" w:sz="4" w:space="0" w:color="auto"/>
            </w:tcBorders>
            <w:shd w:val="clear" w:color="auto" w:fill="FFFFFF"/>
          </w:tcPr>
          <w:p w:rsidR="00A83684" w:rsidRDefault="009061C9">
            <w:pPr>
              <w:pStyle w:val="Zkladntext20"/>
              <w:framePr w:w="9957" w:h="4850" w:wrap="none" w:vAnchor="page" w:hAnchor="page" w:x="1895" w:y="1659"/>
              <w:shd w:val="clear" w:color="auto" w:fill="auto"/>
              <w:spacing w:line="252" w:lineRule="exact"/>
              <w:jc w:val="left"/>
            </w:pPr>
            <w:r>
              <w:t>Náměstí Svobody čp. 247, pozemek parc. č. 1048/3 v k.ú. Zákupy, N 50° 39' 24.08</w:t>
            </w:r>
            <w:r>
              <w:rPr>
                <w:vertAlign w:val="superscript"/>
              </w:rPr>
              <w:t>M</w:t>
            </w:r>
            <w:r>
              <w:t xml:space="preserve"> E 14° 38' 21.60"</w:t>
            </w:r>
          </w:p>
        </w:tc>
      </w:tr>
      <w:tr w:rsidR="00A83684">
        <w:trPr>
          <w:trHeight w:hRule="exact" w:val="345"/>
        </w:trPr>
        <w:tc>
          <w:tcPr>
            <w:tcW w:w="1327" w:type="dxa"/>
            <w:tcBorders>
              <w:top w:val="single" w:sz="4" w:space="0" w:color="auto"/>
              <w:lef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využití</w:t>
            </w:r>
          </w:p>
        </w:tc>
        <w:tc>
          <w:tcPr>
            <w:tcW w:w="8629"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left"/>
            </w:pPr>
            <w:r>
              <w:t>Muzeum Eduarda Helda, sídlo firmy PVO s.r.o. - papírenská výroba</w:t>
            </w:r>
          </w:p>
        </w:tc>
      </w:tr>
      <w:tr w:rsidR="00A83684">
        <w:trPr>
          <w:trHeight w:hRule="exact" w:val="802"/>
        </w:trPr>
        <w:tc>
          <w:tcPr>
            <w:tcW w:w="1327" w:type="dxa"/>
            <w:tcBorders>
              <w:top w:val="single" w:sz="4" w:space="0" w:color="auto"/>
              <w:left w:val="single" w:sz="4" w:space="0" w:color="auto"/>
            </w:tcBorders>
            <w:shd w:val="clear" w:color="auto" w:fill="FFFFFF"/>
          </w:tcPr>
          <w:p w:rsidR="00A83684" w:rsidRDefault="009061C9">
            <w:pPr>
              <w:pStyle w:val="Zkladntext20"/>
              <w:framePr w:w="9957" w:h="4850" w:wrap="none" w:vAnchor="page" w:hAnchor="page" w:x="1895" w:y="1659"/>
              <w:shd w:val="clear" w:color="auto" w:fill="auto"/>
              <w:spacing w:after="60" w:line="200" w:lineRule="exact"/>
              <w:jc w:val="left"/>
            </w:pPr>
            <w:r>
              <w:t>technický</w:t>
            </w:r>
          </w:p>
          <w:p w:rsidR="00A83684" w:rsidRDefault="009061C9">
            <w:pPr>
              <w:pStyle w:val="Zkladntext20"/>
              <w:framePr w:w="9957" w:h="4850" w:wrap="none" w:vAnchor="page" w:hAnchor="page" w:x="1895" w:y="1659"/>
              <w:shd w:val="clear" w:color="auto" w:fill="auto"/>
              <w:spacing w:before="60" w:line="200" w:lineRule="exact"/>
              <w:jc w:val="left"/>
            </w:pPr>
            <w:r>
              <w:t>stav</w:t>
            </w:r>
          </w:p>
        </w:tc>
        <w:tc>
          <w:tcPr>
            <w:tcW w:w="8629"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31" w:lineRule="exact"/>
              <w:jc w:val="left"/>
            </w:pPr>
            <w:r>
              <w:t>Objekt je udržován v původní podobě, v roce 2014 byla provedena rekonstrukce čelní fasády a výměna střešních oken a vikýřů, vnitřek degradován úpravami z 2. poloviny 20. století, zachovány klenby a schodišťové zábradlí</w:t>
            </w:r>
          </w:p>
        </w:tc>
      </w:tr>
      <w:tr w:rsidR="00A83684">
        <w:trPr>
          <w:trHeight w:hRule="exact" w:val="345"/>
        </w:trPr>
        <w:tc>
          <w:tcPr>
            <w:tcW w:w="1327" w:type="dxa"/>
            <w:shd w:val="clear" w:color="auto" w:fill="FFFFFF"/>
          </w:tcPr>
          <w:p w:rsidR="00A83684" w:rsidRDefault="00A83684">
            <w:pPr>
              <w:framePr w:w="9957" w:h="4850" w:wrap="none" w:vAnchor="page" w:hAnchor="page" w:x="1895" w:y="1659"/>
              <w:rPr>
                <w:sz w:val="10"/>
                <w:szCs w:val="10"/>
              </w:rPr>
            </w:pPr>
          </w:p>
        </w:tc>
        <w:tc>
          <w:tcPr>
            <w:tcW w:w="4798" w:type="dxa"/>
            <w:shd w:val="clear" w:color="auto" w:fill="FFFFFF"/>
          </w:tcPr>
          <w:p w:rsidR="00A83684" w:rsidRDefault="00A83684">
            <w:pPr>
              <w:framePr w:w="9957" w:h="4850" w:wrap="none" w:vAnchor="page" w:hAnchor="page" w:x="1895" w:y="1659"/>
              <w:rPr>
                <w:sz w:val="10"/>
                <w:szCs w:val="10"/>
              </w:rPr>
            </w:pPr>
          </w:p>
        </w:tc>
        <w:tc>
          <w:tcPr>
            <w:tcW w:w="3831" w:type="dxa"/>
            <w:gridSpan w:val="3"/>
            <w:shd w:val="clear" w:color="auto" w:fill="000000"/>
            <w:vAlign w:val="bottom"/>
          </w:tcPr>
          <w:p w:rsidR="00A83684" w:rsidRDefault="009061C9">
            <w:pPr>
              <w:pStyle w:val="Zkladntext20"/>
              <w:framePr w:w="9957" w:h="4850" w:wrap="none" w:vAnchor="page" w:hAnchor="page" w:x="1895" w:y="1659"/>
              <w:shd w:val="clear" w:color="auto" w:fill="auto"/>
              <w:spacing w:line="200" w:lineRule="exact"/>
              <w:jc w:val="center"/>
            </w:pPr>
            <w:r>
              <w:rPr>
                <w:rStyle w:val="Zkladntext24"/>
              </w:rPr>
              <w:t>náklady v Kč</w:t>
            </w:r>
          </w:p>
        </w:tc>
      </w:tr>
      <w:tr w:rsidR="00A83684">
        <w:trPr>
          <w:trHeight w:hRule="exact" w:val="329"/>
        </w:trPr>
        <w:tc>
          <w:tcPr>
            <w:tcW w:w="1327" w:type="dxa"/>
            <w:shd w:val="clear" w:color="auto" w:fill="000000"/>
          </w:tcPr>
          <w:p w:rsidR="00A83684" w:rsidRDefault="009061C9">
            <w:pPr>
              <w:pStyle w:val="Zkladntext20"/>
              <w:framePr w:w="9957" w:h="4850" w:wrap="none" w:vAnchor="page" w:hAnchor="page" w:x="1895" w:y="1659"/>
              <w:shd w:val="clear" w:color="auto" w:fill="auto"/>
              <w:spacing w:line="200" w:lineRule="exact"/>
              <w:jc w:val="center"/>
            </w:pPr>
            <w:r>
              <w:rPr>
                <w:rStyle w:val="Zkladntext24"/>
              </w:rPr>
              <w:t>rok</w:t>
            </w:r>
          </w:p>
        </w:tc>
        <w:tc>
          <w:tcPr>
            <w:tcW w:w="4798" w:type="dxa"/>
            <w:shd w:val="clear" w:color="auto" w:fill="000000"/>
          </w:tcPr>
          <w:p w:rsidR="00A83684" w:rsidRDefault="009061C9">
            <w:pPr>
              <w:pStyle w:val="Zkladntext20"/>
              <w:framePr w:w="9957" w:h="4850" w:wrap="none" w:vAnchor="page" w:hAnchor="page" w:x="1895" w:y="1659"/>
              <w:shd w:val="clear" w:color="auto" w:fill="auto"/>
              <w:spacing w:line="200" w:lineRule="exact"/>
              <w:jc w:val="center"/>
            </w:pPr>
            <w:r>
              <w:rPr>
                <w:rStyle w:val="Zkladntext24"/>
              </w:rPr>
              <w:t>uskutečněné opravy</w:t>
            </w:r>
          </w:p>
        </w:tc>
        <w:tc>
          <w:tcPr>
            <w:tcW w:w="828" w:type="dxa"/>
            <w:shd w:val="clear" w:color="auto" w:fill="FFFFFF"/>
          </w:tcPr>
          <w:p w:rsidR="00A83684" w:rsidRDefault="009061C9">
            <w:pPr>
              <w:pStyle w:val="Zkladntext20"/>
              <w:framePr w:w="9957" w:h="4850" w:wrap="none" w:vAnchor="page" w:hAnchor="page" w:x="1895" w:y="1659"/>
              <w:shd w:val="clear" w:color="auto" w:fill="auto"/>
              <w:spacing w:line="200" w:lineRule="exact"/>
              <w:ind w:left="160"/>
              <w:jc w:val="left"/>
            </w:pPr>
            <w:r>
              <w:t>město</w:t>
            </w:r>
          </w:p>
        </w:tc>
        <w:tc>
          <w:tcPr>
            <w:tcW w:w="1738" w:type="dxa"/>
            <w:tcBorders>
              <w:left w:val="single" w:sz="4" w:space="0" w:color="auto"/>
            </w:tcBorders>
            <w:shd w:val="clear" w:color="auto" w:fill="FFFFFF"/>
          </w:tcPr>
          <w:p w:rsidR="00A83684" w:rsidRDefault="009061C9">
            <w:pPr>
              <w:pStyle w:val="Zkladntext20"/>
              <w:framePr w:w="9957" w:h="4850" w:wrap="none" w:vAnchor="page" w:hAnchor="page" w:x="1895" w:y="1659"/>
              <w:shd w:val="clear" w:color="auto" w:fill="auto"/>
              <w:spacing w:line="200" w:lineRule="exact"/>
              <w:ind w:left="180"/>
              <w:jc w:val="left"/>
            </w:pPr>
            <w:r>
              <w:t>státní příspěvek</w:t>
            </w:r>
          </w:p>
        </w:tc>
        <w:tc>
          <w:tcPr>
            <w:tcW w:w="1265" w:type="dxa"/>
            <w:tcBorders>
              <w:left w:val="single" w:sz="4" w:space="0" w:color="auto"/>
              <w:right w:val="single" w:sz="4" w:space="0" w:color="auto"/>
            </w:tcBorders>
            <w:shd w:val="clear" w:color="auto" w:fill="FFFFFF"/>
          </w:tcPr>
          <w:p w:rsidR="00A83684" w:rsidRDefault="009061C9">
            <w:pPr>
              <w:pStyle w:val="Zkladntext20"/>
              <w:framePr w:w="9957" w:h="4850" w:wrap="none" w:vAnchor="page" w:hAnchor="page" w:x="1895" w:y="1659"/>
              <w:shd w:val="clear" w:color="auto" w:fill="auto"/>
              <w:spacing w:line="200" w:lineRule="exact"/>
              <w:jc w:val="center"/>
            </w:pPr>
            <w:r>
              <w:t>celkem</w:t>
            </w:r>
          </w:p>
        </w:tc>
      </w:tr>
      <w:tr w:rsidR="00A83684">
        <w:trPr>
          <w:trHeight w:hRule="exact" w:val="345"/>
        </w:trPr>
        <w:tc>
          <w:tcPr>
            <w:tcW w:w="1327" w:type="dxa"/>
            <w:tcBorders>
              <w:lef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center"/>
            </w:pPr>
            <w:r>
              <w:t>2014</w:t>
            </w:r>
          </w:p>
        </w:tc>
        <w:tc>
          <w:tcPr>
            <w:tcW w:w="4798" w:type="dxa"/>
            <w:tcBorders>
              <w:lef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left"/>
            </w:pPr>
            <w:r>
              <w:t>Výměna střešních oken, vikýřů</w:t>
            </w:r>
          </w:p>
        </w:tc>
        <w:tc>
          <w:tcPr>
            <w:tcW w:w="828" w:type="dxa"/>
            <w:tcBorders>
              <w:top w:val="single" w:sz="4" w:space="0" w:color="auto"/>
              <w:lef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right"/>
            </w:pPr>
            <w:r>
              <w:t>0,-</w:t>
            </w:r>
          </w:p>
        </w:tc>
        <w:tc>
          <w:tcPr>
            <w:tcW w:w="1738" w:type="dxa"/>
            <w:tcBorders>
              <w:top w:val="single" w:sz="4" w:space="0" w:color="auto"/>
              <w:lef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right"/>
            </w:pPr>
            <w:r>
              <w:t>0,-</w:t>
            </w:r>
          </w:p>
        </w:tc>
        <w:tc>
          <w:tcPr>
            <w:tcW w:w="1265"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right"/>
            </w:pPr>
            <w:r>
              <w:t>desítky tisíc</w:t>
            </w:r>
          </w:p>
        </w:tc>
      </w:tr>
      <w:tr w:rsidR="00A83684">
        <w:trPr>
          <w:trHeight w:hRule="exact" w:val="339"/>
        </w:trPr>
        <w:tc>
          <w:tcPr>
            <w:tcW w:w="1327" w:type="dxa"/>
            <w:tcBorders>
              <w:left w:val="single" w:sz="4" w:space="0" w:color="auto"/>
            </w:tcBorders>
            <w:shd w:val="clear" w:color="auto" w:fill="FFFFFF"/>
          </w:tcPr>
          <w:p w:rsidR="00A83684" w:rsidRDefault="00A83684">
            <w:pPr>
              <w:framePr w:w="9957" w:h="4850" w:wrap="none" w:vAnchor="page" w:hAnchor="page" w:x="1895" w:y="1659"/>
              <w:rPr>
                <w:sz w:val="10"/>
                <w:szCs w:val="10"/>
              </w:rPr>
            </w:pPr>
          </w:p>
        </w:tc>
        <w:tc>
          <w:tcPr>
            <w:tcW w:w="4798" w:type="dxa"/>
            <w:tcBorders>
              <w:top w:val="single" w:sz="4" w:space="0" w:color="auto"/>
              <w:lef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left"/>
            </w:pPr>
            <w:r>
              <w:t>Rekonstrukce historického komína</w:t>
            </w:r>
          </w:p>
        </w:tc>
        <w:tc>
          <w:tcPr>
            <w:tcW w:w="828" w:type="dxa"/>
            <w:tcBorders>
              <w:top w:val="single" w:sz="4" w:space="0" w:color="auto"/>
              <w:lef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right"/>
            </w:pPr>
            <w:r>
              <w:t>0,-</w:t>
            </w:r>
          </w:p>
        </w:tc>
        <w:tc>
          <w:tcPr>
            <w:tcW w:w="1738" w:type="dxa"/>
            <w:tcBorders>
              <w:top w:val="single" w:sz="4" w:space="0" w:color="auto"/>
              <w:left w:val="single" w:sz="4" w:space="0" w:color="auto"/>
            </w:tcBorders>
            <w:shd w:val="clear" w:color="auto" w:fill="FFFFFF"/>
            <w:vAlign w:val="bottom"/>
          </w:tcPr>
          <w:p w:rsidR="00A83684" w:rsidRDefault="009061C9">
            <w:pPr>
              <w:pStyle w:val="Zkladntext20"/>
              <w:framePr w:w="9957" w:h="4850" w:wrap="none" w:vAnchor="page" w:hAnchor="page" w:x="1895" w:y="1659"/>
              <w:shd w:val="clear" w:color="auto" w:fill="auto"/>
              <w:spacing w:line="200" w:lineRule="exact"/>
              <w:jc w:val="right"/>
            </w:pPr>
            <w:r>
              <w:t>0,-</w:t>
            </w:r>
          </w:p>
        </w:tc>
        <w:tc>
          <w:tcPr>
            <w:tcW w:w="1265"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right"/>
            </w:pPr>
            <w:r>
              <w:t>tisíce</w:t>
            </w:r>
          </w:p>
        </w:tc>
      </w:tr>
      <w:tr w:rsidR="00A83684">
        <w:trPr>
          <w:trHeight w:hRule="exact" w:val="360"/>
        </w:trPr>
        <w:tc>
          <w:tcPr>
            <w:tcW w:w="1327" w:type="dxa"/>
            <w:tcBorders>
              <w:left w:val="single" w:sz="4" w:space="0" w:color="auto"/>
              <w:bottom w:val="single" w:sz="4" w:space="0" w:color="auto"/>
            </w:tcBorders>
            <w:shd w:val="clear" w:color="auto" w:fill="FFFFFF"/>
          </w:tcPr>
          <w:p w:rsidR="00A83684" w:rsidRDefault="00A83684">
            <w:pPr>
              <w:framePr w:w="9957" w:h="4850" w:wrap="none" w:vAnchor="page" w:hAnchor="page" w:x="1895" w:y="1659"/>
              <w:rPr>
                <w:sz w:val="10"/>
                <w:szCs w:val="10"/>
              </w:rPr>
            </w:pPr>
          </w:p>
        </w:tc>
        <w:tc>
          <w:tcPr>
            <w:tcW w:w="4798"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left"/>
            </w:pPr>
            <w:r>
              <w:t>Rekonstrukce čelní fasády včetně štukatérské výzdoby</w:t>
            </w:r>
          </w:p>
        </w:tc>
        <w:tc>
          <w:tcPr>
            <w:tcW w:w="828"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right"/>
            </w:pPr>
            <w:r>
              <w:t>0,-</w:t>
            </w:r>
          </w:p>
        </w:tc>
        <w:tc>
          <w:tcPr>
            <w:tcW w:w="1738"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right"/>
            </w:pPr>
            <w:r>
              <w:t>0,-</w:t>
            </w:r>
          </w:p>
        </w:tc>
        <w:tc>
          <w:tcPr>
            <w:tcW w:w="1265" w:type="dxa"/>
            <w:tcBorders>
              <w:top w:val="single" w:sz="4" w:space="0" w:color="auto"/>
              <w:left w:val="single" w:sz="4" w:space="0" w:color="auto"/>
              <w:bottom w:val="single" w:sz="4" w:space="0" w:color="auto"/>
              <w:right w:val="single" w:sz="4" w:space="0" w:color="auto"/>
            </w:tcBorders>
            <w:shd w:val="clear" w:color="auto" w:fill="FFFFFF"/>
            <w:vAlign w:val="center"/>
          </w:tcPr>
          <w:p w:rsidR="00A83684" w:rsidRDefault="009061C9">
            <w:pPr>
              <w:pStyle w:val="Zkladntext20"/>
              <w:framePr w:w="9957" w:h="4850" w:wrap="none" w:vAnchor="page" w:hAnchor="page" w:x="1895" w:y="1659"/>
              <w:shd w:val="clear" w:color="auto" w:fill="auto"/>
              <w:spacing w:line="200" w:lineRule="exact"/>
              <w:jc w:val="right"/>
            </w:pPr>
            <w:r>
              <w:t>sta tisíce</w:t>
            </w:r>
          </w:p>
        </w:tc>
      </w:tr>
    </w:tbl>
    <w:p w:rsidR="00A83684" w:rsidRDefault="008806B4">
      <w:pPr>
        <w:framePr w:wrap="none" w:vAnchor="page" w:hAnchor="page" w:x="1628" w:y="6679"/>
        <w:rPr>
          <w:sz w:val="2"/>
          <w:szCs w:val="2"/>
        </w:rPr>
      </w:pPr>
      <w:r>
        <w:rPr>
          <w:noProof/>
          <w:lang w:bidi="ar-SA"/>
        </w:rPr>
        <w:drawing>
          <wp:inline distT="0" distB="0" distL="0" distR="0">
            <wp:extent cx="6600825" cy="5057775"/>
            <wp:effectExtent l="0" t="0" r="9525" b="9525"/>
            <wp:docPr id="119" name="obrázek 119" descr="image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image12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600825" cy="5057775"/>
                    </a:xfrm>
                    <a:prstGeom prst="rect">
                      <a:avLst/>
                    </a:prstGeom>
                    <a:noFill/>
                    <a:ln>
                      <a:noFill/>
                    </a:ln>
                  </pic:spPr>
                </pic:pic>
              </a:graphicData>
            </a:graphic>
          </wp:inline>
        </w:drawing>
      </w:r>
    </w:p>
    <w:p w:rsidR="00A83684" w:rsidRDefault="009061C9">
      <w:pPr>
        <w:pStyle w:val="Titulekobrzku0"/>
        <w:framePr w:wrap="none" w:vAnchor="page" w:hAnchor="page" w:x="2723" w:y="14865"/>
        <w:shd w:val="clear" w:color="auto" w:fill="auto"/>
        <w:spacing w:line="200" w:lineRule="exact"/>
      </w:pPr>
      <w:r>
        <w:t>Obr.: Původní a nová fasáda domu čp. 247 na náměstí Svobody, návrh podle dobové fotografie</w:t>
      </w:r>
    </w:p>
    <w:p w:rsidR="00A83684" w:rsidRDefault="009061C9">
      <w:pPr>
        <w:pStyle w:val="Nadpis320"/>
        <w:framePr w:wrap="none" w:vAnchor="page" w:hAnchor="page" w:x="14516" w:y="1669"/>
        <w:shd w:val="clear" w:color="auto" w:fill="auto"/>
        <w:spacing w:line="200" w:lineRule="exact"/>
        <w:jc w:val="left"/>
      </w:pPr>
      <w:bookmarkStart w:id="32" w:name="bookmark31"/>
      <w:r>
        <w:t>Rekonstrukce továrny Eduarda Helda čp. 247 na náměstí Svobod</w:t>
      </w:r>
      <w:r>
        <w:rPr>
          <w:vertAlign w:val="superscript"/>
        </w:rPr>
        <w:t>1</w:t>
      </w:r>
      <w:bookmarkEnd w:id="32"/>
    </w:p>
    <w:p w:rsidR="00A83684" w:rsidRDefault="009061C9">
      <w:pPr>
        <w:pStyle w:val="Titulekobrzku0"/>
        <w:framePr w:wrap="none" w:vAnchor="page" w:hAnchor="page" w:x="14814" w:y="7079"/>
        <w:shd w:val="clear" w:color="auto" w:fill="auto"/>
        <w:spacing w:line="200" w:lineRule="exact"/>
      </w:pPr>
      <w:r>
        <w:t>Obr.: Stav domu čp. 247 na náměstí Svobody před rekonstrukcí</w:t>
      </w:r>
    </w:p>
    <w:p w:rsidR="00A83684" w:rsidRDefault="008806B4">
      <w:pPr>
        <w:framePr w:wrap="none" w:vAnchor="page" w:hAnchor="page" w:x="13745" w:y="7368"/>
        <w:rPr>
          <w:sz w:val="2"/>
          <w:szCs w:val="2"/>
        </w:rPr>
      </w:pPr>
      <w:r>
        <w:rPr>
          <w:noProof/>
          <w:lang w:bidi="ar-SA"/>
        </w:rPr>
        <w:drawing>
          <wp:inline distT="0" distB="0" distL="0" distR="0">
            <wp:extent cx="4886325" cy="3048000"/>
            <wp:effectExtent l="0" t="0" r="9525" b="0"/>
            <wp:docPr id="120" name="obrázek 120" descr="image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image12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886325" cy="3048000"/>
                    </a:xfrm>
                    <a:prstGeom prst="rect">
                      <a:avLst/>
                    </a:prstGeom>
                    <a:noFill/>
                    <a:ln>
                      <a:noFill/>
                    </a:ln>
                  </pic:spPr>
                </pic:pic>
              </a:graphicData>
            </a:graphic>
          </wp:inline>
        </w:drawing>
      </w:r>
    </w:p>
    <w:p w:rsidR="00A83684" w:rsidRDefault="009061C9">
      <w:pPr>
        <w:pStyle w:val="Titulekobrzku0"/>
        <w:framePr w:wrap="none" w:vAnchor="page" w:hAnchor="page" w:x="14331" w:y="12258"/>
        <w:shd w:val="clear" w:color="auto" w:fill="auto"/>
        <w:spacing w:line="200" w:lineRule="exact"/>
      </w:pPr>
      <w:r>
        <w:t>Obr.: Stav domu čp. 247 na náměstí Svobody po rekonstrukci čelní fasády</w:t>
      </w:r>
    </w:p>
    <w:p w:rsidR="00A83684" w:rsidRDefault="008806B4">
      <w:pPr>
        <w:framePr w:wrap="none" w:vAnchor="page" w:hAnchor="page" w:x="13559" w:y="12613"/>
        <w:rPr>
          <w:sz w:val="2"/>
          <w:szCs w:val="2"/>
        </w:rPr>
      </w:pPr>
      <w:r>
        <w:rPr>
          <w:noProof/>
          <w:lang w:bidi="ar-SA"/>
        </w:rPr>
        <w:drawing>
          <wp:inline distT="0" distB="0" distL="0" distR="0">
            <wp:extent cx="5153025" cy="1457325"/>
            <wp:effectExtent l="0" t="0" r="9525" b="9525"/>
            <wp:docPr id="121" name="obrázek 121" descr="image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image13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153025" cy="1457325"/>
                    </a:xfrm>
                    <a:prstGeom prst="rect">
                      <a:avLst/>
                    </a:prstGeom>
                    <a:noFill/>
                    <a:ln>
                      <a:noFill/>
                    </a:ln>
                  </pic:spPr>
                </pic:pic>
              </a:graphicData>
            </a:graphic>
          </wp:inline>
        </w:drawing>
      </w:r>
    </w:p>
    <w:p w:rsidR="00A83684" w:rsidRDefault="009061C9">
      <w:pPr>
        <w:pStyle w:val="ZhlavneboZpat20"/>
        <w:framePr w:wrap="none" w:vAnchor="page" w:hAnchor="page" w:x="12114" w:y="15451"/>
        <w:shd w:val="clear" w:color="auto" w:fill="auto"/>
        <w:spacing w:line="220" w:lineRule="exact"/>
      </w:pPr>
      <w:r>
        <w:t>40</w:t>
      </w:r>
    </w:p>
    <w:p w:rsidR="00A83684" w:rsidRDefault="009061C9">
      <w:pPr>
        <w:pStyle w:val="Titulekobrzku0"/>
        <w:framePr w:wrap="none" w:vAnchor="page" w:hAnchor="page" w:x="14562" w:y="15143"/>
        <w:shd w:val="clear" w:color="auto" w:fill="auto"/>
        <w:spacing w:line="200" w:lineRule="exact"/>
      </w:pPr>
      <w:r>
        <w:t>Obr.: Nápis pod secesní fasádou odkrytý při rekonstrukci čelní fasády</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696128" behindDoc="1" locked="0" layoutInCell="1" allowOverlap="1">
            <wp:simplePos x="0" y="0"/>
            <wp:positionH relativeFrom="page">
              <wp:posOffset>8815070</wp:posOffset>
            </wp:positionH>
            <wp:positionV relativeFrom="page">
              <wp:posOffset>1111885</wp:posOffset>
            </wp:positionV>
            <wp:extent cx="4645025" cy="3310255"/>
            <wp:effectExtent l="0" t="0" r="3175" b="4445"/>
            <wp:wrapNone/>
            <wp:docPr id="288" name="obrázek 132" descr="image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13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645025" cy="3310255"/>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697152" behindDoc="1" locked="0" layoutInCell="1" allowOverlap="1">
                <wp:simplePos x="0" y="0"/>
                <wp:positionH relativeFrom="page">
                  <wp:posOffset>1019810</wp:posOffset>
                </wp:positionH>
                <wp:positionV relativeFrom="page">
                  <wp:posOffset>1071245</wp:posOffset>
                </wp:positionV>
                <wp:extent cx="6102350" cy="198120"/>
                <wp:effectExtent l="635" t="4445" r="2540" b="0"/>
                <wp:wrapNone/>
                <wp:docPr id="287"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35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3" o:spid="_x0000_s1026" style="position:absolute;margin-left:80.3pt;margin-top:84.35pt;width:480.5pt;height:15.6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" fillcolor="#656599" stroked="f">
                <w10:wrap anchorx="page" anchory="page"/>
              </v:rect>
            </w:pict>
          </mc:Fallback>
        </mc:AlternateContent>
      </w:r>
      <w:r>
        <w:rPr>
          <w:noProof/>
          <w:lang w:bidi="ar-SA"/>
        </w:rPr>
        <mc:AlternateContent>
          <mc:Choice Requires="wps">
            <w:drawing>
              <wp:anchor distT="0" distB="0" distL="114300" distR="114300" simplePos="0" relativeHeight="251698176" behindDoc="1" locked="0" layoutInCell="1" allowOverlap="1">
                <wp:simplePos x="0" y="0"/>
                <wp:positionH relativeFrom="page">
                  <wp:posOffset>1019810</wp:posOffset>
                </wp:positionH>
                <wp:positionV relativeFrom="page">
                  <wp:posOffset>3631565</wp:posOffset>
                </wp:positionV>
                <wp:extent cx="6102350" cy="194945"/>
                <wp:effectExtent l="635" t="2540" r="2540" b="2540"/>
                <wp:wrapNone/>
                <wp:docPr id="286"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350" cy="194945"/>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2" o:spid="_x0000_s1026" style="position:absolute;margin-left:80.3pt;margin-top:285.95pt;width:480.5pt;height:15.3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" fillcolor="#656599" stroked="f">
                <w10:wrap anchorx="page" anchory="page"/>
              </v:rect>
            </w:pict>
          </mc:Fallback>
        </mc:AlternateContent>
      </w:r>
      <w:r>
        <w:rPr>
          <w:noProof/>
          <w:lang w:bidi="ar-SA"/>
        </w:rPr>
        <mc:AlternateContent>
          <mc:Choice Requires="wps">
            <w:drawing>
              <wp:anchor distT="0" distB="0" distL="114300" distR="114300" simplePos="0" relativeHeight="251699200" behindDoc="1" locked="0" layoutInCell="1" allowOverlap="1">
                <wp:simplePos x="0" y="0"/>
                <wp:positionH relativeFrom="page">
                  <wp:posOffset>10014585</wp:posOffset>
                </wp:positionH>
                <wp:positionV relativeFrom="page">
                  <wp:posOffset>6255385</wp:posOffset>
                </wp:positionV>
                <wp:extent cx="222250" cy="152400"/>
                <wp:effectExtent l="3810" t="0" r="2540" b="2540"/>
                <wp:wrapNone/>
                <wp:docPr id="285"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52400"/>
                        </a:xfrm>
                        <a:prstGeom prst="rect">
                          <a:avLst/>
                        </a:prstGeom>
                        <a:solidFill>
                          <a:srgbClr val="1816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1" o:spid="_x0000_s1026" style="position:absolute;margin-left:788.55pt;margin-top:492.55pt;width:17.5pt;height:12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" fillcolor="#181617" stroked="f">
                <w10:wrap anchorx="page" anchory="page"/>
              </v:rect>
            </w:pict>
          </mc:Fallback>
        </mc:AlternateContent>
      </w:r>
      <w:r>
        <w:rPr>
          <w:noProof/>
          <w:lang w:bidi="ar-SA"/>
        </w:rPr>
        <mc:AlternateContent>
          <mc:Choice Requires="wps">
            <w:drawing>
              <wp:anchor distT="0" distB="0" distL="114300" distR="114300" simplePos="0" relativeHeight="251700224" behindDoc="1" locked="0" layoutInCell="1" allowOverlap="1">
                <wp:simplePos x="0" y="0"/>
                <wp:positionH relativeFrom="page">
                  <wp:posOffset>9154795</wp:posOffset>
                </wp:positionH>
                <wp:positionV relativeFrom="page">
                  <wp:posOffset>6722110</wp:posOffset>
                </wp:positionV>
                <wp:extent cx="4062730" cy="2529840"/>
                <wp:effectExtent l="1270" t="0" r="3175" b="0"/>
                <wp:wrapNone/>
                <wp:docPr id="284"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2730" cy="2529840"/>
                        </a:xfrm>
                        <a:prstGeom prst="rect">
                          <a:avLst/>
                        </a:prstGeom>
                        <a:solidFill>
                          <a:srgbClr val="7556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0" o:spid="_x0000_s1026" style="position:absolute;margin-left:720.85pt;margin-top:529.3pt;width:319.9pt;height:199.2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" fillcolor="#755645" stroked="f">
                <w10:wrap anchorx="page" anchory="page"/>
              </v:rect>
            </w:pict>
          </mc:Fallback>
        </mc:AlternateContent>
      </w:r>
      <w:r>
        <w:rPr>
          <w:noProof/>
          <w:lang w:bidi="ar-SA"/>
        </w:rPr>
        <mc:AlternateContent>
          <mc:Choice Requires="wps">
            <w:drawing>
              <wp:anchor distT="0" distB="0" distL="114300" distR="114300" simplePos="0" relativeHeight="251701248" behindDoc="1" locked="0" layoutInCell="1" allowOverlap="1">
                <wp:simplePos x="0" y="0"/>
                <wp:positionH relativeFrom="page">
                  <wp:posOffset>9218930</wp:posOffset>
                </wp:positionH>
                <wp:positionV relativeFrom="page">
                  <wp:posOffset>3762375</wp:posOffset>
                </wp:positionV>
                <wp:extent cx="4038600" cy="2667000"/>
                <wp:effectExtent l="0" t="0" r="1270" b="0"/>
                <wp:wrapNone/>
                <wp:docPr id="283" name="Rectangl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667000"/>
                        </a:xfrm>
                        <a:prstGeom prst="rect">
                          <a:avLst/>
                        </a:prstGeom>
                        <a:solidFill>
                          <a:srgbClr val="CAC7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9" o:spid="_x0000_s1026" style="position:absolute;margin-left:725.9pt;margin-top:296.25pt;width:318pt;height:210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" fillcolor="#cac7c4"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854"/>
        <w:gridCol w:w="2866"/>
        <w:gridCol w:w="1790"/>
        <w:gridCol w:w="1766"/>
        <w:gridCol w:w="1771"/>
      </w:tblGrid>
      <w:tr w:rsidR="00A83684">
        <w:trPr>
          <w:trHeight w:hRule="exact" w:val="326"/>
        </w:trPr>
        <w:tc>
          <w:tcPr>
            <w:tcW w:w="9647" w:type="dxa"/>
            <w:gridSpan w:val="6"/>
            <w:shd w:val="clear" w:color="auto" w:fill="000000"/>
            <w:vAlign w:val="bottom"/>
          </w:tcPr>
          <w:p w:rsidR="00A83684" w:rsidRDefault="009061C9">
            <w:pPr>
              <w:pStyle w:val="Zkladntext20"/>
              <w:framePr w:w="9648" w:h="3792" w:wrap="none" w:vAnchor="page" w:hAnchor="page" w:x="1588" w:y="1683"/>
              <w:shd w:val="clear" w:color="auto" w:fill="auto"/>
              <w:spacing w:line="200" w:lineRule="exact"/>
              <w:jc w:val="center"/>
            </w:pPr>
            <w:r>
              <w:rPr>
                <w:rStyle w:val="Zkladntext24"/>
              </w:rPr>
              <w:t>základní údaje</w:t>
            </w:r>
          </w:p>
        </w:tc>
      </w:tr>
      <w:tr w:rsidR="00A83684">
        <w:trPr>
          <w:trHeight w:hRule="exact" w:val="341"/>
        </w:trPr>
        <w:tc>
          <w:tcPr>
            <w:tcW w:w="1454" w:type="dxa"/>
            <w:gridSpan w:val="2"/>
            <w:tcBorders>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název</w:t>
            </w:r>
          </w:p>
        </w:tc>
        <w:tc>
          <w:tcPr>
            <w:tcW w:w="8193" w:type="dxa"/>
            <w:gridSpan w:val="4"/>
            <w:tcBorders>
              <w:left w:val="single" w:sz="4" w:space="0" w:color="auto"/>
              <w:righ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Pseudogotická radnice čp. 5</w:t>
            </w:r>
          </w:p>
        </w:tc>
      </w:tr>
      <w:tr w:rsidR="00A83684">
        <w:trPr>
          <w:trHeight w:hRule="exact" w:val="346"/>
        </w:trPr>
        <w:tc>
          <w:tcPr>
            <w:tcW w:w="1454" w:type="dxa"/>
            <w:gridSpan w:val="2"/>
            <w:tcBorders>
              <w:top w:val="single" w:sz="4" w:space="0" w:color="auto"/>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číslo rejstříku</w:t>
            </w:r>
          </w:p>
        </w:tc>
        <w:tc>
          <w:tcPr>
            <w:tcW w:w="8193"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Není kulturní památkou</w:t>
            </w:r>
          </w:p>
        </w:tc>
      </w:tr>
      <w:tr w:rsidR="00A83684">
        <w:trPr>
          <w:trHeight w:hRule="exact" w:val="341"/>
        </w:trPr>
        <w:tc>
          <w:tcPr>
            <w:tcW w:w="1454" w:type="dxa"/>
            <w:gridSpan w:val="2"/>
            <w:tcBorders>
              <w:top w:val="single" w:sz="4" w:space="0" w:color="auto"/>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vlastník</w:t>
            </w:r>
          </w:p>
        </w:tc>
        <w:tc>
          <w:tcPr>
            <w:tcW w:w="8193"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Město Zákupy</w:t>
            </w:r>
          </w:p>
        </w:tc>
      </w:tr>
      <w:tr w:rsidR="00A83684">
        <w:trPr>
          <w:trHeight w:hRule="exact" w:val="341"/>
        </w:trPr>
        <w:tc>
          <w:tcPr>
            <w:tcW w:w="1454" w:type="dxa"/>
            <w:gridSpan w:val="2"/>
            <w:tcBorders>
              <w:top w:val="single" w:sz="4" w:space="0" w:color="auto"/>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umístění</w:t>
            </w:r>
          </w:p>
        </w:tc>
        <w:tc>
          <w:tcPr>
            <w:tcW w:w="8193"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Borská ulice čp. 5</w:t>
            </w:r>
          </w:p>
        </w:tc>
      </w:tr>
      <w:tr w:rsidR="00A83684">
        <w:trPr>
          <w:trHeight w:hRule="exact" w:val="341"/>
        </w:trPr>
        <w:tc>
          <w:tcPr>
            <w:tcW w:w="1454" w:type="dxa"/>
            <w:gridSpan w:val="2"/>
            <w:tcBorders>
              <w:top w:val="single" w:sz="4" w:space="0" w:color="auto"/>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využití</w:t>
            </w:r>
          </w:p>
        </w:tc>
        <w:tc>
          <w:tcPr>
            <w:tcW w:w="8193"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Městský úřad Zákupy, městská policie</w:t>
            </w:r>
          </w:p>
        </w:tc>
      </w:tr>
      <w:tr w:rsidR="00A83684">
        <w:trPr>
          <w:trHeight w:hRule="exact" w:val="350"/>
        </w:trPr>
        <w:tc>
          <w:tcPr>
            <w:tcW w:w="1454" w:type="dxa"/>
            <w:gridSpan w:val="2"/>
            <w:tcBorders>
              <w:top w:val="single" w:sz="4" w:space="0" w:color="auto"/>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technický stav</w:t>
            </w:r>
          </w:p>
        </w:tc>
        <w:tc>
          <w:tcPr>
            <w:tcW w:w="8193"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Objekt je udržován v původní podobě, technický stav je dobrý</w:t>
            </w:r>
          </w:p>
        </w:tc>
      </w:tr>
      <w:tr w:rsidR="00A83684">
        <w:trPr>
          <w:trHeight w:hRule="exact" w:val="336"/>
        </w:trPr>
        <w:tc>
          <w:tcPr>
            <w:tcW w:w="600" w:type="dxa"/>
            <w:shd w:val="clear" w:color="auto" w:fill="FFFFFF"/>
          </w:tcPr>
          <w:p w:rsidR="00A83684" w:rsidRDefault="00A83684">
            <w:pPr>
              <w:framePr w:w="9648" w:h="3792" w:wrap="none" w:vAnchor="page" w:hAnchor="page" w:x="1588" w:y="1683"/>
              <w:rPr>
                <w:sz w:val="10"/>
                <w:szCs w:val="10"/>
              </w:rPr>
            </w:pPr>
          </w:p>
        </w:tc>
        <w:tc>
          <w:tcPr>
            <w:tcW w:w="3720" w:type="dxa"/>
            <w:gridSpan w:val="2"/>
            <w:shd w:val="clear" w:color="auto" w:fill="FFFFFF"/>
          </w:tcPr>
          <w:p w:rsidR="00A83684" w:rsidRDefault="00A83684">
            <w:pPr>
              <w:framePr w:w="9648" w:h="3792" w:wrap="none" w:vAnchor="page" w:hAnchor="page" w:x="1588" w:y="1683"/>
              <w:rPr>
                <w:sz w:val="10"/>
                <w:szCs w:val="10"/>
              </w:rPr>
            </w:pPr>
          </w:p>
        </w:tc>
        <w:tc>
          <w:tcPr>
            <w:tcW w:w="5327" w:type="dxa"/>
            <w:gridSpan w:val="3"/>
            <w:shd w:val="clear" w:color="auto" w:fill="000000"/>
            <w:vAlign w:val="bottom"/>
          </w:tcPr>
          <w:p w:rsidR="00A83684" w:rsidRDefault="009061C9">
            <w:pPr>
              <w:pStyle w:val="Zkladntext20"/>
              <w:framePr w:w="9648" w:h="3792" w:wrap="none" w:vAnchor="page" w:hAnchor="page" w:x="1588" w:y="1683"/>
              <w:shd w:val="clear" w:color="auto" w:fill="auto"/>
              <w:spacing w:line="200" w:lineRule="exact"/>
              <w:jc w:val="center"/>
            </w:pPr>
            <w:r>
              <w:rPr>
                <w:rStyle w:val="Zkladntext24"/>
              </w:rPr>
              <w:t>náklady v Kč</w:t>
            </w:r>
          </w:p>
        </w:tc>
      </w:tr>
      <w:tr w:rsidR="00A83684">
        <w:trPr>
          <w:trHeight w:hRule="exact" w:val="336"/>
        </w:trPr>
        <w:tc>
          <w:tcPr>
            <w:tcW w:w="600" w:type="dxa"/>
            <w:shd w:val="clear" w:color="auto" w:fill="000000"/>
          </w:tcPr>
          <w:p w:rsidR="00A83684" w:rsidRDefault="009061C9">
            <w:pPr>
              <w:pStyle w:val="Zkladntext20"/>
              <w:framePr w:w="9648" w:h="3792" w:wrap="none" w:vAnchor="page" w:hAnchor="page" w:x="1588" w:y="1683"/>
              <w:shd w:val="clear" w:color="auto" w:fill="auto"/>
              <w:spacing w:line="200" w:lineRule="exact"/>
              <w:ind w:left="160"/>
              <w:jc w:val="left"/>
            </w:pPr>
            <w:r>
              <w:rPr>
                <w:rStyle w:val="Zkladntext24"/>
              </w:rPr>
              <w:t>rok</w:t>
            </w:r>
          </w:p>
        </w:tc>
        <w:tc>
          <w:tcPr>
            <w:tcW w:w="3720" w:type="dxa"/>
            <w:gridSpan w:val="2"/>
            <w:shd w:val="clear" w:color="auto" w:fill="000000"/>
          </w:tcPr>
          <w:p w:rsidR="00A83684" w:rsidRDefault="009061C9">
            <w:pPr>
              <w:pStyle w:val="Zkladntext20"/>
              <w:framePr w:w="9648" w:h="3792" w:wrap="none" w:vAnchor="page" w:hAnchor="page" w:x="1588" w:y="1683"/>
              <w:shd w:val="clear" w:color="auto" w:fill="auto"/>
              <w:spacing w:line="200" w:lineRule="exact"/>
              <w:jc w:val="center"/>
            </w:pPr>
            <w:r>
              <w:rPr>
                <w:rStyle w:val="Zkladntext24"/>
              </w:rPr>
              <w:t>uskutečněné opravy</w:t>
            </w:r>
          </w:p>
        </w:tc>
        <w:tc>
          <w:tcPr>
            <w:tcW w:w="1790" w:type="dxa"/>
            <w:shd w:val="clear" w:color="auto" w:fill="FFFFFF"/>
          </w:tcPr>
          <w:p w:rsidR="00A83684" w:rsidRDefault="009061C9">
            <w:pPr>
              <w:pStyle w:val="Zkladntext20"/>
              <w:framePr w:w="9648" w:h="3792" w:wrap="none" w:vAnchor="page" w:hAnchor="page" w:x="1588" w:y="1683"/>
              <w:shd w:val="clear" w:color="auto" w:fill="auto"/>
              <w:spacing w:line="200" w:lineRule="exact"/>
              <w:jc w:val="center"/>
            </w:pPr>
            <w:r>
              <w:t>město</w:t>
            </w:r>
          </w:p>
        </w:tc>
        <w:tc>
          <w:tcPr>
            <w:tcW w:w="1766" w:type="dxa"/>
            <w:tcBorders>
              <w:left w:val="single" w:sz="4" w:space="0" w:color="auto"/>
            </w:tcBorders>
            <w:shd w:val="clear" w:color="auto" w:fill="FFFFFF"/>
          </w:tcPr>
          <w:p w:rsidR="00A83684" w:rsidRDefault="009061C9">
            <w:pPr>
              <w:pStyle w:val="Zkladntext20"/>
              <w:framePr w:w="9648" w:h="3792" w:wrap="none" w:vAnchor="page" w:hAnchor="page" w:x="1588" w:y="1683"/>
              <w:shd w:val="clear" w:color="auto" w:fill="auto"/>
              <w:spacing w:line="200" w:lineRule="exact"/>
              <w:ind w:left="180"/>
              <w:jc w:val="left"/>
            </w:pPr>
            <w:r>
              <w:t>státní příspěvek</w:t>
            </w:r>
          </w:p>
        </w:tc>
        <w:tc>
          <w:tcPr>
            <w:tcW w:w="1771" w:type="dxa"/>
            <w:tcBorders>
              <w:left w:val="single" w:sz="4" w:space="0" w:color="auto"/>
              <w:right w:val="single" w:sz="4" w:space="0" w:color="auto"/>
            </w:tcBorders>
            <w:shd w:val="clear" w:color="auto" w:fill="FFFFFF"/>
          </w:tcPr>
          <w:p w:rsidR="00A83684" w:rsidRDefault="009061C9">
            <w:pPr>
              <w:pStyle w:val="Zkladntext20"/>
              <w:framePr w:w="9648" w:h="3792" w:wrap="none" w:vAnchor="page" w:hAnchor="page" w:x="1588" w:y="1683"/>
              <w:shd w:val="clear" w:color="auto" w:fill="auto"/>
              <w:spacing w:line="200" w:lineRule="exact"/>
              <w:jc w:val="center"/>
            </w:pPr>
            <w:r>
              <w:t>celkem</w:t>
            </w:r>
          </w:p>
        </w:tc>
      </w:tr>
      <w:tr w:rsidR="00A83684">
        <w:trPr>
          <w:trHeight w:hRule="exact" w:val="341"/>
        </w:trPr>
        <w:tc>
          <w:tcPr>
            <w:tcW w:w="600" w:type="dxa"/>
            <w:tcBorders>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left"/>
            </w:pPr>
            <w:r>
              <w:t>2008</w:t>
            </w:r>
          </w:p>
        </w:tc>
        <w:tc>
          <w:tcPr>
            <w:tcW w:w="3720" w:type="dxa"/>
            <w:gridSpan w:val="2"/>
            <w:tcBorders>
              <w:left w:val="single" w:sz="4" w:space="0" w:color="auto"/>
            </w:tcBorders>
            <w:shd w:val="clear" w:color="auto" w:fill="FFFFFF"/>
            <w:vAlign w:val="center"/>
          </w:tcPr>
          <w:p w:rsidR="00A83684" w:rsidRDefault="009061C9">
            <w:pPr>
              <w:pStyle w:val="Zkladntext20"/>
              <w:framePr w:w="9648" w:h="3792" w:wrap="none" w:vAnchor="page" w:hAnchor="page" w:x="1588" w:y="1683"/>
              <w:shd w:val="clear" w:color="auto" w:fill="auto"/>
              <w:spacing w:line="200" w:lineRule="exact"/>
              <w:jc w:val="left"/>
            </w:pPr>
            <w:r>
              <w:t>Výměna oken a další související práce</w:t>
            </w:r>
          </w:p>
        </w:tc>
        <w:tc>
          <w:tcPr>
            <w:tcW w:w="1790" w:type="dxa"/>
            <w:tcBorders>
              <w:top w:val="single" w:sz="4" w:space="0" w:color="auto"/>
              <w:left w:val="single" w:sz="4" w:space="0" w:color="auto"/>
            </w:tcBorders>
            <w:shd w:val="clear" w:color="auto" w:fill="FFFFFF"/>
            <w:vAlign w:val="center"/>
          </w:tcPr>
          <w:p w:rsidR="00A83684" w:rsidRDefault="009061C9">
            <w:pPr>
              <w:pStyle w:val="Zkladntext20"/>
              <w:framePr w:w="9648" w:h="3792" w:wrap="none" w:vAnchor="page" w:hAnchor="page" w:x="1588" w:y="1683"/>
              <w:shd w:val="clear" w:color="auto" w:fill="auto"/>
              <w:spacing w:line="200" w:lineRule="exact"/>
              <w:jc w:val="right"/>
            </w:pPr>
            <w:r>
              <w:t>-</w:t>
            </w:r>
          </w:p>
        </w:tc>
        <w:tc>
          <w:tcPr>
            <w:tcW w:w="1766" w:type="dxa"/>
            <w:tcBorders>
              <w:top w:val="single" w:sz="4" w:space="0" w:color="auto"/>
              <w:left w:val="single" w:sz="4" w:space="0" w:color="auto"/>
            </w:tcBorders>
            <w:shd w:val="clear" w:color="auto" w:fill="FFFFFF"/>
            <w:vAlign w:val="bottom"/>
          </w:tcPr>
          <w:p w:rsidR="00A83684" w:rsidRDefault="009061C9">
            <w:pPr>
              <w:pStyle w:val="Zkladntext20"/>
              <w:framePr w:w="9648" w:h="3792" w:wrap="none" w:vAnchor="page" w:hAnchor="page" w:x="1588" w:y="1683"/>
              <w:shd w:val="clear" w:color="auto" w:fill="auto"/>
              <w:spacing w:line="200" w:lineRule="exact"/>
              <w:jc w:val="right"/>
            </w:pPr>
            <w:r>
              <w:t>200 000,-</w:t>
            </w:r>
          </w:p>
        </w:tc>
        <w:tc>
          <w:tcPr>
            <w:tcW w:w="1771" w:type="dxa"/>
            <w:tcBorders>
              <w:top w:val="single" w:sz="4" w:space="0" w:color="auto"/>
              <w:left w:val="single" w:sz="4" w:space="0" w:color="auto"/>
              <w:right w:val="single" w:sz="4" w:space="0" w:color="auto"/>
            </w:tcBorders>
            <w:shd w:val="clear" w:color="auto" w:fill="FFFFFF"/>
            <w:vAlign w:val="center"/>
          </w:tcPr>
          <w:p w:rsidR="00A83684" w:rsidRDefault="009061C9">
            <w:pPr>
              <w:pStyle w:val="Zkladntext20"/>
              <w:framePr w:w="9648" w:h="3792" w:wrap="none" w:vAnchor="page" w:hAnchor="page" w:x="1588" w:y="1683"/>
              <w:shd w:val="clear" w:color="auto" w:fill="auto"/>
              <w:spacing w:line="200" w:lineRule="exact"/>
              <w:jc w:val="right"/>
            </w:pPr>
            <w:r>
              <w:rPr>
                <w:rStyle w:val="Zkladntext25"/>
              </w:rPr>
              <w:t>-</w:t>
            </w:r>
          </w:p>
        </w:tc>
      </w:tr>
      <w:tr w:rsidR="00A83684">
        <w:trPr>
          <w:trHeight w:hRule="exact" w:val="394"/>
        </w:trPr>
        <w:tc>
          <w:tcPr>
            <w:tcW w:w="600"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9648" w:h="3792" w:wrap="none" w:vAnchor="page" w:hAnchor="page" w:x="1588" w:y="1683"/>
              <w:shd w:val="clear" w:color="auto" w:fill="auto"/>
              <w:spacing w:line="200" w:lineRule="exact"/>
              <w:jc w:val="left"/>
            </w:pPr>
            <w:r>
              <w:t>2014</w:t>
            </w:r>
          </w:p>
        </w:tc>
        <w:tc>
          <w:tcPr>
            <w:tcW w:w="3720" w:type="dxa"/>
            <w:gridSpan w:val="2"/>
            <w:tcBorders>
              <w:top w:val="single" w:sz="4" w:space="0" w:color="auto"/>
              <w:left w:val="single" w:sz="4" w:space="0" w:color="auto"/>
              <w:bottom w:val="single" w:sz="4" w:space="0" w:color="auto"/>
            </w:tcBorders>
            <w:shd w:val="clear" w:color="auto" w:fill="FFFFFF"/>
          </w:tcPr>
          <w:p w:rsidR="00A83684" w:rsidRDefault="009061C9">
            <w:pPr>
              <w:pStyle w:val="Zkladntext20"/>
              <w:framePr w:w="9648" w:h="3792" w:wrap="none" w:vAnchor="page" w:hAnchor="page" w:x="1588" w:y="1683"/>
              <w:shd w:val="clear" w:color="auto" w:fill="auto"/>
              <w:spacing w:line="200" w:lineRule="exact"/>
              <w:jc w:val="left"/>
            </w:pPr>
            <w:r>
              <w:t>Oprava střechy</w:t>
            </w:r>
          </w:p>
        </w:tc>
        <w:tc>
          <w:tcPr>
            <w:tcW w:w="1790" w:type="dxa"/>
            <w:tcBorders>
              <w:top w:val="single" w:sz="4" w:space="0" w:color="auto"/>
              <w:left w:val="single" w:sz="4" w:space="0" w:color="auto"/>
              <w:bottom w:val="single" w:sz="4" w:space="0" w:color="auto"/>
            </w:tcBorders>
            <w:shd w:val="clear" w:color="auto" w:fill="FFFFFF"/>
          </w:tcPr>
          <w:p w:rsidR="00A83684" w:rsidRDefault="00A83684">
            <w:pPr>
              <w:framePr w:w="9648" w:h="3792" w:wrap="none" w:vAnchor="page" w:hAnchor="page" w:x="1588" w:y="1683"/>
              <w:rPr>
                <w:sz w:val="10"/>
                <w:szCs w:val="10"/>
              </w:rPr>
            </w:pPr>
          </w:p>
        </w:tc>
        <w:tc>
          <w:tcPr>
            <w:tcW w:w="1766" w:type="dxa"/>
            <w:tcBorders>
              <w:top w:val="single" w:sz="4" w:space="0" w:color="auto"/>
              <w:left w:val="single" w:sz="4" w:space="0" w:color="auto"/>
              <w:bottom w:val="single" w:sz="4" w:space="0" w:color="auto"/>
            </w:tcBorders>
            <w:shd w:val="clear" w:color="auto" w:fill="FFFFFF"/>
          </w:tcPr>
          <w:p w:rsidR="00A83684" w:rsidRDefault="00A83684">
            <w:pPr>
              <w:framePr w:w="9648" w:h="3792" w:wrap="none" w:vAnchor="page" w:hAnchor="page" w:x="1588" w:y="1683"/>
              <w:rPr>
                <w:sz w:val="10"/>
                <w:szCs w:val="10"/>
              </w:rPr>
            </w:pPr>
          </w:p>
        </w:tc>
        <w:tc>
          <w:tcPr>
            <w:tcW w:w="1771" w:type="dxa"/>
            <w:tcBorders>
              <w:top w:val="single" w:sz="4" w:space="0" w:color="auto"/>
              <w:left w:val="single" w:sz="4" w:space="0" w:color="auto"/>
              <w:bottom w:val="single" w:sz="4" w:space="0" w:color="auto"/>
              <w:right w:val="single" w:sz="4" w:space="0" w:color="auto"/>
            </w:tcBorders>
            <w:shd w:val="clear" w:color="auto" w:fill="FFFFFF"/>
          </w:tcPr>
          <w:p w:rsidR="00A83684" w:rsidRDefault="00A83684">
            <w:pPr>
              <w:framePr w:w="9648" w:h="3792" w:wrap="none" w:vAnchor="page" w:hAnchor="page" w:x="1588" w:y="1683"/>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610"/>
        <w:gridCol w:w="854"/>
        <w:gridCol w:w="2866"/>
        <w:gridCol w:w="1790"/>
        <w:gridCol w:w="1766"/>
        <w:gridCol w:w="1786"/>
      </w:tblGrid>
      <w:tr w:rsidR="00A83684">
        <w:trPr>
          <w:trHeight w:hRule="exact" w:val="346"/>
        </w:trPr>
        <w:tc>
          <w:tcPr>
            <w:tcW w:w="9672" w:type="dxa"/>
            <w:gridSpan w:val="6"/>
            <w:shd w:val="clear" w:color="auto" w:fill="000000"/>
            <w:vAlign w:val="bottom"/>
          </w:tcPr>
          <w:p w:rsidR="00A83684" w:rsidRDefault="009061C9">
            <w:pPr>
              <w:pStyle w:val="Zkladntext20"/>
              <w:framePr w:w="9672" w:h="3662" w:wrap="none" w:vAnchor="page" w:hAnchor="page" w:x="1578" w:y="5691"/>
              <w:shd w:val="clear" w:color="auto" w:fill="auto"/>
              <w:spacing w:line="200" w:lineRule="exact"/>
              <w:jc w:val="center"/>
            </w:pPr>
            <w:r>
              <w:rPr>
                <w:rStyle w:val="Zkladntext24"/>
              </w:rPr>
              <w:t>základní údaje</w:t>
            </w:r>
          </w:p>
        </w:tc>
      </w:tr>
      <w:tr w:rsidR="00A83684">
        <w:trPr>
          <w:trHeight w:hRule="exact" w:val="346"/>
        </w:trPr>
        <w:tc>
          <w:tcPr>
            <w:tcW w:w="1464" w:type="dxa"/>
            <w:gridSpan w:val="2"/>
            <w:tcBorders>
              <w:lef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název</w:t>
            </w:r>
          </w:p>
        </w:tc>
        <w:tc>
          <w:tcPr>
            <w:tcW w:w="8208" w:type="dxa"/>
            <w:gridSpan w:val="4"/>
            <w:tcBorders>
              <w:left w:val="single" w:sz="4" w:space="0" w:color="auto"/>
              <w:righ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výklenková kaplička v Mimoňské ulici</w:t>
            </w:r>
          </w:p>
        </w:tc>
      </w:tr>
      <w:tr w:rsidR="00A83684">
        <w:trPr>
          <w:trHeight w:hRule="exact" w:val="341"/>
        </w:trPr>
        <w:tc>
          <w:tcPr>
            <w:tcW w:w="1464" w:type="dxa"/>
            <w:gridSpan w:val="2"/>
            <w:tcBorders>
              <w:top w:val="single" w:sz="4" w:space="0" w:color="auto"/>
              <w:lef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číslo rejstříku</w:t>
            </w:r>
          </w:p>
        </w:tc>
        <w:tc>
          <w:tcPr>
            <w:tcW w:w="8208"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Není kulturní památkou</w:t>
            </w:r>
          </w:p>
        </w:tc>
      </w:tr>
      <w:tr w:rsidR="00A83684">
        <w:trPr>
          <w:trHeight w:hRule="exact" w:val="341"/>
        </w:trPr>
        <w:tc>
          <w:tcPr>
            <w:tcW w:w="1464" w:type="dxa"/>
            <w:gridSpan w:val="2"/>
            <w:tcBorders>
              <w:top w:val="single" w:sz="4" w:space="0" w:color="auto"/>
              <w:lef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vlastník</w:t>
            </w:r>
          </w:p>
        </w:tc>
        <w:tc>
          <w:tcPr>
            <w:tcW w:w="8208"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Město Zákupy</w:t>
            </w:r>
          </w:p>
        </w:tc>
      </w:tr>
      <w:tr w:rsidR="00A83684">
        <w:trPr>
          <w:trHeight w:hRule="exact" w:val="341"/>
        </w:trPr>
        <w:tc>
          <w:tcPr>
            <w:tcW w:w="1464" w:type="dxa"/>
            <w:gridSpan w:val="2"/>
            <w:tcBorders>
              <w:top w:val="single" w:sz="4" w:space="0" w:color="auto"/>
              <w:left w:val="single" w:sz="4" w:space="0" w:color="auto"/>
            </w:tcBorders>
            <w:shd w:val="clear" w:color="auto" w:fill="FFFFFF"/>
          </w:tcPr>
          <w:p w:rsidR="00A83684" w:rsidRDefault="009061C9">
            <w:pPr>
              <w:pStyle w:val="Zkladntext20"/>
              <w:framePr w:w="9672" w:h="3662" w:wrap="none" w:vAnchor="page" w:hAnchor="page" w:x="1578" w:y="5691"/>
              <w:shd w:val="clear" w:color="auto" w:fill="auto"/>
              <w:spacing w:line="200" w:lineRule="exact"/>
              <w:jc w:val="left"/>
            </w:pPr>
            <w:r>
              <w:t>umístění</w:t>
            </w:r>
          </w:p>
        </w:tc>
        <w:tc>
          <w:tcPr>
            <w:tcW w:w="8208" w:type="dxa"/>
            <w:gridSpan w:val="4"/>
            <w:tcBorders>
              <w:top w:val="single" w:sz="4" w:space="0" w:color="auto"/>
              <w:left w:val="single" w:sz="4" w:space="0" w:color="auto"/>
              <w:right w:val="single" w:sz="4" w:space="0" w:color="auto"/>
            </w:tcBorders>
            <w:shd w:val="clear" w:color="auto" w:fill="FFFFFF"/>
          </w:tcPr>
          <w:p w:rsidR="00A83684" w:rsidRDefault="009061C9">
            <w:pPr>
              <w:pStyle w:val="Zkladntext20"/>
              <w:framePr w:w="9672" w:h="3662" w:wrap="none" w:vAnchor="page" w:hAnchor="page" w:x="1578" w:y="5691"/>
              <w:shd w:val="clear" w:color="auto" w:fill="auto"/>
              <w:spacing w:line="200" w:lineRule="exact"/>
              <w:jc w:val="left"/>
            </w:pPr>
            <w:r>
              <w:t>Mimoňská ulice</w:t>
            </w:r>
          </w:p>
        </w:tc>
      </w:tr>
      <w:tr w:rsidR="00A83684">
        <w:trPr>
          <w:trHeight w:hRule="exact" w:val="341"/>
        </w:trPr>
        <w:tc>
          <w:tcPr>
            <w:tcW w:w="1464" w:type="dxa"/>
            <w:gridSpan w:val="2"/>
            <w:tcBorders>
              <w:top w:val="single" w:sz="4" w:space="0" w:color="auto"/>
              <w:lef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využití</w:t>
            </w:r>
          </w:p>
        </w:tc>
        <w:tc>
          <w:tcPr>
            <w:tcW w:w="8208"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kulturně historická a estetická funkce</w:t>
            </w:r>
          </w:p>
        </w:tc>
      </w:tr>
      <w:tr w:rsidR="00A83684">
        <w:trPr>
          <w:trHeight w:hRule="exact" w:val="350"/>
        </w:trPr>
        <w:tc>
          <w:tcPr>
            <w:tcW w:w="1464" w:type="dxa"/>
            <w:gridSpan w:val="2"/>
            <w:tcBorders>
              <w:top w:val="single" w:sz="4" w:space="0" w:color="auto"/>
              <w:lef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technický stav</w:t>
            </w:r>
          </w:p>
        </w:tc>
        <w:tc>
          <w:tcPr>
            <w:tcW w:w="8208"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672" w:h="3662" w:wrap="none" w:vAnchor="page" w:hAnchor="page" w:x="1578" w:y="5691"/>
              <w:shd w:val="clear" w:color="auto" w:fill="auto"/>
              <w:spacing w:line="200" w:lineRule="exact"/>
              <w:jc w:val="left"/>
            </w:pPr>
            <w:r>
              <w:t>Po kompletní rekonstrukci</w:t>
            </w:r>
          </w:p>
        </w:tc>
      </w:tr>
      <w:tr w:rsidR="00A83684">
        <w:trPr>
          <w:trHeight w:hRule="exact" w:val="336"/>
        </w:trPr>
        <w:tc>
          <w:tcPr>
            <w:tcW w:w="610" w:type="dxa"/>
            <w:shd w:val="clear" w:color="auto" w:fill="FFFFFF"/>
          </w:tcPr>
          <w:p w:rsidR="00A83684" w:rsidRDefault="00A83684">
            <w:pPr>
              <w:framePr w:w="9672" w:h="3662" w:wrap="none" w:vAnchor="page" w:hAnchor="page" w:x="1578" w:y="5691"/>
              <w:rPr>
                <w:sz w:val="10"/>
                <w:szCs w:val="10"/>
              </w:rPr>
            </w:pPr>
          </w:p>
        </w:tc>
        <w:tc>
          <w:tcPr>
            <w:tcW w:w="3720" w:type="dxa"/>
            <w:gridSpan w:val="2"/>
            <w:shd w:val="clear" w:color="auto" w:fill="FFFFFF"/>
          </w:tcPr>
          <w:p w:rsidR="00A83684" w:rsidRDefault="00A83684">
            <w:pPr>
              <w:framePr w:w="9672" w:h="3662" w:wrap="none" w:vAnchor="page" w:hAnchor="page" w:x="1578" w:y="5691"/>
              <w:rPr>
                <w:sz w:val="10"/>
                <w:szCs w:val="10"/>
              </w:rPr>
            </w:pPr>
          </w:p>
        </w:tc>
        <w:tc>
          <w:tcPr>
            <w:tcW w:w="5342" w:type="dxa"/>
            <w:gridSpan w:val="3"/>
            <w:shd w:val="clear" w:color="auto" w:fill="000000"/>
            <w:vAlign w:val="bottom"/>
          </w:tcPr>
          <w:p w:rsidR="00A83684" w:rsidRDefault="009061C9">
            <w:pPr>
              <w:pStyle w:val="Zkladntext20"/>
              <w:framePr w:w="9672" w:h="3662" w:wrap="none" w:vAnchor="page" w:hAnchor="page" w:x="1578" w:y="5691"/>
              <w:shd w:val="clear" w:color="auto" w:fill="auto"/>
              <w:spacing w:line="200" w:lineRule="exact"/>
              <w:jc w:val="center"/>
            </w:pPr>
            <w:r>
              <w:rPr>
                <w:rStyle w:val="Zkladntext24"/>
              </w:rPr>
              <w:t>náklady v Kč</w:t>
            </w:r>
          </w:p>
        </w:tc>
      </w:tr>
      <w:tr w:rsidR="00A83684">
        <w:trPr>
          <w:trHeight w:hRule="exact" w:val="336"/>
        </w:trPr>
        <w:tc>
          <w:tcPr>
            <w:tcW w:w="610" w:type="dxa"/>
            <w:shd w:val="clear" w:color="auto" w:fill="000000"/>
          </w:tcPr>
          <w:p w:rsidR="00A83684" w:rsidRDefault="009061C9">
            <w:pPr>
              <w:pStyle w:val="Zkladntext20"/>
              <w:framePr w:w="9672" w:h="3662" w:wrap="none" w:vAnchor="page" w:hAnchor="page" w:x="1578" w:y="5691"/>
              <w:shd w:val="clear" w:color="auto" w:fill="auto"/>
              <w:spacing w:line="200" w:lineRule="exact"/>
              <w:ind w:left="180"/>
              <w:jc w:val="left"/>
            </w:pPr>
            <w:r>
              <w:rPr>
                <w:rStyle w:val="Zkladntext24"/>
              </w:rPr>
              <w:t>rok</w:t>
            </w:r>
          </w:p>
        </w:tc>
        <w:tc>
          <w:tcPr>
            <w:tcW w:w="3720" w:type="dxa"/>
            <w:gridSpan w:val="2"/>
            <w:shd w:val="clear" w:color="auto" w:fill="000000"/>
          </w:tcPr>
          <w:p w:rsidR="00A83684" w:rsidRDefault="009061C9">
            <w:pPr>
              <w:pStyle w:val="Zkladntext20"/>
              <w:framePr w:w="9672" w:h="3662" w:wrap="none" w:vAnchor="page" w:hAnchor="page" w:x="1578" w:y="5691"/>
              <w:shd w:val="clear" w:color="auto" w:fill="auto"/>
              <w:spacing w:line="200" w:lineRule="exact"/>
              <w:jc w:val="center"/>
            </w:pPr>
            <w:r>
              <w:rPr>
                <w:rStyle w:val="Zkladntext24"/>
              </w:rPr>
              <w:t>uskutečněné opravy</w:t>
            </w:r>
          </w:p>
        </w:tc>
        <w:tc>
          <w:tcPr>
            <w:tcW w:w="1790" w:type="dxa"/>
            <w:shd w:val="clear" w:color="auto" w:fill="FFFFFF"/>
          </w:tcPr>
          <w:p w:rsidR="00A83684" w:rsidRDefault="009061C9">
            <w:pPr>
              <w:pStyle w:val="Zkladntext20"/>
              <w:framePr w:w="9672" w:h="3662" w:wrap="none" w:vAnchor="page" w:hAnchor="page" w:x="1578" w:y="5691"/>
              <w:shd w:val="clear" w:color="auto" w:fill="auto"/>
              <w:spacing w:line="200" w:lineRule="exact"/>
              <w:jc w:val="center"/>
            </w:pPr>
            <w:r>
              <w:t>město</w:t>
            </w:r>
          </w:p>
        </w:tc>
        <w:tc>
          <w:tcPr>
            <w:tcW w:w="1766" w:type="dxa"/>
            <w:tcBorders>
              <w:left w:val="single" w:sz="4" w:space="0" w:color="auto"/>
            </w:tcBorders>
            <w:shd w:val="clear" w:color="auto" w:fill="FFFFFF"/>
          </w:tcPr>
          <w:p w:rsidR="00A83684" w:rsidRDefault="009061C9">
            <w:pPr>
              <w:pStyle w:val="Zkladntext20"/>
              <w:framePr w:w="9672" w:h="3662" w:wrap="none" w:vAnchor="page" w:hAnchor="page" w:x="1578" w:y="5691"/>
              <w:shd w:val="clear" w:color="auto" w:fill="auto"/>
              <w:spacing w:line="200" w:lineRule="exact"/>
              <w:ind w:left="180"/>
              <w:jc w:val="left"/>
            </w:pPr>
            <w:r>
              <w:t>státní příspěvek</w:t>
            </w:r>
          </w:p>
        </w:tc>
        <w:tc>
          <w:tcPr>
            <w:tcW w:w="1786" w:type="dxa"/>
            <w:tcBorders>
              <w:left w:val="single" w:sz="4" w:space="0" w:color="auto"/>
              <w:right w:val="single" w:sz="4" w:space="0" w:color="auto"/>
            </w:tcBorders>
            <w:shd w:val="clear" w:color="auto" w:fill="FFFFFF"/>
          </w:tcPr>
          <w:p w:rsidR="00A83684" w:rsidRDefault="009061C9">
            <w:pPr>
              <w:pStyle w:val="Zkladntext20"/>
              <w:framePr w:w="9672" w:h="3662" w:wrap="none" w:vAnchor="page" w:hAnchor="page" w:x="1578" w:y="5691"/>
              <w:shd w:val="clear" w:color="auto" w:fill="auto"/>
              <w:spacing w:line="200" w:lineRule="exact"/>
              <w:jc w:val="center"/>
            </w:pPr>
            <w:r>
              <w:t>celkem</w:t>
            </w:r>
          </w:p>
        </w:tc>
      </w:tr>
      <w:tr w:rsidR="00A83684">
        <w:trPr>
          <w:trHeight w:hRule="exact" w:val="586"/>
        </w:trPr>
        <w:tc>
          <w:tcPr>
            <w:tcW w:w="610" w:type="dxa"/>
            <w:tcBorders>
              <w:left w:val="single" w:sz="4" w:space="0" w:color="auto"/>
              <w:bottom w:val="single" w:sz="4" w:space="0" w:color="auto"/>
            </w:tcBorders>
            <w:shd w:val="clear" w:color="auto" w:fill="FFFFFF"/>
          </w:tcPr>
          <w:p w:rsidR="00A83684" w:rsidRDefault="009061C9">
            <w:pPr>
              <w:pStyle w:val="Zkladntext20"/>
              <w:framePr w:w="9672" w:h="3662" w:wrap="none" w:vAnchor="page" w:hAnchor="page" w:x="1578" w:y="5691"/>
              <w:shd w:val="clear" w:color="auto" w:fill="auto"/>
              <w:spacing w:line="200" w:lineRule="exact"/>
              <w:jc w:val="left"/>
            </w:pPr>
            <w:r>
              <w:t>2013</w:t>
            </w:r>
          </w:p>
        </w:tc>
        <w:tc>
          <w:tcPr>
            <w:tcW w:w="3720" w:type="dxa"/>
            <w:gridSpan w:val="2"/>
            <w:tcBorders>
              <w:left w:val="single" w:sz="4" w:space="0" w:color="auto"/>
              <w:bottom w:val="single" w:sz="4" w:space="0" w:color="auto"/>
            </w:tcBorders>
            <w:shd w:val="clear" w:color="auto" w:fill="FFFFFF"/>
            <w:vAlign w:val="center"/>
          </w:tcPr>
          <w:p w:rsidR="00A83684" w:rsidRDefault="009061C9">
            <w:pPr>
              <w:pStyle w:val="Zkladntext20"/>
              <w:framePr w:w="9672" w:h="3662" w:wrap="none" w:vAnchor="page" w:hAnchor="page" w:x="1578" w:y="5691"/>
              <w:shd w:val="clear" w:color="auto" w:fill="auto"/>
              <w:spacing w:line="230" w:lineRule="exact"/>
              <w:jc w:val="left"/>
            </w:pPr>
            <w:r>
              <w:t>Rekonstrukce, instalace kopií obrazů Tintoretta s motivy sv. Jiří</w:t>
            </w:r>
          </w:p>
        </w:tc>
        <w:tc>
          <w:tcPr>
            <w:tcW w:w="1790"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672" w:h="3662" w:wrap="none" w:vAnchor="page" w:hAnchor="page" w:x="1578" w:y="5691"/>
              <w:shd w:val="clear" w:color="auto" w:fill="auto"/>
              <w:spacing w:line="200" w:lineRule="exact"/>
              <w:jc w:val="right"/>
            </w:pPr>
            <w:r>
              <w:t>0,-</w:t>
            </w:r>
          </w:p>
        </w:tc>
        <w:tc>
          <w:tcPr>
            <w:tcW w:w="1766"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9672" w:h="3662" w:wrap="none" w:vAnchor="page" w:hAnchor="page" w:x="1578" w:y="5691"/>
              <w:shd w:val="clear" w:color="auto" w:fill="auto"/>
              <w:spacing w:line="200" w:lineRule="exact"/>
              <w:jc w:val="right"/>
            </w:pPr>
            <w:r>
              <w:t>0,-</w:t>
            </w:r>
          </w:p>
        </w:tc>
        <w:tc>
          <w:tcPr>
            <w:tcW w:w="1786" w:type="dxa"/>
            <w:tcBorders>
              <w:top w:val="single" w:sz="4" w:space="0" w:color="auto"/>
              <w:left w:val="single" w:sz="4" w:space="0" w:color="auto"/>
              <w:bottom w:val="single" w:sz="4" w:space="0" w:color="auto"/>
              <w:right w:val="single" w:sz="4" w:space="0" w:color="auto"/>
            </w:tcBorders>
            <w:shd w:val="clear" w:color="auto" w:fill="FFFFFF"/>
          </w:tcPr>
          <w:p w:rsidR="00A83684" w:rsidRDefault="009061C9">
            <w:pPr>
              <w:pStyle w:val="Zkladntext20"/>
              <w:framePr w:w="9672" w:h="3662" w:wrap="none" w:vAnchor="page" w:hAnchor="page" w:x="1578" w:y="5691"/>
              <w:shd w:val="clear" w:color="auto" w:fill="auto"/>
              <w:spacing w:line="200" w:lineRule="exact"/>
              <w:jc w:val="right"/>
            </w:pPr>
            <w:r>
              <w:t>tisíce</w:t>
            </w:r>
          </w:p>
        </w:tc>
      </w:tr>
    </w:tbl>
    <w:p w:rsidR="00A83684" w:rsidRDefault="009061C9">
      <w:pPr>
        <w:pStyle w:val="Titulektabulky0"/>
        <w:framePr w:wrap="none" w:vAnchor="page" w:hAnchor="page" w:x="4497" w:y="9573"/>
        <w:shd w:val="clear" w:color="auto" w:fill="auto"/>
        <w:spacing w:line="200" w:lineRule="exact"/>
      </w:pPr>
      <w:r>
        <w:t>Rekonstrukce výklenkové kapličky v Mimoňské ulici</w:t>
      </w:r>
    </w:p>
    <w:p w:rsidR="00A83684" w:rsidRDefault="008806B4">
      <w:pPr>
        <w:framePr w:wrap="none" w:vAnchor="page" w:hAnchor="page" w:x="3081" w:y="9867"/>
        <w:rPr>
          <w:sz w:val="2"/>
          <w:szCs w:val="2"/>
        </w:rPr>
      </w:pPr>
      <w:r>
        <w:rPr>
          <w:noProof/>
          <w:lang w:bidi="ar-SA"/>
        </w:rPr>
        <w:drawing>
          <wp:inline distT="0" distB="0" distL="0" distR="0">
            <wp:extent cx="1895475" cy="3314700"/>
            <wp:effectExtent l="0" t="0" r="9525" b="0"/>
            <wp:docPr id="122" name="obrázek 122" descr="image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image13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95475" cy="3314700"/>
                    </a:xfrm>
                    <a:prstGeom prst="rect">
                      <a:avLst/>
                    </a:prstGeom>
                    <a:noFill/>
                    <a:ln>
                      <a:noFill/>
                    </a:ln>
                  </pic:spPr>
                </pic:pic>
              </a:graphicData>
            </a:graphic>
          </wp:inline>
        </w:drawing>
      </w:r>
    </w:p>
    <w:p w:rsidR="00A83684" w:rsidRDefault="008806B4">
      <w:pPr>
        <w:framePr w:wrap="none" w:vAnchor="page" w:hAnchor="page" w:x="7626" w:y="9934"/>
        <w:rPr>
          <w:sz w:val="2"/>
          <w:szCs w:val="2"/>
        </w:rPr>
      </w:pPr>
      <w:r>
        <w:rPr>
          <w:noProof/>
          <w:lang w:bidi="ar-SA"/>
        </w:rPr>
        <w:drawing>
          <wp:inline distT="0" distB="0" distL="0" distR="0">
            <wp:extent cx="1819275" cy="3248025"/>
            <wp:effectExtent l="0" t="0" r="9525" b="9525"/>
            <wp:docPr id="123" name="obrázek 123" descr="image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image13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9275" cy="3248025"/>
                    </a:xfrm>
                    <a:prstGeom prst="rect">
                      <a:avLst/>
                    </a:prstGeom>
                    <a:noFill/>
                    <a:ln>
                      <a:noFill/>
                    </a:ln>
                  </pic:spPr>
                </pic:pic>
              </a:graphicData>
            </a:graphic>
          </wp:inline>
        </w:drawing>
      </w:r>
    </w:p>
    <w:p w:rsidR="00A83684" w:rsidRDefault="009061C9">
      <w:pPr>
        <w:pStyle w:val="ZhlavneboZpat50"/>
        <w:framePr w:wrap="none" w:vAnchor="page" w:hAnchor="page" w:x="3316" w:y="15112"/>
        <w:shd w:val="clear" w:color="auto" w:fill="auto"/>
        <w:spacing w:line="200" w:lineRule="exact"/>
      </w:pPr>
      <w:r>
        <w:t>Obr.: Stav před rekonstrukcí</w:t>
      </w:r>
    </w:p>
    <w:p w:rsidR="00A83684" w:rsidRDefault="009061C9">
      <w:pPr>
        <w:pStyle w:val="ZhlavneboZpat50"/>
        <w:framePr w:wrap="none" w:vAnchor="page" w:hAnchor="page" w:x="7852" w:y="15107"/>
        <w:shd w:val="clear" w:color="auto" w:fill="auto"/>
        <w:spacing w:line="200" w:lineRule="exact"/>
      </w:pPr>
      <w:r>
        <w:t>Obr.: Stav po rekonstrukci</w:t>
      </w:r>
    </w:p>
    <w:p w:rsidR="00A83684" w:rsidRDefault="009061C9">
      <w:pPr>
        <w:pStyle w:val="Zkladntext20"/>
        <w:framePr w:wrap="none" w:vAnchor="page" w:hAnchor="page" w:x="12633" w:y="2084"/>
        <w:shd w:val="clear" w:color="auto" w:fill="auto"/>
        <w:spacing w:line="200" w:lineRule="exact"/>
        <w:jc w:val="left"/>
      </w:pPr>
      <w:r>
        <w:t>název</w:t>
      </w:r>
    </w:p>
    <w:p w:rsidR="00A83684" w:rsidRDefault="009061C9">
      <w:pPr>
        <w:pStyle w:val="Zkladntext20"/>
        <w:framePr w:w="1258" w:h="739" w:hRule="exact" w:wrap="none" w:vAnchor="page" w:hAnchor="page" w:x="12623" w:y="2288"/>
        <w:shd w:val="clear" w:color="auto" w:fill="auto"/>
      </w:pPr>
      <w:r>
        <w:t>číslo rejstříku vlastník</w:t>
      </w:r>
    </w:p>
    <w:p w:rsidR="00A83684" w:rsidRDefault="009061C9">
      <w:pPr>
        <w:pStyle w:val="Nadpis320"/>
        <w:framePr w:wrap="none" w:vAnchor="page" w:hAnchor="page" w:x="16828" w:y="1710"/>
        <w:shd w:val="clear" w:color="auto" w:fill="000000"/>
        <w:spacing w:line="200" w:lineRule="exact"/>
        <w:jc w:val="left"/>
      </w:pPr>
      <w:bookmarkStart w:id="33" w:name="bookmark32"/>
      <w:r>
        <w:rPr>
          <w:rStyle w:val="Nadpis321"/>
        </w:rPr>
        <w:t>základní údaje</w:t>
      </w:r>
      <w:bookmarkEnd w:id="33"/>
    </w:p>
    <w:p w:rsidR="00A83684" w:rsidRDefault="009061C9">
      <w:pPr>
        <w:pStyle w:val="Zkladntext20"/>
        <w:framePr w:w="4781" w:h="1076" w:hRule="exact" w:wrap="none" w:vAnchor="page" w:hAnchor="page" w:x="14121" w:y="1952"/>
        <w:shd w:val="clear" w:color="auto" w:fill="auto"/>
        <w:jc w:val="left"/>
      </w:pPr>
      <w:r>
        <w:t>industriální objekt čp. 216 v Koželužské ulici Není kulturní památkou</w:t>
      </w:r>
    </w:p>
    <w:p w:rsidR="00A83684" w:rsidRDefault="009061C9">
      <w:pPr>
        <w:pStyle w:val="Zkladntext20"/>
        <w:framePr w:w="4781" w:h="1076" w:hRule="exact" w:wrap="none" w:vAnchor="page" w:hAnchor="page" w:x="14121" w:y="1952"/>
        <w:shd w:val="clear" w:color="auto" w:fill="auto"/>
        <w:jc w:val="left"/>
      </w:pPr>
      <w:r>
        <w:t>Soukromý vlastník - Jeřábek Pavel, Jeřábková Hana</w:t>
      </w:r>
    </w:p>
    <w:p w:rsidR="00A83684" w:rsidRDefault="009061C9">
      <w:pPr>
        <w:pStyle w:val="Zkladntext20"/>
        <w:framePr w:w="864" w:h="599" w:hRule="exact" w:wrap="none" w:vAnchor="page" w:hAnchor="page" w:x="12623" w:y="3083"/>
        <w:shd w:val="clear" w:color="auto" w:fill="auto"/>
        <w:spacing w:after="69" w:line="200" w:lineRule="exact"/>
        <w:jc w:val="left"/>
      </w:pPr>
      <w:r>
        <w:t>umístění</w:t>
      </w:r>
    </w:p>
    <w:p w:rsidR="00A83684" w:rsidRDefault="009061C9">
      <w:pPr>
        <w:pStyle w:val="Zkladntext20"/>
        <w:framePr w:w="864" w:h="599" w:hRule="exact" w:wrap="none" w:vAnchor="page" w:hAnchor="page" w:x="12623" w:y="3083"/>
        <w:shd w:val="clear" w:color="auto" w:fill="auto"/>
        <w:spacing w:line="200" w:lineRule="exact"/>
        <w:jc w:val="left"/>
      </w:pPr>
      <w:r>
        <w:t>využití</w:t>
      </w:r>
    </w:p>
    <w:p w:rsidR="00A83684" w:rsidRDefault="009061C9">
      <w:pPr>
        <w:pStyle w:val="Zkladntext20"/>
        <w:framePr w:w="4944" w:h="740" w:hRule="exact" w:wrap="none" w:vAnchor="page" w:hAnchor="page" w:x="14121" w:y="2970"/>
        <w:shd w:val="clear" w:color="auto" w:fill="auto"/>
      </w:pPr>
      <w:r>
        <w:t>Koželužská čp. 216, pozemek parc. č. 559 k.ú. Zákupy Objekt využíván k trvalému bydlení</w:t>
      </w:r>
    </w:p>
    <w:p w:rsidR="00A83684" w:rsidRDefault="009061C9">
      <w:pPr>
        <w:pStyle w:val="Zkladntext20"/>
        <w:framePr w:wrap="none" w:vAnchor="page" w:hAnchor="page" w:x="12623" w:y="3765"/>
        <w:shd w:val="clear" w:color="auto" w:fill="auto"/>
        <w:spacing w:line="200" w:lineRule="exact"/>
        <w:jc w:val="left"/>
      </w:pPr>
      <w:r>
        <w:t>technický stav</w:t>
      </w:r>
    </w:p>
    <w:p w:rsidR="00A83684" w:rsidRDefault="009061C9">
      <w:pPr>
        <w:pStyle w:val="Zkladntext20"/>
        <w:framePr w:wrap="none" w:vAnchor="page" w:hAnchor="page" w:x="14130" w:y="3765"/>
        <w:shd w:val="clear" w:color="auto" w:fill="auto"/>
        <w:spacing w:line="200" w:lineRule="exact"/>
        <w:jc w:val="left"/>
      </w:pPr>
      <w:r>
        <w:t>Po kompletní rekonstrukci</w:t>
      </w:r>
    </w:p>
    <w:p w:rsidR="00A83684" w:rsidRDefault="009061C9">
      <w:pPr>
        <w:pStyle w:val="Nadpis320"/>
        <w:framePr w:wrap="none" w:vAnchor="page" w:hAnchor="page" w:x="14946" w:y="4341"/>
        <w:shd w:val="clear" w:color="auto" w:fill="000000"/>
        <w:spacing w:line="200" w:lineRule="exact"/>
        <w:jc w:val="left"/>
      </w:pPr>
      <w:bookmarkStart w:id="34" w:name="bookmark33"/>
      <w:r>
        <w:rPr>
          <w:rStyle w:val="Nadpis321"/>
        </w:rPr>
        <w:t>uskutečněné opravy</w:t>
      </w:r>
      <w:bookmarkEnd w:id="34"/>
    </w:p>
    <w:p w:rsidR="00A83684" w:rsidRDefault="009061C9">
      <w:pPr>
        <w:pStyle w:val="Zkladntext20"/>
        <w:framePr w:wrap="none" w:vAnchor="page" w:hAnchor="page" w:x="12700" w:y="4796"/>
        <w:shd w:val="clear" w:color="auto" w:fill="auto"/>
        <w:spacing w:line="200" w:lineRule="exact"/>
        <w:jc w:val="left"/>
      </w:pPr>
      <w:r>
        <w:t>2011</w:t>
      </w:r>
    </w:p>
    <w:p w:rsidR="00A83684" w:rsidRDefault="009061C9">
      <w:pPr>
        <w:pStyle w:val="Zkladntext20"/>
        <w:framePr w:w="4954" w:h="513" w:hRule="exact" w:wrap="none" w:vAnchor="page" w:hAnchor="page" w:x="13439" w:y="4768"/>
        <w:shd w:val="clear" w:color="auto" w:fill="auto"/>
        <w:spacing w:line="230" w:lineRule="exact"/>
      </w:pPr>
      <w:r>
        <w:t>Rekonstrukce fasády, volba nového barevného odstínu, instalace degradujících plastových oken a dveří</w:t>
      </w:r>
    </w:p>
    <w:p w:rsidR="00A83684" w:rsidRDefault="009061C9">
      <w:pPr>
        <w:pStyle w:val="Nadpis320"/>
        <w:framePr w:wrap="none" w:vAnchor="page" w:hAnchor="page" w:x="19900" w:y="4110"/>
        <w:shd w:val="clear" w:color="auto" w:fill="000000"/>
        <w:spacing w:line="200" w:lineRule="exact"/>
        <w:jc w:val="left"/>
      </w:pPr>
      <w:bookmarkStart w:id="35" w:name="bookmark34"/>
      <w:r>
        <w:rPr>
          <w:rStyle w:val="Nadpis321"/>
        </w:rPr>
        <w:t>náklady v Kč</w:t>
      </w:r>
      <w:bookmarkEnd w:id="35"/>
    </w:p>
    <w:p w:rsidR="00A83684" w:rsidRDefault="009061C9">
      <w:pPr>
        <w:pStyle w:val="Zkladntext20"/>
        <w:framePr w:w="3677" w:h="739" w:hRule="exact" w:wrap="none" w:vAnchor="page" w:hAnchor="page" w:x="18911" w:y="4333"/>
        <w:shd w:val="clear" w:color="auto" w:fill="auto"/>
        <w:tabs>
          <w:tab w:val="left" w:pos="984"/>
          <w:tab w:val="left" w:pos="2726"/>
        </w:tabs>
      </w:pPr>
      <w:r>
        <w:t>město</w:t>
      </w:r>
      <w:r>
        <w:tab/>
        <w:t>státní příspěvek</w:t>
      </w:r>
      <w:r>
        <w:tab/>
        <w:t>celkem</w:t>
      </w:r>
    </w:p>
    <w:p w:rsidR="00A83684" w:rsidRDefault="009061C9">
      <w:pPr>
        <w:pStyle w:val="Zkladntext20"/>
        <w:framePr w:w="3677" w:h="739" w:hRule="exact" w:wrap="none" w:vAnchor="page" w:hAnchor="page" w:x="18911" w:y="4333"/>
        <w:shd w:val="clear" w:color="auto" w:fill="auto"/>
        <w:tabs>
          <w:tab w:val="left" w:pos="2310"/>
        </w:tabs>
        <w:ind w:left="740"/>
      </w:pPr>
      <w:r>
        <w:t>0,-</w:t>
      </w:r>
      <w:r>
        <w:tab/>
        <w:t>0,- sta tisíce</w:t>
      </w:r>
    </w:p>
    <w:p w:rsidR="00A83684" w:rsidRDefault="009061C9">
      <w:pPr>
        <w:pStyle w:val="Nadpis320"/>
        <w:framePr w:wrap="none" w:vAnchor="page" w:hAnchor="page" w:x="12854" w:y="4374"/>
        <w:shd w:val="clear" w:color="auto" w:fill="000000"/>
        <w:spacing w:line="200" w:lineRule="exact"/>
        <w:jc w:val="left"/>
      </w:pPr>
      <w:bookmarkStart w:id="36" w:name="bookmark35"/>
      <w:r>
        <w:rPr>
          <w:rStyle w:val="Nadpis321"/>
        </w:rPr>
        <w:t>rok</w:t>
      </w:r>
      <w:bookmarkEnd w:id="36"/>
    </w:p>
    <w:p w:rsidR="00A83684" w:rsidRDefault="008806B4">
      <w:pPr>
        <w:framePr w:wrap="none" w:vAnchor="page" w:hAnchor="page" w:x="14519" w:y="5921"/>
        <w:rPr>
          <w:sz w:val="2"/>
          <w:szCs w:val="2"/>
        </w:rPr>
      </w:pPr>
      <w:r>
        <w:rPr>
          <w:noProof/>
          <w:lang w:bidi="ar-SA"/>
        </w:rPr>
        <w:drawing>
          <wp:inline distT="0" distB="0" distL="0" distR="0">
            <wp:extent cx="4038600" cy="2667000"/>
            <wp:effectExtent l="0" t="0" r="0" b="0"/>
            <wp:docPr id="124" name="obrázek 124" descr="image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image13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038600" cy="2667000"/>
                    </a:xfrm>
                    <a:prstGeom prst="rect">
                      <a:avLst/>
                    </a:prstGeom>
                    <a:noFill/>
                    <a:ln>
                      <a:noFill/>
                    </a:ln>
                  </pic:spPr>
                </pic:pic>
              </a:graphicData>
            </a:graphic>
          </wp:inline>
        </w:drawing>
      </w:r>
    </w:p>
    <w:p w:rsidR="00A83684" w:rsidRDefault="009061C9">
      <w:pPr>
        <w:pStyle w:val="Titulekobrzku0"/>
        <w:framePr w:wrap="none" w:vAnchor="page" w:hAnchor="page" w:x="14654" w:y="5661"/>
        <w:shd w:val="clear" w:color="auto" w:fill="auto"/>
        <w:spacing w:line="200" w:lineRule="exact"/>
      </w:pPr>
      <w:r>
        <w:t>Rekonstrukce industriálního objektu čp. 216 v Koželužské ulici</w:t>
      </w:r>
    </w:p>
    <w:p w:rsidR="00A83684" w:rsidRDefault="009061C9">
      <w:pPr>
        <w:pStyle w:val="Titulekobrzku0"/>
        <w:framePr w:wrap="none" w:vAnchor="page" w:hAnchor="page" w:x="15556" w:y="10144"/>
        <w:shd w:val="clear" w:color="auto" w:fill="auto"/>
        <w:spacing w:line="200" w:lineRule="exact"/>
      </w:pPr>
      <w:r>
        <w:t>Obr.: Stav domu před rekonstrukcí v roce 2011</w:t>
      </w:r>
    </w:p>
    <w:p w:rsidR="00A83684" w:rsidRDefault="008806B4">
      <w:pPr>
        <w:framePr w:wrap="none" w:vAnchor="page" w:hAnchor="page" w:x="14418" w:y="10587"/>
        <w:rPr>
          <w:sz w:val="2"/>
          <w:szCs w:val="2"/>
        </w:rPr>
      </w:pPr>
      <w:r>
        <w:rPr>
          <w:noProof/>
          <w:lang w:bidi="ar-SA"/>
        </w:rPr>
        <w:drawing>
          <wp:inline distT="0" distB="0" distL="0" distR="0">
            <wp:extent cx="4067175" cy="2714625"/>
            <wp:effectExtent l="0" t="0" r="9525" b="9525"/>
            <wp:docPr id="125" name="obrázek 125" descr="image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13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067175" cy="2714625"/>
                    </a:xfrm>
                    <a:prstGeom prst="rect">
                      <a:avLst/>
                    </a:prstGeom>
                    <a:noFill/>
                    <a:ln>
                      <a:noFill/>
                    </a:ln>
                  </pic:spPr>
                </pic:pic>
              </a:graphicData>
            </a:graphic>
          </wp:inline>
        </w:drawing>
      </w:r>
    </w:p>
    <w:p w:rsidR="00A83684" w:rsidRDefault="009061C9">
      <w:pPr>
        <w:pStyle w:val="ZhlavneboZpat20"/>
        <w:framePr w:wrap="none" w:vAnchor="page" w:hAnchor="page" w:x="12114" w:y="15450"/>
        <w:shd w:val="clear" w:color="auto" w:fill="auto"/>
        <w:spacing w:line="220" w:lineRule="exact"/>
      </w:pPr>
      <w:r>
        <w:t>41</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02272" behindDoc="1" locked="0" layoutInCell="1" allowOverlap="1">
                <wp:simplePos x="0" y="0"/>
                <wp:positionH relativeFrom="page">
                  <wp:posOffset>1248410</wp:posOffset>
                </wp:positionH>
                <wp:positionV relativeFrom="page">
                  <wp:posOffset>1071245</wp:posOffset>
                </wp:positionV>
                <wp:extent cx="6303010" cy="198120"/>
                <wp:effectExtent l="635" t="4445" r="1905" b="0"/>
                <wp:wrapNone/>
                <wp:docPr id="282" name="Rect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301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4" o:spid="_x0000_s1026" style="position:absolute;margin-left:98.3pt;margin-top:84.35pt;width:496.3pt;height:15.6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" fillcolor="#656599" stroked="f">
                <w10:wrap anchorx="page" anchory="page"/>
              </v:rect>
            </w:pict>
          </mc:Fallback>
        </mc:AlternateContent>
      </w:r>
      <w:r>
        <w:rPr>
          <w:noProof/>
          <w:lang w:bidi="ar-SA"/>
        </w:rPr>
        <mc:AlternateContent>
          <mc:Choice Requires="wps">
            <w:drawing>
              <wp:anchor distT="0" distB="0" distL="114300" distR="114300" simplePos="0" relativeHeight="251703296" behindDoc="1" locked="0" layoutInCell="1" allowOverlap="1">
                <wp:simplePos x="0" y="0"/>
                <wp:positionH relativeFrom="page">
                  <wp:posOffset>9916795</wp:posOffset>
                </wp:positionH>
                <wp:positionV relativeFrom="page">
                  <wp:posOffset>4140200</wp:posOffset>
                </wp:positionV>
                <wp:extent cx="4425950" cy="194945"/>
                <wp:effectExtent l="1270" t="0" r="1905" b="0"/>
                <wp:wrapNone/>
                <wp:docPr id="281"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5950" cy="194945"/>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3" o:spid="_x0000_s1026" style="position:absolute;margin-left:780.85pt;margin-top:326pt;width:348.5pt;height:15.3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" fillcolor="#656599" stroked="f">
                <w10:wrap anchorx="page" anchory="page"/>
              </v:rect>
            </w:pict>
          </mc:Fallback>
        </mc:AlternateContent>
      </w:r>
      <w:r>
        <w:rPr>
          <w:noProof/>
          <w:lang w:bidi="ar-SA"/>
        </w:rPr>
        <mc:AlternateContent>
          <mc:Choice Requires="wps">
            <w:drawing>
              <wp:anchor distT="0" distB="0" distL="114300" distR="114300" simplePos="0" relativeHeight="251704320" behindDoc="1" locked="0" layoutInCell="1" allowOverlap="1">
                <wp:simplePos x="0" y="0"/>
                <wp:positionH relativeFrom="page">
                  <wp:posOffset>11931650</wp:posOffset>
                </wp:positionH>
                <wp:positionV relativeFrom="page">
                  <wp:posOffset>3366135</wp:posOffset>
                </wp:positionV>
                <wp:extent cx="216535" cy="530225"/>
                <wp:effectExtent l="0" t="3810" r="0" b="0"/>
                <wp:wrapNone/>
                <wp:docPr id="280"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530225"/>
                        </a:xfrm>
                        <a:prstGeom prst="rect">
                          <a:avLst/>
                        </a:prstGeom>
                        <a:solidFill>
                          <a:srgbClr val="2928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2" o:spid="_x0000_s1026" style="position:absolute;margin-left:939.5pt;margin-top:265.05pt;width:17.05pt;height:41.7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" fillcolor="#292826" stroked="f">
                <w10:wrap anchorx="page" anchory="page"/>
              </v:rect>
            </w:pict>
          </mc:Fallback>
        </mc:AlternateContent>
      </w:r>
      <w:r>
        <w:rPr>
          <w:noProof/>
          <w:lang w:bidi="ar-SA"/>
        </w:rPr>
        <mc:AlternateContent>
          <mc:Choice Requires="wps">
            <w:drawing>
              <wp:anchor distT="0" distB="0" distL="114300" distR="114300" simplePos="0" relativeHeight="251705344" behindDoc="1" locked="0" layoutInCell="1" allowOverlap="1">
                <wp:simplePos x="0" y="0"/>
                <wp:positionH relativeFrom="page">
                  <wp:posOffset>12172315</wp:posOffset>
                </wp:positionH>
                <wp:positionV relativeFrom="page">
                  <wp:posOffset>3372485</wp:posOffset>
                </wp:positionV>
                <wp:extent cx="372110" cy="524510"/>
                <wp:effectExtent l="0" t="635" r="0" b="0"/>
                <wp:wrapNone/>
                <wp:docPr id="279" name="Rectangl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524510"/>
                        </a:xfrm>
                        <a:prstGeom prst="rect">
                          <a:avLst/>
                        </a:prstGeom>
                        <a:solidFill>
                          <a:srgbClr val="2A27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1" o:spid="_x0000_s1026" style="position:absolute;margin-left:958.45pt;margin-top:265.55pt;width:29.3pt;height:41.3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" fillcolor="#2a2724" stroked="f">
                <w10:wrap anchorx="page" anchory="page"/>
              </v:rect>
            </w:pict>
          </mc:Fallback>
        </mc:AlternateContent>
      </w:r>
      <w:r>
        <w:rPr>
          <w:noProof/>
          <w:lang w:bidi="ar-SA"/>
        </w:rPr>
        <mc:AlternateContent>
          <mc:Choice Requires="wps">
            <w:drawing>
              <wp:anchor distT="0" distB="0" distL="114300" distR="114300" simplePos="0" relativeHeight="251706368" behindDoc="1" locked="0" layoutInCell="1" allowOverlap="1">
                <wp:simplePos x="0" y="0"/>
                <wp:positionH relativeFrom="page">
                  <wp:posOffset>8167370</wp:posOffset>
                </wp:positionH>
                <wp:positionV relativeFrom="page">
                  <wp:posOffset>8023225</wp:posOffset>
                </wp:positionV>
                <wp:extent cx="277495" cy="259080"/>
                <wp:effectExtent l="4445" t="3175" r="3810" b="4445"/>
                <wp:wrapNone/>
                <wp:docPr id="278"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59080"/>
                        </a:xfrm>
                        <a:prstGeom prst="rect">
                          <a:avLst/>
                        </a:prstGeom>
                        <a:solidFill>
                          <a:srgbClr val="9799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0" o:spid="_x0000_s1026" style="position:absolute;margin-left:643.1pt;margin-top:631.75pt;width:21.85pt;height:20.4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" fillcolor="#97999a" stroked="f">
                <w10:wrap anchorx="page" anchory="page"/>
              </v:rect>
            </w:pict>
          </mc:Fallback>
        </mc:AlternateContent>
      </w:r>
      <w:r>
        <w:rPr>
          <w:noProof/>
          <w:lang w:bidi="ar-SA"/>
        </w:rPr>
        <mc:AlternateContent>
          <mc:Choice Requires="wps">
            <w:drawing>
              <wp:anchor distT="0" distB="0" distL="114300" distR="114300" simplePos="0" relativeHeight="251707392" behindDoc="1" locked="0" layoutInCell="1" allowOverlap="1">
                <wp:simplePos x="0" y="0"/>
                <wp:positionH relativeFrom="page">
                  <wp:posOffset>9218930</wp:posOffset>
                </wp:positionH>
                <wp:positionV relativeFrom="page">
                  <wp:posOffset>3207385</wp:posOffset>
                </wp:positionV>
                <wp:extent cx="396240" cy="487680"/>
                <wp:effectExtent l="0" t="0" r="0" b="635"/>
                <wp:wrapNone/>
                <wp:docPr id="277"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 cy="487680"/>
                        </a:xfrm>
                        <a:prstGeom prst="rect">
                          <a:avLst/>
                        </a:prstGeom>
                        <a:solidFill>
                          <a:srgbClr val="1916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9" o:spid="_x0000_s1026" style="position:absolute;margin-left:725.9pt;margin-top:252.55pt;width:31.2pt;height:38.4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" fillcolor="#191613" stroked="f">
                <w10:wrap anchorx="page" anchory="page"/>
              </v:rect>
            </w:pict>
          </mc:Fallback>
        </mc:AlternateContent>
      </w:r>
      <w:r>
        <w:rPr>
          <w:noProof/>
          <w:lang w:bidi="ar-SA"/>
        </w:rPr>
        <mc:AlternateContent>
          <mc:Choice Requires="wps">
            <w:drawing>
              <wp:anchor distT="0" distB="0" distL="114300" distR="114300" simplePos="0" relativeHeight="251708416" behindDoc="1" locked="0" layoutInCell="1" allowOverlap="1">
                <wp:simplePos x="0" y="0"/>
                <wp:positionH relativeFrom="page">
                  <wp:posOffset>9426575</wp:posOffset>
                </wp:positionH>
                <wp:positionV relativeFrom="page">
                  <wp:posOffset>8053705</wp:posOffset>
                </wp:positionV>
                <wp:extent cx="207010" cy="368935"/>
                <wp:effectExtent l="0" t="0" r="0" b="0"/>
                <wp:wrapNone/>
                <wp:docPr id="276" name="Rectangl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368935"/>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8" o:spid="_x0000_s1026" style="position:absolute;margin-left:742.25pt;margin-top:634.15pt;width:16.3pt;height:29.0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" fillcolor="#585858"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8806B4">
      <w:pPr>
        <w:framePr w:wrap="none" w:vAnchor="page" w:hAnchor="page" w:x="6354" w:y="6876"/>
        <w:rPr>
          <w:sz w:val="2"/>
          <w:szCs w:val="2"/>
        </w:rPr>
      </w:pPr>
      <w:r>
        <w:rPr>
          <w:noProof/>
          <w:lang w:bidi="ar-SA"/>
        </w:rPr>
        <w:drawing>
          <wp:inline distT="0" distB="0" distL="0" distR="0">
            <wp:extent cx="3286125" cy="4791075"/>
            <wp:effectExtent l="0" t="0" r="9525" b="9525"/>
            <wp:docPr id="126" name="obrázek 126" descr="image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mage13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286125" cy="4791075"/>
                    </a:xfrm>
                    <a:prstGeom prst="rect">
                      <a:avLst/>
                    </a:prstGeom>
                    <a:noFill/>
                    <a:ln>
                      <a:noFill/>
                    </a:ln>
                  </pic:spPr>
                </pic:pic>
              </a:graphicData>
            </a:graphic>
          </wp:inline>
        </w:drawing>
      </w:r>
    </w:p>
    <w:p w:rsidR="00A83684" w:rsidRDefault="008806B4">
      <w:pPr>
        <w:framePr w:wrap="none" w:vAnchor="page" w:hAnchor="page" w:x="2034" w:y="6872"/>
        <w:rPr>
          <w:sz w:val="2"/>
          <w:szCs w:val="2"/>
        </w:rPr>
      </w:pPr>
      <w:r>
        <w:rPr>
          <w:noProof/>
          <w:lang w:bidi="ar-SA"/>
        </w:rPr>
        <w:drawing>
          <wp:inline distT="0" distB="0" distL="0" distR="0">
            <wp:extent cx="2667000" cy="4791075"/>
            <wp:effectExtent l="0" t="0" r="0" b="9525"/>
            <wp:docPr id="127" name="obrázek 127" descr="image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image13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667000" cy="4791075"/>
                    </a:xfrm>
                    <a:prstGeom prst="rect">
                      <a:avLst/>
                    </a:prstGeom>
                    <a:noFill/>
                    <a:ln>
                      <a:noFill/>
                    </a:ln>
                  </pic:spPr>
                </pic:pic>
              </a:graphicData>
            </a:graphic>
          </wp:inline>
        </w:drawing>
      </w:r>
    </w:p>
    <w:p w:rsidR="00A83684" w:rsidRDefault="009061C9">
      <w:pPr>
        <w:pStyle w:val="Titulekobrzku0"/>
        <w:framePr w:wrap="none" w:vAnchor="page" w:hAnchor="page" w:x="4295" w:y="6577"/>
        <w:shd w:val="clear" w:color="auto" w:fill="auto"/>
        <w:spacing w:line="200" w:lineRule="exact"/>
      </w:pPr>
      <w:r>
        <w:t>Rekonstrukce hrázděného domu čp. 139 v Nábřežní ulici</w:t>
      </w:r>
    </w:p>
    <w:p w:rsidR="00A83684" w:rsidRDefault="009061C9">
      <w:pPr>
        <w:pStyle w:val="ZhlavneboZpat50"/>
        <w:framePr w:wrap="none" w:vAnchor="page" w:hAnchor="page" w:x="2697" w:y="14507"/>
        <w:shd w:val="clear" w:color="auto" w:fill="auto"/>
        <w:spacing w:line="200" w:lineRule="exact"/>
      </w:pPr>
      <w:r>
        <w:t>Obr.: Stav domu před povodní</w:t>
      </w:r>
    </w:p>
    <w:p w:rsidR="00A83684" w:rsidRDefault="009061C9">
      <w:pPr>
        <w:pStyle w:val="ZhlavneboZpat50"/>
        <w:framePr w:wrap="none" w:vAnchor="page" w:hAnchor="page" w:x="6287" w:y="14507"/>
        <w:shd w:val="clear" w:color="auto" w:fill="auto"/>
        <w:spacing w:line="200" w:lineRule="exact"/>
      </w:pPr>
      <w:r>
        <w:t>Obr.: Stav domu po povodni v roce 2010 - odkryto hrázdění</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24"/>
        <w:gridCol w:w="989"/>
        <w:gridCol w:w="3077"/>
        <w:gridCol w:w="1738"/>
        <w:gridCol w:w="1848"/>
        <w:gridCol w:w="1714"/>
      </w:tblGrid>
      <w:tr w:rsidR="00A83684">
        <w:trPr>
          <w:trHeight w:hRule="exact" w:val="350"/>
        </w:trPr>
        <w:tc>
          <w:tcPr>
            <w:tcW w:w="9990" w:type="dxa"/>
            <w:gridSpan w:val="6"/>
            <w:shd w:val="clear" w:color="auto" w:fill="000000"/>
            <w:vAlign w:val="bottom"/>
          </w:tcPr>
          <w:p w:rsidR="00A83684" w:rsidRDefault="009061C9">
            <w:pPr>
              <w:pStyle w:val="Zkladntext20"/>
              <w:framePr w:w="9989" w:h="3667" w:wrap="none" w:vAnchor="page" w:hAnchor="page" w:x="1938" w:y="1659"/>
              <w:shd w:val="clear" w:color="auto" w:fill="auto"/>
              <w:spacing w:line="200" w:lineRule="exact"/>
              <w:jc w:val="center"/>
            </w:pPr>
            <w:r>
              <w:rPr>
                <w:rStyle w:val="Zkladntext24"/>
              </w:rPr>
              <w:t>základní údaje</w:t>
            </w:r>
          </w:p>
        </w:tc>
      </w:tr>
      <w:tr w:rsidR="00A83684">
        <w:trPr>
          <w:trHeight w:hRule="exact" w:val="341"/>
        </w:trPr>
        <w:tc>
          <w:tcPr>
            <w:tcW w:w="1613" w:type="dxa"/>
            <w:gridSpan w:val="2"/>
            <w:tcBorders>
              <w:lef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název</w:t>
            </w:r>
          </w:p>
        </w:tc>
        <w:tc>
          <w:tcPr>
            <w:tcW w:w="8377" w:type="dxa"/>
            <w:gridSpan w:val="4"/>
            <w:tcBorders>
              <w:left w:val="single" w:sz="4" w:space="0" w:color="auto"/>
              <w:righ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hrázděný dům čp. 139 v Nábřežní ulici</w:t>
            </w:r>
          </w:p>
        </w:tc>
      </w:tr>
      <w:tr w:rsidR="00A83684">
        <w:trPr>
          <w:trHeight w:hRule="exact" w:val="346"/>
        </w:trPr>
        <w:tc>
          <w:tcPr>
            <w:tcW w:w="1613" w:type="dxa"/>
            <w:gridSpan w:val="2"/>
            <w:tcBorders>
              <w:top w:val="single" w:sz="4" w:space="0" w:color="auto"/>
              <w:lef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číslo rejstříku</w:t>
            </w:r>
          </w:p>
        </w:tc>
        <w:tc>
          <w:tcPr>
            <w:tcW w:w="8377"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Není kulturní památkou</w:t>
            </w:r>
          </w:p>
        </w:tc>
      </w:tr>
      <w:tr w:rsidR="00A83684">
        <w:trPr>
          <w:trHeight w:hRule="exact" w:val="341"/>
        </w:trPr>
        <w:tc>
          <w:tcPr>
            <w:tcW w:w="1613" w:type="dxa"/>
            <w:gridSpan w:val="2"/>
            <w:tcBorders>
              <w:top w:val="single" w:sz="4" w:space="0" w:color="auto"/>
              <w:lef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vlastník</w:t>
            </w:r>
          </w:p>
        </w:tc>
        <w:tc>
          <w:tcPr>
            <w:tcW w:w="8377"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Soukromý vlastník - Mana Miloslav a Manová Alena</w:t>
            </w:r>
          </w:p>
        </w:tc>
      </w:tr>
      <w:tr w:rsidR="00A83684">
        <w:trPr>
          <w:trHeight w:hRule="exact" w:val="341"/>
        </w:trPr>
        <w:tc>
          <w:tcPr>
            <w:tcW w:w="1613" w:type="dxa"/>
            <w:gridSpan w:val="2"/>
            <w:tcBorders>
              <w:top w:val="single" w:sz="4" w:space="0" w:color="auto"/>
              <w:lef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umístění</w:t>
            </w:r>
          </w:p>
        </w:tc>
        <w:tc>
          <w:tcPr>
            <w:tcW w:w="8377"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Nábřežní ulice čp. 139, pozemek parc. č. 450 k.ú. Zákupy</w:t>
            </w:r>
          </w:p>
        </w:tc>
      </w:tr>
      <w:tr w:rsidR="00A83684">
        <w:trPr>
          <w:trHeight w:hRule="exact" w:val="341"/>
        </w:trPr>
        <w:tc>
          <w:tcPr>
            <w:tcW w:w="1613" w:type="dxa"/>
            <w:gridSpan w:val="2"/>
            <w:tcBorders>
              <w:top w:val="single" w:sz="4" w:space="0" w:color="auto"/>
              <w:lef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využití</w:t>
            </w:r>
          </w:p>
        </w:tc>
        <w:tc>
          <w:tcPr>
            <w:tcW w:w="8377"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Objekt využíván k trvalému bydlení</w:t>
            </w:r>
          </w:p>
        </w:tc>
      </w:tr>
      <w:tr w:rsidR="00A83684">
        <w:trPr>
          <w:trHeight w:hRule="exact" w:val="350"/>
        </w:trPr>
        <w:tc>
          <w:tcPr>
            <w:tcW w:w="1613" w:type="dxa"/>
            <w:gridSpan w:val="2"/>
            <w:tcBorders>
              <w:top w:val="single" w:sz="4" w:space="0" w:color="auto"/>
              <w:lef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technický stav</w:t>
            </w:r>
          </w:p>
        </w:tc>
        <w:tc>
          <w:tcPr>
            <w:tcW w:w="8377"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89" w:h="3667" w:wrap="none" w:vAnchor="page" w:hAnchor="page" w:x="1938" w:y="1659"/>
              <w:shd w:val="clear" w:color="auto" w:fill="auto"/>
              <w:spacing w:line="200" w:lineRule="exact"/>
              <w:jc w:val="left"/>
            </w:pPr>
            <w:r>
              <w:t>Po kompletní rekonstrukci</w:t>
            </w:r>
          </w:p>
        </w:tc>
      </w:tr>
      <w:tr w:rsidR="00A83684">
        <w:trPr>
          <w:trHeight w:hRule="exact" w:val="336"/>
        </w:trPr>
        <w:tc>
          <w:tcPr>
            <w:tcW w:w="624" w:type="dxa"/>
            <w:shd w:val="clear" w:color="auto" w:fill="FFFFFF"/>
          </w:tcPr>
          <w:p w:rsidR="00A83684" w:rsidRDefault="00A83684">
            <w:pPr>
              <w:framePr w:w="9989" w:h="3667" w:wrap="none" w:vAnchor="page" w:hAnchor="page" w:x="1938" w:y="1659"/>
              <w:rPr>
                <w:sz w:val="10"/>
                <w:szCs w:val="10"/>
              </w:rPr>
            </w:pPr>
          </w:p>
        </w:tc>
        <w:tc>
          <w:tcPr>
            <w:tcW w:w="4066" w:type="dxa"/>
            <w:gridSpan w:val="2"/>
            <w:shd w:val="clear" w:color="auto" w:fill="FFFFFF"/>
          </w:tcPr>
          <w:p w:rsidR="00A83684" w:rsidRDefault="00A83684">
            <w:pPr>
              <w:framePr w:w="9989" w:h="3667" w:wrap="none" w:vAnchor="page" w:hAnchor="page" w:x="1938" w:y="1659"/>
              <w:rPr>
                <w:sz w:val="10"/>
                <w:szCs w:val="10"/>
              </w:rPr>
            </w:pPr>
          </w:p>
        </w:tc>
        <w:tc>
          <w:tcPr>
            <w:tcW w:w="5300" w:type="dxa"/>
            <w:gridSpan w:val="3"/>
            <w:shd w:val="clear" w:color="auto" w:fill="000000"/>
            <w:vAlign w:val="bottom"/>
          </w:tcPr>
          <w:p w:rsidR="00A83684" w:rsidRDefault="009061C9">
            <w:pPr>
              <w:pStyle w:val="Zkladntext20"/>
              <w:framePr w:w="9989" w:h="3667" w:wrap="none" w:vAnchor="page" w:hAnchor="page" w:x="1938" w:y="1659"/>
              <w:shd w:val="clear" w:color="auto" w:fill="auto"/>
              <w:spacing w:line="200" w:lineRule="exact"/>
              <w:jc w:val="center"/>
            </w:pPr>
            <w:r>
              <w:rPr>
                <w:rStyle w:val="Zkladntext24"/>
              </w:rPr>
              <w:t>náklady v Kč</w:t>
            </w:r>
          </w:p>
        </w:tc>
      </w:tr>
      <w:tr w:rsidR="00A83684">
        <w:trPr>
          <w:trHeight w:hRule="exact" w:val="336"/>
        </w:trPr>
        <w:tc>
          <w:tcPr>
            <w:tcW w:w="624" w:type="dxa"/>
            <w:shd w:val="clear" w:color="auto" w:fill="000000"/>
          </w:tcPr>
          <w:p w:rsidR="00A83684" w:rsidRDefault="009061C9">
            <w:pPr>
              <w:pStyle w:val="Zkladntext20"/>
              <w:framePr w:w="9989" w:h="3667" w:wrap="none" w:vAnchor="page" w:hAnchor="page" w:x="1938" w:y="1659"/>
              <w:shd w:val="clear" w:color="auto" w:fill="auto"/>
              <w:spacing w:line="200" w:lineRule="exact"/>
              <w:ind w:left="180"/>
              <w:jc w:val="left"/>
            </w:pPr>
            <w:r>
              <w:rPr>
                <w:rStyle w:val="Zkladntext24"/>
              </w:rPr>
              <w:t>rok</w:t>
            </w:r>
          </w:p>
        </w:tc>
        <w:tc>
          <w:tcPr>
            <w:tcW w:w="4066" w:type="dxa"/>
            <w:gridSpan w:val="2"/>
            <w:shd w:val="clear" w:color="auto" w:fill="000000"/>
          </w:tcPr>
          <w:p w:rsidR="00A83684" w:rsidRDefault="009061C9">
            <w:pPr>
              <w:pStyle w:val="Zkladntext20"/>
              <w:framePr w:w="9989" w:h="3667" w:wrap="none" w:vAnchor="page" w:hAnchor="page" w:x="1938" w:y="1659"/>
              <w:shd w:val="clear" w:color="auto" w:fill="auto"/>
              <w:spacing w:line="200" w:lineRule="exact"/>
              <w:jc w:val="center"/>
            </w:pPr>
            <w:r>
              <w:rPr>
                <w:rStyle w:val="Zkladntext24"/>
              </w:rPr>
              <w:t>uskutečněné opravy</w:t>
            </w:r>
          </w:p>
        </w:tc>
        <w:tc>
          <w:tcPr>
            <w:tcW w:w="1738" w:type="dxa"/>
            <w:shd w:val="clear" w:color="auto" w:fill="FFFFFF"/>
          </w:tcPr>
          <w:p w:rsidR="00A83684" w:rsidRDefault="009061C9">
            <w:pPr>
              <w:pStyle w:val="Zkladntext20"/>
              <w:framePr w:w="9989" w:h="3667" w:wrap="none" w:vAnchor="page" w:hAnchor="page" w:x="1938" w:y="1659"/>
              <w:shd w:val="clear" w:color="auto" w:fill="auto"/>
              <w:spacing w:line="200" w:lineRule="exact"/>
              <w:jc w:val="center"/>
            </w:pPr>
            <w:r>
              <w:t>město</w:t>
            </w:r>
          </w:p>
        </w:tc>
        <w:tc>
          <w:tcPr>
            <w:tcW w:w="1848" w:type="dxa"/>
            <w:tcBorders>
              <w:left w:val="single" w:sz="4" w:space="0" w:color="auto"/>
            </w:tcBorders>
            <w:shd w:val="clear" w:color="auto" w:fill="FFFFFF"/>
          </w:tcPr>
          <w:p w:rsidR="00A83684" w:rsidRDefault="009061C9">
            <w:pPr>
              <w:pStyle w:val="Zkladntext20"/>
              <w:framePr w:w="9989" w:h="3667" w:wrap="none" w:vAnchor="page" w:hAnchor="page" w:x="1938" w:y="1659"/>
              <w:shd w:val="clear" w:color="auto" w:fill="auto"/>
              <w:spacing w:line="200" w:lineRule="exact"/>
              <w:ind w:left="220"/>
              <w:jc w:val="left"/>
            </w:pPr>
            <w:r>
              <w:t>státní příspěvek</w:t>
            </w:r>
          </w:p>
        </w:tc>
        <w:tc>
          <w:tcPr>
            <w:tcW w:w="1714" w:type="dxa"/>
            <w:tcBorders>
              <w:left w:val="single" w:sz="4" w:space="0" w:color="auto"/>
              <w:right w:val="single" w:sz="4" w:space="0" w:color="auto"/>
            </w:tcBorders>
            <w:shd w:val="clear" w:color="auto" w:fill="FFFFFF"/>
          </w:tcPr>
          <w:p w:rsidR="00A83684" w:rsidRDefault="009061C9">
            <w:pPr>
              <w:pStyle w:val="Zkladntext20"/>
              <w:framePr w:w="9989" w:h="3667" w:wrap="none" w:vAnchor="page" w:hAnchor="page" w:x="1938" w:y="1659"/>
              <w:shd w:val="clear" w:color="auto" w:fill="auto"/>
              <w:spacing w:line="200" w:lineRule="exact"/>
              <w:jc w:val="center"/>
            </w:pPr>
            <w:r>
              <w:t>celkem</w:t>
            </w:r>
          </w:p>
        </w:tc>
      </w:tr>
      <w:tr w:rsidR="00A83684">
        <w:trPr>
          <w:trHeight w:hRule="exact" w:val="586"/>
        </w:trPr>
        <w:tc>
          <w:tcPr>
            <w:tcW w:w="624" w:type="dxa"/>
            <w:tcBorders>
              <w:left w:val="single" w:sz="4" w:space="0" w:color="auto"/>
              <w:bottom w:val="single" w:sz="4" w:space="0" w:color="auto"/>
            </w:tcBorders>
            <w:shd w:val="clear" w:color="auto" w:fill="FFFFFF"/>
            <w:vAlign w:val="center"/>
          </w:tcPr>
          <w:p w:rsidR="00A83684" w:rsidRDefault="009061C9">
            <w:pPr>
              <w:pStyle w:val="Zkladntext20"/>
              <w:framePr w:w="9989" w:h="3667" w:wrap="none" w:vAnchor="page" w:hAnchor="page" w:x="1938" w:y="1659"/>
              <w:shd w:val="clear" w:color="auto" w:fill="auto"/>
              <w:spacing w:line="200" w:lineRule="exact"/>
              <w:jc w:val="left"/>
            </w:pPr>
            <w:r>
              <w:t>2010</w:t>
            </w:r>
          </w:p>
        </w:tc>
        <w:tc>
          <w:tcPr>
            <w:tcW w:w="4066" w:type="dxa"/>
            <w:gridSpan w:val="2"/>
            <w:tcBorders>
              <w:left w:val="single" w:sz="4" w:space="0" w:color="auto"/>
              <w:bottom w:val="single" w:sz="4" w:space="0" w:color="auto"/>
            </w:tcBorders>
            <w:shd w:val="clear" w:color="auto" w:fill="FFFFFF"/>
            <w:vAlign w:val="center"/>
          </w:tcPr>
          <w:p w:rsidR="00A83684" w:rsidRDefault="009061C9">
            <w:pPr>
              <w:pStyle w:val="Zkladntext20"/>
              <w:framePr w:w="9989" w:h="3667" w:wrap="none" w:vAnchor="page" w:hAnchor="page" w:x="1938" w:y="1659"/>
              <w:shd w:val="clear" w:color="auto" w:fill="auto"/>
              <w:spacing w:line="230" w:lineRule="exact"/>
            </w:pPr>
            <w:r>
              <w:t>Odkrytí a obnova hrázdění v patře, pavlače, instalace nových oken</w:t>
            </w:r>
          </w:p>
        </w:tc>
        <w:tc>
          <w:tcPr>
            <w:tcW w:w="1738"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9989" w:h="3667" w:wrap="none" w:vAnchor="page" w:hAnchor="page" w:x="1938" w:y="1659"/>
              <w:shd w:val="clear" w:color="auto" w:fill="auto"/>
              <w:spacing w:line="200" w:lineRule="exact"/>
              <w:jc w:val="right"/>
            </w:pPr>
            <w:r>
              <w:t>-</w:t>
            </w:r>
          </w:p>
        </w:tc>
        <w:tc>
          <w:tcPr>
            <w:tcW w:w="1848"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9989" w:h="3667" w:wrap="none" w:vAnchor="page" w:hAnchor="page" w:x="1938" w:y="1659"/>
              <w:shd w:val="clear" w:color="auto" w:fill="auto"/>
              <w:spacing w:line="200" w:lineRule="exact"/>
              <w:jc w:val="right"/>
            </w:pPr>
            <w:r>
              <w:t>-</w:t>
            </w:r>
          </w:p>
        </w:tc>
        <w:tc>
          <w:tcPr>
            <w:tcW w:w="1714" w:type="dxa"/>
            <w:tcBorders>
              <w:top w:val="single" w:sz="4" w:space="0" w:color="auto"/>
              <w:left w:val="single" w:sz="4" w:space="0" w:color="auto"/>
              <w:bottom w:val="single" w:sz="4" w:space="0" w:color="auto"/>
              <w:right w:val="single" w:sz="4" w:space="0" w:color="auto"/>
            </w:tcBorders>
            <w:shd w:val="clear" w:color="auto" w:fill="FFFFFF"/>
          </w:tcPr>
          <w:p w:rsidR="00A83684" w:rsidRDefault="009061C9">
            <w:pPr>
              <w:pStyle w:val="Zkladntext20"/>
              <w:framePr w:w="9989" w:h="3667" w:wrap="none" w:vAnchor="page" w:hAnchor="page" w:x="1938" w:y="1659"/>
              <w:shd w:val="clear" w:color="auto" w:fill="auto"/>
              <w:spacing w:line="200" w:lineRule="exact"/>
              <w:jc w:val="right"/>
            </w:pPr>
            <w:r>
              <w:t>desítky tisíc</w:t>
            </w:r>
          </w:p>
        </w:tc>
      </w:tr>
    </w:tbl>
    <w:p w:rsidR="00A83684" w:rsidRDefault="008806B4">
      <w:pPr>
        <w:framePr w:wrap="none" w:vAnchor="page" w:hAnchor="page" w:x="17260" w:y="1668"/>
        <w:rPr>
          <w:sz w:val="2"/>
          <w:szCs w:val="2"/>
        </w:rPr>
      </w:pPr>
      <w:r>
        <w:rPr>
          <w:noProof/>
          <w:lang w:bidi="ar-SA"/>
        </w:rPr>
        <w:drawing>
          <wp:inline distT="0" distB="0" distL="0" distR="0">
            <wp:extent cx="2809875" cy="2857500"/>
            <wp:effectExtent l="0" t="0" r="9525" b="0"/>
            <wp:docPr id="128" name="obrázek 128" descr="image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mage13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809875" cy="2857500"/>
                    </a:xfrm>
                    <a:prstGeom prst="rect">
                      <a:avLst/>
                    </a:prstGeom>
                    <a:noFill/>
                    <a:ln>
                      <a:noFill/>
                    </a:ln>
                  </pic:spPr>
                </pic:pic>
              </a:graphicData>
            </a:graphic>
          </wp:inline>
        </w:drawing>
      </w:r>
    </w:p>
    <w:p w:rsidR="00A83684" w:rsidRDefault="008806B4">
      <w:pPr>
        <w:framePr w:wrap="none" w:vAnchor="page" w:hAnchor="page" w:x="13646" w:y="1692"/>
        <w:rPr>
          <w:sz w:val="2"/>
          <w:szCs w:val="2"/>
        </w:rPr>
      </w:pPr>
      <w:r>
        <w:rPr>
          <w:noProof/>
          <w:lang w:bidi="ar-SA"/>
        </w:rPr>
        <w:drawing>
          <wp:inline distT="0" distB="0" distL="0" distR="0">
            <wp:extent cx="2257425" cy="2847975"/>
            <wp:effectExtent l="0" t="0" r="9525" b="9525"/>
            <wp:docPr id="129" name="obrázek 129" descr="image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image13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257425" cy="2847975"/>
                    </a:xfrm>
                    <a:prstGeom prst="rect">
                      <a:avLst/>
                    </a:prstGeom>
                    <a:noFill/>
                    <a:ln>
                      <a:noFill/>
                    </a:ln>
                  </pic:spPr>
                </pic:pic>
              </a:graphicData>
            </a:graphic>
          </wp:inline>
        </w:drawing>
      </w:r>
    </w:p>
    <w:p w:rsidR="00A83684" w:rsidRDefault="009061C9">
      <w:pPr>
        <w:pStyle w:val="Titulektabulky0"/>
        <w:framePr w:wrap="none" w:vAnchor="page" w:hAnchor="page" w:x="13478" w:y="6174"/>
        <w:shd w:val="clear" w:color="auto" w:fill="auto"/>
        <w:spacing w:line="200" w:lineRule="exact"/>
      </w:pPr>
      <w:r>
        <w:t>Obr.: Stav domu čp. 139 po rekonstrukci (obnova hrázdění, výměna oken atd.) v roce 2012</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507"/>
        <w:gridCol w:w="4051"/>
        <w:gridCol w:w="1171"/>
        <w:gridCol w:w="1752"/>
        <w:gridCol w:w="1550"/>
      </w:tblGrid>
      <w:tr w:rsidR="00A83684">
        <w:trPr>
          <w:trHeight w:hRule="exact" w:val="346"/>
        </w:trPr>
        <w:tc>
          <w:tcPr>
            <w:tcW w:w="10031" w:type="dxa"/>
            <w:gridSpan w:val="5"/>
            <w:tcBorders>
              <w:top w:val="single" w:sz="4" w:space="0" w:color="auto"/>
              <w:left w:val="single" w:sz="4" w:space="0" w:color="auto"/>
            </w:tcBorders>
            <w:shd w:val="clear" w:color="auto" w:fill="000000"/>
            <w:vAlign w:val="bottom"/>
          </w:tcPr>
          <w:p w:rsidR="00A83684" w:rsidRDefault="009061C9">
            <w:pPr>
              <w:pStyle w:val="Zkladntext20"/>
              <w:framePr w:w="10032" w:h="3422" w:wrap="none" w:vAnchor="page" w:hAnchor="page" w:x="12590" w:y="6492"/>
              <w:shd w:val="clear" w:color="auto" w:fill="auto"/>
              <w:spacing w:line="200" w:lineRule="exact"/>
              <w:jc w:val="center"/>
            </w:pPr>
            <w:r>
              <w:rPr>
                <w:rStyle w:val="Zkladntext24"/>
              </w:rPr>
              <w:t>základní údaje</w:t>
            </w:r>
          </w:p>
        </w:tc>
      </w:tr>
      <w:tr w:rsidR="00A83684">
        <w:trPr>
          <w:trHeight w:hRule="exact" w:val="346"/>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název</w:t>
            </w:r>
          </w:p>
        </w:tc>
        <w:tc>
          <w:tcPr>
            <w:tcW w:w="852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roubený dům čp. 73 v Kamenické ulici</w:t>
            </w:r>
          </w:p>
        </w:tc>
      </w:tr>
      <w:tr w:rsidR="00A83684">
        <w:trPr>
          <w:trHeight w:hRule="exact" w:val="341"/>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číslo rejstříku</w:t>
            </w:r>
          </w:p>
        </w:tc>
        <w:tc>
          <w:tcPr>
            <w:tcW w:w="852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Není kulturní památkou</w:t>
            </w:r>
          </w:p>
        </w:tc>
      </w:tr>
      <w:tr w:rsidR="00A83684">
        <w:trPr>
          <w:trHeight w:hRule="exact" w:val="341"/>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vlastník</w:t>
            </w:r>
          </w:p>
        </w:tc>
        <w:tc>
          <w:tcPr>
            <w:tcW w:w="852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Soukromý vlastník - Schiller Helena</w:t>
            </w:r>
          </w:p>
        </w:tc>
      </w:tr>
      <w:tr w:rsidR="00A83684">
        <w:trPr>
          <w:trHeight w:hRule="exact" w:val="341"/>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umístění</w:t>
            </w:r>
          </w:p>
        </w:tc>
        <w:tc>
          <w:tcPr>
            <w:tcW w:w="852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Kamenická ulice čp. 73, pozemek parc. č. 1683 k.ú. Zákupy</w:t>
            </w:r>
          </w:p>
        </w:tc>
      </w:tr>
      <w:tr w:rsidR="00A83684">
        <w:trPr>
          <w:trHeight w:hRule="exact" w:val="341"/>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využití</w:t>
            </w:r>
          </w:p>
        </w:tc>
        <w:tc>
          <w:tcPr>
            <w:tcW w:w="852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Objekt využíván k trvalému bydlení</w:t>
            </w:r>
          </w:p>
        </w:tc>
      </w:tr>
      <w:tr w:rsidR="00A83684">
        <w:trPr>
          <w:trHeight w:hRule="exact" w:val="350"/>
        </w:trPr>
        <w:tc>
          <w:tcPr>
            <w:tcW w:w="1507" w:type="dxa"/>
            <w:tcBorders>
              <w:top w:val="single" w:sz="4" w:space="0" w:color="auto"/>
              <w:lef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technický stav</w:t>
            </w:r>
          </w:p>
        </w:tc>
        <w:tc>
          <w:tcPr>
            <w:tcW w:w="852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32" w:h="3422" w:wrap="none" w:vAnchor="page" w:hAnchor="page" w:x="12590" w:y="6492"/>
              <w:shd w:val="clear" w:color="auto" w:fill="auto"/>
              <w:spacing w:line="200" w:lineRule="exact"/>
              <w:jc w:val="left"/>
            </w:pPr>
            <w:r>
              <w:t>Odkrytí roubených stěn, vnější úprava roubení</w:t>
            </w:r>
          </w:p>
        </w:tc>
      </w:tr>
      <w:tr w:rsidR="00A83684">
        <w:trPr>
          <w:trHeight w:hRule="exact" w:val="336"/>
        </w:trPr>
        <w:tc>
          <w:tcPr>
            <w:tcW w:w="5558" w:type="dxa"/>
            <w:gridSpan w:val="2"/>
            <w:shd w:val="clear" w:color="auto" w:fill="FFFFFF"/>
          </w:tcPr>
          <w:p w:rsidR="00A83684" w:rsidRDefault="00A83684">
            <w:pPr>
              <w:framePr w:w="10032" w:h="3422" w:wrap="none" w:vAnchor="page" w:hAnchor="page" w:x="12590" w:y="6492"/>
              <w:rPr>
                <w:sz w:val="10"/>
                <w:szCs w:val="10"/>
              </w:rPr>
            </w:pPr>
          </w:p>
        </w:tc>
        <w:tc>
          <w:tcPr>
            <w:tcW w:w="4473" w:type="dxa"/>
            <w:gridSpan w:val="3"/>
            <w:shd w:val="clear" w:color="auto" w:fill="000000"/>
            <w:vAlign w:val="bottom"/>
          </w:tcPr>
          <w:p w:rsidR="00A83684" w:rsidRDefault="009061C9">
            <w:pPr>
              <w:pStyle w:val="Zkladntext20"/>
              <w:framePr w:w="10032" w:h="3422" w:wrap="none" w:vAnchor="page" w:hAnchor="page" w:x="12590" w:y="6492"/>
              <w:shd w:val="clear" w:color="auto" w:fill="auto"/>
              <w:spacing w:line="200" w:lineRule="exact"/>
              <w:jc w:val="center"/>
            </w:pPr>
            <w:r>
              <w:rPr>
                <w:rStyle w:val="Zkladntext24"/>
              </w:rPr>
              <w:t>náklady v Kč</w:t>
            </w:r>
          </w:p>
        </w:tc>
      </w:tr>
      <w:tr w:rsidR="00A83684">
        <w:trPr>
          <w:trHeight w:hRule="exact" w:val="331"/>
        </w:trPr>
        <w:tc>
          <w:tcPr>
            <w:tcW w:w="1507" w:type="dxa"/>
            <w:shd w:val="clear" w:color="auto" w:fill="000000"/>
          </w:tcPr>
          <w:p w:rsidR="00A83684" w:rsidRDefault="009061C9">
            <w:pPr>
              <w:pStyle w:val="Zkladntext20"/>
              <w:framePr w:w="10032" w:h="3422" w:wrap="none" w:vAnchor="page" w:hAnchor="page" w:x="12590" w:y="6492"/>
              <w:shd w:val="clear" w:color="auto" w:fill="auto"/>
              <w:spacing w:line="200" w:lineRule="exact"/>
              <w:ind w:left="460"/>
              <w:jc w:val="left"/>
            </w:pPr>
            <w:r>
              <w:rPr>
                <w:rStyle w:val="Zkladntext24"/>
              </w:rPr>
              <w:t>rok</w:t>
            </w:r>
          </w:p>
        </w:tc>
        <w:tc>
          <w:tcPr>
            <w:tcW w:w="4051" w:type="dxa"/>
            <w:shd w:val="clear" w:color="auto" w:fill="000000"/>
          </w:tcPr>
          <w:p w:rsidR="00A83684" w:rsidRDefault="009061C9">
            <w:pPr>
              <w:pStyle w:val="Zkladntext20"/>
              <w:framePr w:w="10032" w:h="3422" w:wrap="none" w:vAnchor="page" w:hAnchor="page" w:x="12590" w:y="6492"/>
              <w:shd w:val="clear" w:color="auto" w:fill="auto"/>
              <w:spacing w:line="200" w:lineRule="exact"/>
              <w:ind w:left="920"/>
              <w:jc w:val="left"/>
            </w:pPr>
            <w:r>
              <w:rPr>
                <w:rStyle w:val="Zkladntext24"/>
              </w:rPr>
              <w:t>uskutečněné opravy</w:t>
            </w:r>
          </w:p>
        </w:tc>
        <w:tc>
          <w:tcPr>
            <w:tcW w:w="1171" w:type="dxa"/>
            <w:shd w:val="clear" w:color="auto" w:fill="FFFFFF"/>
          </w:tcPr>
          <w:p w:rsidR="00A83684" w:rsidRDefault="009061C9">
            <w:pPr>
              <w:pStyle w:val="Zkladntext20"/>
              <w:framePr w:w="10032" w:h="3422" w:wrap="none" w:vAnchor="page" w:hAnchor="page" w:x="12590" w:y="6492"/>
              <w:shd w:val="clear" w:color="auto" w:fill="auto"/>
              <w:spacing w:line="200" w:lineRule="exact"/>
              <w:jc w:val="center"/>
            </w:pPr>
            <w:r>
              <w:t>město</w:t>
            </w:r>
          </w:p>
        </w:tc>
        <w:tc>
          <w:tcPr>
            <w:tcW w:w="1752" w:type="dxa"/>
            <w:tcBorders>
              <w:left w:val="single" w:sz="4" w:space="0" w:color="auto"/>
            </w:tcBorders>
            <w:shd w:val="clear" w:color="auto" w:fill="FFFFFF"/>
          </w:tcPr>
          <w:p w:rsidR="00A83684" w:rsidRDefault="009061C9">
            <w:pPr>
              <w:pStyle w:val="Zkladntext20"/>
              <w:framePr w:w="10032" w:h="3422" w:wrap="none" w:vAnchor="page" w:hAnchor="page" w:x="12590" w:y="6492"/>
              <w:shd w:val="clear" w:color="auto" w:fill="auto"/>
              <w:spacing w:line="200" w:lineRule="exact"/>
              <w:ind w:left="180"/>
              <w:jc w:val="left"/>
            </w:pPr>
            <w:r>
              <w:t>státní příspěvek</w:t>
            </w:r>
          </w:p>
        </w:tc>
        <w:tc>
          <w:tcPr>
            <w:tcW w:w="1550" w:type="dxa"/>
            <w:tcBorders>
              <w:left w:val="single" w:sz="4" w:space="0" w:color="auto"/>
              <w:right w:val="single" w:sz="4" w:space="0" w:color="auto"/>
            </w:tcBorders>
            <w:shd w:val="clear" w:color="auto" w:fill="FFFFFF"/>
          </w:tcPr>
          <w:p w:rsidR="00A83684" w:rsidRDefault="009061C9">
            <w:pPr>
              <w:pStyle w:val="Zkladntext20"/>
              <w:framePr w:w="10032" w:h="3422" w:wrap="none" w:vAnchor="page" w:hAnchor="page" w:x="12590" w:y="6492"/>
              <w:shd w:val="clear" w:color="auto" w:fill="auto"/>
              <w:spacing w:line="200" w:lineRule="exact"/>
              <w:jc w:val="center"/>
            </w:pPr>
            <w:r>
              <w:t>celkem</w:t>
            </w:r>
          </w:p>
        </w:tc>
      </w:tr>
      <w:tr w:rsidR="00A83684">
        <w:trPr>
          <w:trHeight w:hRule="exact" w:val="350"/>
        </w:trPr>
        <w:tc>
          <w:tcPr>
            <w:tcW w:w="5558" w:type="dxa"/>
            <w:gridSpan w:val="2"/>
            <w:tcBorders>
              <w:bottom w:val="single" w:sz="4" w:space="0" w:color="auto"/>
            </w:tcBorders>
            <w:shd w:val="clear" w:color="auto" w:fill="FFFFFF"/>
            <w:vAlign w:val="center"/>
          </w:tcPr>
          <w:p w:rsidR="00A83684" w:rsidRDefault="009061C9">
            <w:pPr>
              <w:pStyle w:val="Zkladntext20"/>
              <w:framePr w:w="10032" w:h="3422" w:wrap="none" w:vAnchor="page" w:hAnchor="page" w:x="12590" w:y="6492"/>
              <w:shd w:val="clear" w:color="auto" w:fill="auto"/>
              <w:spacing w:line="200" w:lineRule="exact"/>
              <w:ind w:left="240"/>
              <w:jc w:val="left"/>
            </w:pPr>
            <w:r>
              <w:t>asi 2010 Odkrytí roubených stěn, vnější úprava roubení</w:t>
            </w:r>
          </w:p>
        </w:tc>
        <w:tc>
          <w:tcPr>
            <w:tcW w:w="1171"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32" w:h="3422" w:wrap="none" w:vAnchor="page" w:hAnchor="page" w:x="12590" w:y="6492"/>
              <w:shd w:val="clear" w:color="auto" w:fill="auto"/>
              <w:spacing w:line="200" w:lineRule="exact"/>
              <w:jc w:val="right"/>
            </w:pPr>
            <w:r>
              <w:t>0,-</w:t>
            </w:r>
          </w:p>
        </w:tc>
        <w:tc>
          <w:tcPr>
            <w:tcW w:w="1752" w:type="dxa"/>
            <w:tcBorders>
              <w:top w:val="single" w:sz="4" w:space="0" w:color="auto"/>
              <w:left w:val="single" w:sz="4" w:space="0" w:color="auto"/>
              <w:bottom w:val="single" w:sz="4" w:space="0" w:color="auto"/>
            </w:tcBorders>
            <w:shd w:val="clear" w:color="auto" w:fill="FFFFFF"/>
            <w:vAlign w:val="center"/>
          </w:tcPr>
          <w:p w:rsidR="00A83684" w:rsidRDefault="009061C9">
            <w:pPr>
              <w:pStyle w:val="Zkladntext20"/>
              <w:framePr w:w="10032" w:h="3422" w:wrap="none" w:vAnchor="page" w:hAnchor="page" w:x="12590" w:y="6492"/>
              <w:shd w:val="clear" w:color="auto" w:fill="auto"/>
              <w:spacing w:line="200" w:lineRule="exact"/>
              <w:jc w:val="right"/>
            </w:pPr>
            <w:r>
              <w:t>0,-</w:t>
            </w:r>
          </w:p>
        </w:tc>
        <w:tc>
          <w:tcPr>
            <w:tcW w:w="1550" w:type="dxa"/>
            <w:tcBorders>
              <w:top w:val="single" w:sz="4" w:space="0" w:color="auto"/>
              <w:left w:val="single" w:sz="4" w:space="0" w:color="auto"/>
              <w:bottom w:val="single" w:sz="4" w:space="0" w:color="auto"/>
              <w:right w:val="single" w:sz="4" w:space="0" w:color="auto"/>
            </w:tcBorders>
            <w:shd w:val="clear" w:color="auto" w:fill="FFFFFF"/>
            <w:vAlign w:val="center"/>
          </w:tcPr>
          <w:p w:rsidR="00A83684" w:rsidRDefault="009061C9">
            <w:pPr>
              <w:pStyle w:val="Zkladntext20"/>
              <w:framePr w:w="10032" w:h="3422" w:wrap="none" w:vAnchor="page" w:hAnchor="page" w:x="12590" w:y="6492"/>
              <w:shd w:val="clear" w:color="auto" w:fill="auto"/>
              <w:spacing w:line="200" w:lineRule="exact"/>
              <w:jc w:val="right"/>
            </w:pPr>
            <w:r>
              <w:t>desítky tisíc</w:t>
            </w:r>
          </w:p>
        </w:tc>
      </w:tr>
    </w:tbl>
    <w:p w:rsidR="00A83684" w:rsidRDefault="009061C9">
      <w:pPr>
        <w:pStyle w:val="Titulekobrzku0"/>
        <w:framePr w:wrap="none" w:vAnchor="page" w:hAnchor="page" w:x="14956" w:y="10259"/>
        <w:shd w:val="clear" w:color="auto" w:fill="auto"/>
        <w:spacing w:line="200" w:lineRule="exact"/>
      </w:pPr>
      <w:r>
        <w:t>Rekonstrukce roubeného domu čp. 73 v Kamenické ulici</w:t>
      </w:r>
    </w:p>
    <w:p w:rsidR="00A83684" w:rsidRDefault="008806B4">
      <w:pPr>
        <w:framePr w:wrap="none" w:vAnchor="page" w:hAnchor="page" w:x="12777" w:y="10620"/>
        <w:rPr>
          <w:sz w:val="2"/>
          <w:szCs w:val="2"/>
        </w:rPr>
      </w:pPr>
      <w:r>
        <w:rPr>
          <w:noProof/>
          <w:lang w:bidi="ar-SA"/>
        </w:rPr>
        <w:drawing>
          <wp:inline distT="0" distB="0" distL="0" distR="0">
            <wp:extent cx="6257925" cy="2790825"/>
            <wp:effectExtent l="0" t="0" r="9525" b="9525"/>
            <wp:docPr id="130" name="obrázek 130" descr="image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image14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257925" cy="2790825"/>
                    </a:xfrm>
                    <a:prstGeom prst="rect">
                      <a:avLst/>
                    </a:prstGeom>
                    <a:noFill/>
                    <a:ln>
                      <a:noFill/>
                    </a:ln>
                  </pic:spPr>
                </pic:pic>
              </a:graphicData>
            </a:graphic>
          </wp:inline>
        </w:drawing>
      </w:r>
    </w:p>
    <w:p w:rsidR="00A83684" w:rsidRDefault="009061C9">
      <w:pPr>
        <w:pStyle w:val="Titulekobrzku0"/>
        <w:framePr w:wrap="none" w:vAnchor="page" w:hAnchor="page" w:x="13650" w:y="15107"/>
        <w:shd w:val="clear" w:color="auto" w:fill="auto"/>
        <w:spacing w:line="200" w:lineRule="exact"/>
      </w:pPr>
      <w:r>
        <w:t>Obr.: Stav před rekonstrukcí</w:t>
      </w:r>
    </w:p>
    <w:p w:rsidR="00A83684" w:rsidRDefault="009061C9">
      <w:pPr>
        <w:pStyle w:val="Titulekobrzku0"/>
        <w:framePr w:wrap="none" w:vAnchor="page" w:hAnchor="page" w:x="19041" w:y="15102"/>
        <w:shd w:val="clear" w:color="auto" w:fill="auto"/>
        <w:spacing w:line="200" w:lineRule="exact"/>
      </w:pPr>
      <w:r>
        <w:t>Obr.: Stav po rekonstrukci</w:t>
      </w:r>
    </w:p>
    <w:p w:rsidR="00A83684" w:rsidRDefault="009061C9">
      <w:pPr>
        <w:pStyle w:val="ZhlavneboZpat20"/>
        <w:framePr w:wrap="none" w:vAnchor="page" w:hAnchor="page" w:x="12114" w:y="15450"/>
        <w:shd w:val="clear" w:color="auto" w:fill="auto"/>
        <w:spacing w:line="220" w:lineRule="exact"/>
      </w:pPr>
      <w:r>
        <w:t>42</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09440" behindDoc="1" locked="0" layoutInCell="1" allowOverlap="1">
                <wp:simplePos x="0" y="0"/>
                <wp:positionH relativeFrom="page">
                  <wp:posOffset>1239520</wp:posOffset>
                </wp:positionH>
                <wp:positionV relativeFrom="page">
                  <wp:posOffset>1071245</wp:posOffset>
                </wp:positionV>
                <wp:extent cx="6272530" cy="198120"/>
                <wp:effectExtent l="1270" t="4445" r="3175" b="0"/>
                <wp:wrapNone/>
                <wp:docPr id="275"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2530"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2" o:spid="_x0000_s1026" style="position:absolute;margin-left:97.6pt;margin-top:84.35pt;width:493.9pt;height:15.6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" fillcolor="#656599" stroked="f">
                <w10:wrap anchorx="page" anchory="page"/>
              </v:rect>
            </w:pict>
          </mc:Fallback>
        </mc:AlternateContent>
      </w:r>
      <w:r>
        <w:rPr>
          <w:noProof/>
          <w:lang w:bidi="ar-SA"/>
        </w:rPr>
        <mc:AlternateContent>
          <mc:Choice Requires="wps">
            <w:drawing>
              <wp:anchor distT="0" distB="0" distL="114300" distR="114300" simplePos="0" relativeHeight="251710464" behindDoc="1" locked="0" layoutInCell="1" allowOverlap="1">
                <wp:simplePos x="0" y="0"/>
                <wp:positionH relativeFrom="page">
                  <wp:posOffset>8002905</wp:posOffset>
                </wp:positionH>
                <wp:positionV relativeFrom="page">
                  <wp:posOffset>1071245</wp:posOffset>
                </wp:positionV>
                <wp:extent cx="6312535" cy="198120"/>
                <wp:effectExtent l="1905" t="4445" r="635" b="0"/>
                <wp:wrapNone/>
                <wp:docPr id="274"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2535"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1" o:spid="_x0000_s1026" style="position:absolute;margin-left:630.15pt;margin-top:84.35pt;width:497.05pt;height:15.6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" fillcolor="#656599" stroked="f">
                <w10:wrap anchorx="page" anchory="page"/>
              </v:rect>
            </w:pict>
          </mc:Fallback>
        </mc:AlternateContent>
      </w:r>
      <w:r>
        <w:rPr>
          <w:noProof/>
          <w:lang w:bidi="ar-SA"/>
        </w:rPr>
        <mc:AlternateContent>
          <mc:Choice Requires="wps">
            <w:drawing>
              <wp:anchor distT="0" distB="0" distL="114300" distR="114300" simplePos="0" relativeHeight="251711488" behindDoc="1" locked="0" layoutInCell="1" allowOverlap="1">
                <wp:simplePos x="0" y="0"/>
                <wp:positionH relativeFrom="page">
                  <wp:posOffset>6871970</wp:posOffset>
                </wp:positionH>
                <wp:positionV relativeFrom="page">
                  <wp:posOffset>5542280</wp:posOffset>
                </wp:positionV>
                <wp:extent cx="262255" cy="149225"/>
                <wp:effectExtent l="4445" t="0" r="0" b="4445"/>
                <wp:wrapNone/>
                <wp:docPr id="273"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49225"/>
                        </a:xfrm>
                        <a:prstGeom prst="rect">
                          <a:avLst/>
                        </a:prstGeom>
                        <a:solidFill>
                          <a:srgbClr val="3845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6" style="position:absolute;margin-left:541.1pt;margin-top:436.4pt;width:20.65pt;height:11.7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" fillcolor="#384551" stroked="f">
                <w10:wrap anchorx="page" anchory="page"/>
              </v:rect>
            </w:pict>
          </mc:Fallback>
        </mc:AlternateContent>
      </w:r>
      <w:r>
        <w:rPr>
          <w:noProof/>
          <w:lang w:bidi="ar-SA"/>
        </w:rPr>
        <mc:AlternateContent>
          <mc:Choice Requires="wps">
            <w:drawing>
              <wp:anchor distT="0" distB="0" distL="114300" distR="114300" simplePos="0" relativeHeight="251712512" behindDoc="1" locked="0" layoutInCell="1" allowOverlap="1">
                <wp:simplePos x="0" y="0"/>
                <wp:positionH relativeFrom="page">
                  <wp:posOffset>10661015</wp:posOffset>
                </wp:positionH>
                <wp:positionV relativeFrom="page">
                  <wp:posOffset>8312785</wp:posOffset>
                </wp:positionV>
                <wp:extent cx="231775" cy="91440"/>
                <wp:effectExtent l="2540" t="0" r="3810" b="0"/>
                <wp:wrapNone/>
                <wp:docPr id="272"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91440"/>
                        </a:xfrm>
                        <a:prstGeom prst="rect">
                          <a:avLst/>
                        </a:prstGeom>
                        <a:solidFill>
                          <a:srgbClr val="FA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9" o:spid="_x0000_s1026" style="position:absolute;margin-left:839.45pt;margin-top:654.55pt;width:18.25pt;height:7.2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" fillcolor="#faf6f5" stroked="f">
                <w10:wrap anchorx="page" anchory="page"/>
              </v:rect>
            </w:pict>
          </mc:Fallback>
        </mc:AlternateContent>
      </w:r>
      <w:r>
        <w:rPr>
          <w:noProof/>
          <w:lang w:bidi="ar-SA"/>
        </w:rPr>
        <mc:AlternateContent>
          <mc:Choice Requires="wps">
            <w:drawing>
              <wp:anchor distT="0" distB="0" distL="114300" distR="114300" simplePos="0" relativeHeight="251713536" behindDoc="1" locked="0" layoutInCell="1" allowOverlap="1">
                <wp:simplePos x="0" y="0"/>
                <wp:positionH relativeFrom="page">
                  <wp:posOffset>10608945</wp:posOffset>
                </wp:positionH>
                <wp:positionV relativeFrom="page">
                  <wp:posOffset>5450840</wp:posOffset>
                </wp:positionV>
                <wp:extent cx="374650" cy="137160"/>
                <wp:effectExtent l="0" t="2540" r="0" b="3175"/>
                <wp:wrapNone/>
                <wp:docPr id="271"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650" cy="137160"/>
                        </a:xfrm>
                        <a:prstGeom prst="rect">
                          <a:avLst/>
                        </a:prstGeom>
                        <a:solidFill>
                          <a:srgbClr val="292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8" o:spid="_x0000_s1026" style="position:absolute;margin-left:835.35pt;margin-top:429.2pt;width:29.5pt;height:10.8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" fillcolor="#292825"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462"/>
        <w:gridCol w:w="2525"/>
        <w:gridCol w:w="4930"/>
      </w:tblGrid>
      <w:tr w:rsidR="00A83684">
        <w:trPr>
          <w:trHeight w:hRule="exact" w:val="326"/>
        </w:trPr>
        <w:tc>
          <w:tcPr>
            <w:tcW w:w="9917" w:type="dxa"/>
            <w:gridSpan w:val="3"/>
            <w:shd w:val="clear" w:color="auto" w:fill="000000"/>
            <w:vAlign w:val="bottom"/>
          </w:tcPr>
          <w:p w:rsidR="00A83684" w:rsidRDefault="009061C9">
            <w:pPr>
              <w:pStyle w:val="Zkladntext20"/>
              <w:framePr w:w="9917" w:h="3062" w:wrap="none" w:vAnchor="page" w:hAnchor="page" w:x="1934" w:y="1683"/>
              <w:shd w:val="clear" w:color="auto" w:fill="auto"/>
              <w:spacing w:line="200" w:lineRule="exact"/>
              <w:jc w:val="center"/>
            </w:pPr>
            <w:r>
              <w:rPr>
                <w:rStyle w:val="Zkladntext24"/>
              </w:rPr>
              <w:t>základní údaje</w:t>
            </w:r>
          </w:p>
        </w:tc>
      </w:tr>
      <w:tr w:rsidR="00A83684">
        <w:trPr>
          <w:trHeight w:hRule="exact" w:val="341"/>
        </w:trPr>
        <w:tc>
          <w:tcPr>
            <w:tcW w:w="2462" w:type="dxa"/>
            <w:tcBorders>
              <w:lef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název</w:t>
            </w:r>
          </w:p>
        </w:tc>
        <w:tc>
          <w:tcPr>
            <w:tcW w:w="7455" w:type="dxa"/>
            <w:gridSpan w:val="2"/>
            <w:tcBorders>
              <w:left w:val="single" w:sz="4" w:space="0" w:color="auto"/>
              <w:righ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městský dům čp. 255 v Nádražní ulici</w:t>
            </w:r>
          </w:p>
        </w:tc>
      </w:tr>
      <w:tr w:rsidR="00A83684">
        <w:trPr>
          <w:trHeight w:hRule="exact" w:val="346"/>
        </w:trPr>
        <w:tc>
          <w:tcPr>
            <w:tcW w:w="2462" w:type="dxa"/>
            <w:tcBorders>
              <w:top w:val="single" w:sz="4" w:space="0" w:color="auto"/>
              <w:lef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číslo rejstříku</w:t>
            </w:r>
          </w:p>
        </w:tc>
        <w:tc>
          <w:tcPr>
            <w:tcW w:w="7455"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Není kulturní památkou</w:t>
            </w:r>
          </w:p>
        </w:tc>
      </w:tr>
      <w:tr w:rsidR="00A83684">
        <w:trPr>
          <w:trHeight w:hRule="exact" w:val="341"/>
        </w:trPr>
        <w:tc>
          <w:tcPr>
            <w:tcW w:w="2462" w:type="dxa"/>
            <w:tcBorders>
              <w:top w:val="single" w:sz="4" w:space="0" w:color="auto"/>
              <w:lef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vlastník</w:t>
            </w:r>
          </w:p>
        </w:tc>
        <w:tc>
          <w:tcPr>
            <w:tcW w:w="7455"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Soukromý vlastník - Ther Josef</w:t>
            </w:r>
          </w:p>
        </w:tc>
      </w:tr>
      <w:tr w:rsidR="00A83684">
        <w:trPr>
          <w:trHeight w:hRule="exact" w:val="341"/>
        </w:trPr>
        <w:tc>
          <w:tcPr>
            <w:tcW w:w="2462" w:type="dxa"/>
            <w:tcBorders>
              <w:top w:val="single" w:sz="4" w:space="0" w:color="auto"/>
              <w:lef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umístění</w:t>
            </w:r>
          </w:p>
        </w:tc>
        <w:tc>
          <w:tcPr>
            <w:tcW w:w="7455"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Nádražní ulice čp. 255, pozemek parc. č. 50/1 v k.ú. Zákupy</w:t>
            </w:r>
          </w:p>
        </w:tc>
      </w:tr>
      <w:tr w:rsidR="00A83684">
        <w:trPr>
          <w:trHeight w:hRule="exact" w:val="341"/>
        </w:trPr>
        <w:tc>
          <w:tcPr>
            <w:tcW w:w="2462" w:type="dxa"/>
            <w:tcBorders>
              <w:top w:val="single" w:sz="4" w:space="0" w:color="auto"/>
              <w:lef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využití</w:t>
            </w:r>
          </w:p>
        </w:tc>
        <w:tc>
          <w:tcPr>
            <w:tcW w:w="7455"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Objekt využíván k trvalému bydlení</w:t>
            </w:r>
          </w:p>
        </w:tc>
      </w:tr>
      <w:tr w:rsidR="00A83684">
        <w:trPr>
          <w:trHeight w:hRule="exact" w:val="350"/>
        </w:trPr>
        <w:tc>
          <w:tcPr>
            <w:tcW w:w="2462" w:type="dxa"/>
            <w:tcBorders>
              <w:top w:val="single" w:sz="4" w:space="0" w:color="auto"/>
              <w:lef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technický stav</w:t>
            </w:r>
          </w:p>
        </w:tc>
        <w:tc>
          <w:tcPr>
            <w:tcW w:w="7455"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17" w:h="3062" w:wrap="none" w:vAnchor="page" w:hAnchor="page" w:x="1934" w:y="1683"/>
              <w:shd w:val="clear" w:color="auto" w:fill="auto"/>
              <w:spacing w:line="200" w:lineRule="exact"/>
              <w:jc w:val="left"/>
            </w:pPr>
            <w:r>
              <w:t>Technický stav objektu je velmi dobrý, citlivě udržovaný</w:t>
            </w:r>
          </w:p>
        </w:tc>
      </w:tr>
      <w:tr w:rsidR="00A83684">
        <w:trPr>
          <w:trHeight w:hRule="exact" w:val="336"/>
        </w:trPr>
        <w:tc>
          <w:tcPr>
            <w:tcW w:w="4987" w:type="dxa"/>
            <w:gridSpan w:val="2"/>
            <w:shd w:val="clear" w:color="auto" w:fill="FFFFFF"/>
          </w:tcPr>
          <w:p w:rsidR="00A83684" w:rsidRDefault="00A83684">
            <w:pPr>
              <w:framePr w:w="9917" w:h="3062" w:wrap="none" w:vAnchor="page" w:hAnchor="page" w:x="1934" w:y="1683"/>
              <w:rPr>
                <w:sz w:val="10"/>
                <w:szCs w:val="10"/>
              </w:rPr>
            </w:pPr>
          </w:p>
        </w:tc>
        <w:tc>
          <w:tcPr>
            <w:tcW w:w="4930" w:type="dxa"/>
            <w:shd w:val="clear" w:color="auto" w:fill="000000"/>
            <w:vAlign w:val="bottom"/>
          </w:tcPr>
          <w:p w:rsidR="00A83684" w:rsidRDefault="009061C9">
            <w:pPr>
              <w:pStyle w:val="Zkladntext20"/>
              <w:framePr w:w="9917" w:h="3062" w:wrap="none" w:vAnchor="page" w:hAnchor="page" w:x="1934" w:y="1683"/>
              <w:shd w:val="clear" w:color="auto" w:fill="auto"/>
              <w:spacing w:line="200" w:lineRule="exact"/>
              <w:jc w:val="center"/>
            </w:pPr>
            <w:r>
              <w:rPr>
                <w:rStyle w:val="Zkladntext24"/>
              </w:rPr>
              <w:t>náklady v Kč</w:t>
            </w:r>
          </w:p>
        </w:tc>
      </w:tr>
      <w:tr w:rsidR="00A83684">
        <w:trPr>
          <w:trHeight w:hRule="exact" w:val="341"/>
        </w:trPr>
        <w:tc>
          <w:tcPr>
            <w:tcW w:w="4987" w:type="dxa"/>
            <w:gridSpan w:val="2"/>
            <w:shd w:val="clear" w:color="auto" w:fill="000000"/>
          </w:tcPr>
          <w:p w:rsidR="00A83684" w:rsidRDefault="009061C9">
            <w:pPr>
              <w:pStyle w:val="Zkladntext20"/>
              <w:framePr w:w="9917" w:h="3062" w:wrap="none" w:vAnchor="page" w:hAnchor="page" w:x="1934" w:y="1683"/>
              <w:shd w:val="clear" w:color="auto" w:fill="auto"/>
              <w:spacing w:line="200" w:lineRule="exact"/>
              <w:ind w:left="340"/>
              <w:jc w:val="left"/>
            </w:pPr>
            <w:r>
              <w:rPr>
                <w:rStyle w:val="Zkladntext24"/>
              </w:rPr>
              <w:t>rok uskutečněné opravy</w:t>
            </w:r>
          </w:p>
        </w:tc>
        <w:tc>
          <w:tcPr>
            <w:tcW w:w="4930" w:type="dxa"/>
            <w:tcBorders>
              <w:bottom w:val="single" w:sz="4" w:space="0" w:color="auto"/>
              <w:right w:val="single" w:sz="4" w:space="0" w:color="auto"/>
            </w:tcBorders>
            <w:shd w:val="clear" w:color="auto" w:fill="FFFFFF"/>
          </w:tcPr>
          <w:p w:rsidR="00A83684" w:rsidRDefault="009061C9">
            <w:pPr>
              <w:pStyle w:val="Zkladntext20"/>
              <w:framePr w:w="9917" w:h="3062" w:wrap="none" w:vAnchor="page" w:hAnchor="page" w:x="1934" w:y="1683"/>
              <w:shd w:val="clear" w:color="auto" w:fill="auto"/>
              <w:spacing w:line="200" w:lineRule="exact"/>
              <w:jc w:val="center"/>
            </w:pPr>
            <w:r>
              <w:t>město státní příspěvek celkem</w:t>
            </w:r>
          </w:p>
        </w:tc>
      </w:tr>
    </w:tbl>
    <w:p w:rsidR="00A83684" w:rsidRDefault="009061C9">
      <w:pPr>
        <w:pStyle w:val="Titulektabulky0"/>
        <w:framePr w:wrap="none" w:vAnchor="page" w:hAnchor="page" w:x="2860" w:y="4792"/>
        <w:shd w:val="clear" w:color="auto" w:fill="auto"/>
        <w:spacing w:line="200" w:lineRule="exact"/>
      </w:pPr>
      <w:r>
        <w:t>Rekonsrukce fasády</w:t>
      </w:r>
    </w:p>
    <w:p w:rsidR="00A83684" w:rsidRDefault="009061C9">
      <w:pPr>
        <w:pStyle w:val="Nadpis20"/>
        <w:framePr w:wrap="none" w:vAnchor="page" w:hAnchor="page" w:x="8198" w:y="4801"/>
        <w:shd w:val="clear" w:color="auto" w:fill="auto"/>
        <w:spacing w:after="0" w:line="200" w:lineRule="exact"/>
      </w:pPr>
      <w:bookmarkStart w:id="37" w:name="bookmark36"/>
      <w:r>
        <w:t>0,-</w:t>
      </w:r>
      <w:bookmarkEnd w:id="37"/>
    </w:p>
    <w:p w:rsidR="00A83684" w:rsidRDefault="009061C9">
      <w:pPr>
        <w:pStyle w:val="Titulektabulky0"/>
        <w:framePr w:wrap="none" w:vAnchor="page" w:hAnchor="page" w:x="10684" w:y="4792"/>
        <w:shd w:val="clear" w:color="auto" w:fill="auto"/>
        <w:spacing w:line="200" w:lineRule="exact"/>
      </w:pPr>
      <w:r>
        <w:t>desítky tisíc</w:t>
      </w:r>
    </w:p>
    <w:p w:rsidR="00A83684" w:rsidRDefault="009061C9">
      <w:pPr>
        <w:pStyle w:val="Titulektabulky0"/>
        <w:framePr w:wrap="none" w:vAnchor="page" w:hAnchor="page" w:x="10050" w:y="4825"/>
        <w:shd w:val="clear" w:color="auto" w:fill="auto"/>
        <w:spacing w:line="200" w:lineRule="exact"/>
      </w:pPr>
      <w:r>
        <w:t>0</w:t>
      </w:r>
    </w:p>
    <w:p w:rsidR="00A83684" w:rsidRDefault="009061C9">
      <w:pPr>
        <w:pStyle w:val="Titulekobrzku0"/>
        <w:framePr w:wrap="none" w:vAnchor="page" w:hAnchor="page" w:x="4204" w:y="6741"/>
        <w:shd w:val="clear" w:color="auto" w:fill="auto"/>
        <w:spacing w:line="200" w:lineRule="exact"/>
      </w:pPr>
      <w:r>
        <w:t>Rekonstrukce městského domu čp. 255 v Nádražní ulici</w:t>
      </w:r>
    </w:p>
    <w:p w:rsidR="00A83684" w:rsidRDefault="008806B4">
      <w:pPr>
        <w:framePr w:wrap="none" w:vAnchor="page" w:hAnchor="page" w:x="1967" w:y="7304"/>
        <w:rPr>
          <w:sz w:val="2"/>
          <w:szCs w:val="2"/>
        </w:rPr>
      </w:pPr>
      <w:r>
        <w:rPr>
          <w:noProof/>
          <w:lang w:bidi="ar-SA"/>
        </w:rPr>
        <w:drawing>
          <wp:inline distT="0" distB="0" distL="0" distR="0">
            <wp:extent cx="6353175" cy="3209925"/>
            <wp:effectExtent l="0" t="0" r="9525" b="9525"/>
            <wp:docPr id="131" name="obrázek 131" descr="image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14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353175" cy="3209925"/>
                    </a:xfrm>
                    <a:prstGeom prst="rect">
                      <a:avLst/>
                    </a:prstGeom>
                    <a:noFill/>
                    <a:ln>
                      <a:noFill/>
                    </a:ln>
                  </pic:spPr>
                </pic:pic>
              </a:graphicData>
            </a:graphic>
          </wp:inline>
        </w:drawing>
      </w:r>
    </w:p>
    <w:p w:rsidR="00A83684" w:rsidRDefault="009061C9">
      <w:pPr>
        <w:pStyle w:val="Titulekobrzku0"/>
        <w:framePr w:wrap="none" w:vAnchor="page" w:hAnchor="page" w:x="2985" w:y="12472"/>
        <w:shd w:val="clear" w:color="auto" w:fill="auto"/>
        <w:tabs>
          <w:tab w:val="left" w:pos="5386"/>
        </w:tabs>
        <w:spacing w:line="200" w:lineRule="exact"/>
        <w:jc w:val="both"/>
      </w:pPr>
      <w:r>
        <w:t>Obr.: Stav před rekonstrukcí</w:t>
      </w:r>
      <w:r>
        <w:tab/>
        <w:t>Obr.: Stav po rekonstrukci</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560"/>
        <w:gridCol w:w="4622"/>
        <w:gridCol w:w="3797"/>
      </w:tblGrid>
      <w:tr w:rsidR="00A83684">
        <w:trPr>
          <w:trHeight w:hRule="exact" w:val="326"/>
        </w:trPr>
        <w:tc>
          <w:tcPr>
            <w:tcW w:w="9979" w:type="dxa"/>
            <w:gridSpan w:val="3"/>
            <w:shd w:val="clear" w:color="auto" w:fill="000000"/>
            <w:vAlign w:val="bottom"/>
          </w:tcPr>
          <w:p w:rsidR="00A83684" w:rsidRDefault="009061C9">
            <w:pPr>
              <w:pStyle w:val="Zkladntext20"/>
              <w:framePr w:w="9979" w:h="3062" w:wrap="none" w:vAnchor="page" w:hAnchor="page" w:x="12585" w:y="1683"/>
              <w:shd w:val="clear" w:color="auto" w:fill="auto"/>
              <w:spacing w:line="200" w:lineRule="exact"/>
              <w:jc w:val="center"/>
            </w:pPr>
            <w:r>
              <w:rPr>
                <w:rStyle w:val="Zkladntext24"/>
              </w:rPr>
              <w:t>základní údaje</w:t>
            </w:r>
          </w:p>
        </w:tc>
      </w:tr>
      <w:tr w:rsidR="00A83684">
        <w:trPr>
          <w:trHeight w:hRule="exact" w:val="341"/>
        </w:trPr>
        <w:tc>
          <w:tcPr>
            <w:tcW w:w="1560" w:type="dxa"/>
            <w:tcBorders>
              <w:lef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název</w:t>
            </w:r>
          </w:p>
        </w:tc>
        <w:tc>
          <w:tcPr>
            <w:tcW w:w="8419" w:type="dxa"/>
            <w:gridSpan w:val="2"/>
            <w:tcBorders>
              <w:left w:val="single" w:sz="4" w:space="0" w:color="auto"/>
              <w:righ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roubený dům če. 14</w:t>
            </w:r>
          </w:p>
        </w:tc>
      </w:tr>
      <w:tr w:rsidR="00A83684">
        <w:trPr>
          <w:trHeight w:hRule="exact" w:val="346"/>
        </w:trPr>
        <w:tc>
          <w:tcPr>
            <w:tcW w:w="1560" w:type="dxa"/>
            <w:tcBorders>
              <w:top w:val="single" w:sz="4" w:space="0" w:color="auto"/>
              <w:lef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číslo rejstříku</w:t>
            </w:r>
          </w:p>
        </w:tc>
        <w:tc>
          <w:tcPr>
            <w:tcW w:w="841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Není kulturní památkou</w:t>
            </w:r>
          </w:p>
        </w:tc>
      </w:tr>
      <w:tr w:rsidR="00A83684">
        <w:trPr>
          <w:trHeight w:hRule="exact" w:val="341"/>
        </w:trPr>
        <w:tc>
          <w:tcPr>
            <w:tcW w:w="1560" w:type="dxa"/>
            <w:tcBorders>
              <w:top w:val="single" w:sz="4" w:space="0" w:color="auto"/>
              <w:lef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vlastník</w:t>
            </w:r>
          </w:p>
        </w:tc>
        <w:tc>
          <w:tcPr>
            <w:tcW w:w="841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Soukromý vlastník - Růžičková Edita</w:t>
            </w:r>
          </w:p>
        </w:tc>
      </w:tr>
      <w:tr w:rsidR="00A83684">
        <w:trPr>
          <w:trHeight w:hRule="exact" w:val="341"/>
        </w:trPr>
        <w:tc>
          <w:tcPr>
            <w:tcW w:w="1560" w:type="dxa"/>
            <w:tcBorders>
              <w:top w:val="single" w:sz="4" w:space="0" w:color="auto"/>
              <w:lef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umístění</w:t>
            </w:r>
          </w:p>
        </w:tc>
        <w:tc>
          <w:tcPr>
            <w:tcW w:w="841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Benátky če. 14, pozemek parc. č. 1077 v k.ú. Zákupy</w:t>
            </w:r>
          </w:p>
        </w:tc>
      </w:tr>
      <w:tr w:rsidR="00A83684">
        <w:trPr>
          <w:trHeight w:hRule="exact" w:val="341"/>
        </w:trPr>
        <w:tc>
          <w:tcPr>
            <w:tcW w:w="1560" w:type="dxa"/>
            <w:tcBorders>
              <w:top w:val="single" w:sz="4" w:space="0" w:color="auto"/>
              <w:lef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využití</w:t>
            </w:r>
          </w:p>
        </w:tc>
        <w:tc>
          <w:tcPr>
            <w:tcW w:w="841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Objekt je bez využití</w:t>
            </w:r>
          </w:p>
        </w:tc>
      </w:tr>
      <w:tr w:rsidR="00A83684">
        <w:trPr>
          <w:trHeight w:hRule="exact" w:val="350"/>
        </w:trPr>
        <w:tc>
          <w:tcPr>
            <w:tcW w:w="1560" w:type="dxa"/>
            <w:tcBorders>
              <w:top w:val="single" w:sz="4" w:space="0" w:color="auto"/>
              <w:lef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technický stav</w:t>
            </w:r>
          </w:p>
        </w:tc>
        <w:tc>
          <w:tcPr>
            <w:tcW w:w="8419" w:type="dxa"/>
            <w:gridSpan w:val="2"/>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9979" w:h="3062" w:wrap="none" w:vAnchor="page" w:hAnchor="page" w:x="12585" w:y="1683"/>
              <w:shd w:val="clear" w:color="auto" w:fill="auto"/>
              <w:spacing w:line="200" w:lineRule="exact"/>
              <w:jc w:val="left"/>
            </w:pPr>
            <w:r>
              <w:t>Objekt je udržován v původním stavu, zakonzervován, prováděny pouze udržovací práce</w:t>
            </w:r>
          </w:p>
        </w:tc>
      </w:tr>
      <w:tr w:rsidR="00A83684">
        <w:trPr>
          <w:trHeight w:hRule="exact" w:val="336"/>
        </w:trPr>
        <w:tc>
          <w:tcPr>
            <w:tcW w:w="6182" w:type="dxa"/>
            <w:gridSpan w:val="2"/>
            <w:shd w:val="clear" w:color="auto" w:fill="FFFFFF"/>
          </w:tcPr>
          <w:p w:rsidR="00A83684" w:rsidRDefault="00A83684">
            <w:pPr>
              <w:framePr w:w="9979" w:h="3062" w:wrap="none" w:vAnchor="page" w:hAnchor="page" w:x="12585" w:y="1683"/>
              <w:rPr>
                <w:sz w:val="10"/>
                <w:szCs w:val="10"/>
              </w:rPr>
            </w:pPr>
          </w:p>
        </w:tc>
        <w:tc>
          <w:tcPr>
            <w:tcW w:w="3797" w:type="dxa"/>
            <w:shd w:val="clear" w:color="auto" w:fill="000000"/>
            <w:vAlign w:val="bottom"/>
          </w:tcPr>
          <w:p w:rsidR="00A83684" w:rsidRDefault="009061C9">
            <w:pPr>
              <w:pStyle w:val="Zkladntext20"/>
              <w:framePr w:w="9979" w:h="3062" w:wrap="none" w:vAnchor="page" w:hAnchor="page" w:x="12585" w:y="1683"/>
              <w:shd w:val="clear" w:color="auto" w:fill="auto"/>
              <w:spacing w:line="200" w:lineRule="exact"/>
              <w:jc w:val="center"/>
            </w:pPr>
            <w:r>
              <w:rPr>
                <w:rStyle w:val="Zkladntext24"/>
              </w:rPr>
              <w:t>náklady v Kč</w:t>
            </w:r>
          </w:p>
        </w:tc>
      </w:tr>
      <w:tr w:rsidR="00A83684">
        <w:trPr>
          <w:trHeight w:hRule="exact" w:val="341"/>
        </w:trPr>
        <w:tc>
          <w:tcPr>
            <w:tcW w:w="1560" w:type="dxa"/>
            <w:shd w:val="clear" w:color="auto" w:fill="000000"/>
          </w:tcPr>
          <w:p w:rsidR="00A83684" w:rsidRDefault="009061C9">
            <w:pPr>
              <w:pStyle w:val="Zkladntext20"/>
              <w:framePr w:w="9979" w:h="3062" w:wrap="none" w:vAnchor="page" w:hAnchor="page" w:x="12585" w:y="1683"/>
              <w:shd w:val="clear" w:color="auto" w:fill="auto"/>
              <w:spacing w:line="200" w:lineRule="exact"/>
              <w:ind w:left="260"/>
              <w:jc w:val="left"/>
            </w:pPr>
            <w:r>
              <w:rPr>
                <w:rStyle w:val="Zkladntext24"/>
              </w:rPr>
              <w:t>rok</w:t>
            </w:r>
          </w:p>
        </w:tc>
        <w:tc>
          <w:tcPr>
            <w:tcW w:w="4622" w:type="dxa"/>
            <w:shd w:val="clear" w:color="auto" w:fill="000000"/>
          </w:tcPr>
          <w:p w:rsidR="00A83684" w:rsidRDefault="009061C9">
            <w:pPr>
              <w:pStyle w:val="Zkladntext20"/>
              <w:framePr w:w="9979" w:h="3062" w:wrap="none" w:vAnchor="page" w:hAnchor="page" w:x="12585" w:y="1683"/>
              <w:shd w:val="clear" w:color="auto" w:fill="auto"/>
              <w:spacing w:line="200" w:lineRule="exact"/>
              <w:ind w:left="980"/>
              <w:jc w:val="left"/>
            </w:pPr>
            <w:r>
              <w:rPr>
                <w:rStyle w:val="Zkladntext24"/>
              </w:rPr>
              <w:t>uskutečněné opravy</w:t>
            </w:r>
          </w:p>
        </w:tc>
        <w:tc>
          <w:tcPr>
            <w:tcW w:w="3797" w:type="dxa"/>
            <w:tcBorders>
              <w:bottom w:val="single" w:sz="4" w:space="0" w:color="auto"/>
              <w:right w:val="single" w:sz="4" w:space="0" w:color="auto"/>
            </w:tcBorders>
            <w:shd w:val="clear" w:color="auto" w:fill="FFFFFF"/>
          </w:tcPr>
          <w:p w:rsidR="00A83684" w:rsidRDefault="009061C9">
            <w:pPr>
              <w:pStyle w:val="Zkladntext20"/>
              <w:framePr w:w="9979" w:h="3062" w:wrap="none" w:vAnchor="page" w:hAnchor="page" w:x="12585" w:y="1683"/>
              <w:shd w:val="clear" w:color="auto" w:fill="auto"/>
              <w:spacing w:line="200" w:lineRule="exact"/>
              <w:jc w:val="center"/>
            </w:pPr>
            <w:r>
              <w:t>město státní příspěvek celkem</w:t>
            </w:r>
          </w:p>
        </w:tc>
      </w:tr>
    </w:tbl>
    <w:p w:rsidR="00A83684" w:rsidRDefault="009061C9">
      <w:pPr>
        <w:pStyle w:val="Titulektabulky0"/>
        <w:framePr w:wrap="none" w:vAnchor="page" w:hAnchor="page" w:x="12700" w:y="4782"/>
        <w:shd w:val="clear" w:color="auto" w:fill="auto"/>
        <w:spacing w:line="200" w:lineRule="exact"/>
      </w:pPr>
      <w:r>
        <w:t>2014 Nátěr roubených stěn a spár, oprava podezdívky, nátěr oken</w:t>
      </w:r>
    </w:p>
    <w:p w:rsidR="00A83684" w:rsidRDefault="009061C9">
      <w:pPr>
        <w:pStyle w:val="Nadpis20"/>
        <w:framePr w:wrap="none" w:vAnchor="page" w:hAnchor="page" w:x="19545" w:y="4801"/>
        <w:shd w:val="clear" w:color="auto" w:fill="auto"/>
        <w:spacing w:after="0" w:line="200" w:lineRule="exact"/>
      </w:pPr>
      <w:bookmarkStart w:id="38" w:name="bookmark37"/>
      <w:r>
        <w:t>0,-</w:t>
      </w:r>
      <w:bookmarkEnd w:id="38"/>
    </w:p>
    <w:p w:rsidR="00A83684" w:rsidRDefault="009061C9">
      <w:pPr>
        <w:pStyle w:val="Nadpis20"/>
        <w:framePr w:wrap="none" w:vAnchor="page" w:hAnchor="page" w:x="21158" w:y="4801"/>
        <w:shd w:val="clear" w:color="auto" w:fill="auto"/>
        <w:spacing w:after="0" w:line="200" w:lineRule="exact"/>
      </w:pPr>
      <w:bookmarkStart w:id="39" w:name="bookmark38"/>
      <w:r>
        <w:t>0,-</w:t>
      </w:r>
      <w:bookmarkEnd w:id="39"/>
    </w:p>
    <w:p w:rsidR="00A83684" w:rsidRDefault="009061C9">
      <w:pPr>
        <w:pStyle w:val="Titulektabulky0"/>
        <w:framePr w:wrap="none" w:vAnchor="page" w:hAnchor="page" w:x="21993" w:y="4812"/>
        <w:shd w:val="clear" w:color="auto" w:fill="auto"/>
        <w:spacing w:line="200" w:lineRule="exact"/>
      </w:pPr>
      <w:r>
        <w:t>tisíce</w:t>
      </w:r>
    </w:p>
    <w:p w:rsidR="00A83684" w:rsidRDefault="009061C9">
      <w:pPr>
        <w:pStyle w:val="Titulekobrzku0"/>
        <w:framePr w:wrap="none" w:vAnchor="page" w:hAnchor="page" w:x="14966" w:y="5315"/>
        <w:shd w:val="clear" w:color="auto" w:fill="auto"/>
        <w:spacing w:line="200" w:lineRule="exact"/>
      </w:pPr>
      <w:r>
        <w:t>Rekonstrukce venkovského domu če. 14 v Benátkách</w:t>
      </w:r>
    </w:p>
    <w:p w:rsidR="00A83684" w:rsidRDefault="008806B4">
      <w:pPr>
        <w:framePr w:wrap="none" w:vAnchor="page" w:hAnchor="page" w:x="14217" w:y="5681"/>
        <w:rPr>
          <w:sz w:val="2"/>
          <w:szCs w:val="2"/>
        </w:rPr>
      </w:pPr>
      <w:r>
        <w:rPr>
          <w:noProof/>
          <w:lang w:bidi="ar-SA"/>
        </w:rPr>
        <w:drawing>
          <wp:inline distT="0" distB="0" distL="0" distR="0">
            <wp:extent cx="4152900" cy="2714625"/>
            <wp:effectExtent l="0" t="0" r="0" b="9525"/>
            <wp:docPr id="132" name="obrázek 132" descr="image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14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152900" cy="2714625"/>
                    </a:xfrm>
                    <a:prstGeom prst="rect">
                      <a:avLst/>
                    </a:prstGeom>
                    <a:noFill/>
                    <a:ln>
                      <a:noFill/>
                    </a:ln>
                  </pic:spPr>
                </pic:pic>
              </a:graphicData>
            </a:graphic>
          </wp:inline>
        </w:drawing>
      </w:r>
    </w:p>
    <w:p w:rsidR="00A83684" w:rsidRDefault="009061C9">
      <w:pPr>
        <w:pStyle w:val="Titulekobrzku0"/>
        <w:framePr w:wrap="none" w:vAnchor="page" w:hAnchor="page" w:x="15748" w:y="10014"/>
        <w:shd w:val="clear" w:color="auto" w:fill="auto"/>
        <w:spacing w:line="200" w:lineRule="exact"/>
      </w:pPr>
      <w:r>
        <w:t>Obr.: Stav objektu če. 14 před rokem 2014</w:t>
      </w:r>
    </w:p>
    <w:p w:rsidR="00A83684" w:rsidRDefault="008806B4">
      <w:pPr>
        <w:framePr w:wrap="none" w:vAnchor="page" w:hAnchor="page" w:x="14126" w:y="10361"/>
        <w:rPr>
          <w:sz w:val="2"/>
          <w:szCs w:val="2"/>
        </w:rPr>
      </w:pPr>
      <w:r>
        <w:rPr>
          <w:noProof/>
          <w:lang w:bidi="ar-SA"/>
        </w:rPr>
        <w:drawing>
          <wp:inline distT="0" distB="0" distL="0" distR="0">
            <wp:extent cx="4162425" cy="2714625"/>
            <wp:effectExtent l="0" t="0" r="9525" b="9525"/>
            <wp:docPr id="133" name="obrázek 133" descr="image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age14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162425" cy="2714625"/>
                    </a:xfrm>
                    <a:prstGeom prst="rect">
                      <a:avLst/>
                    </a:prstGeom>
                    <a:noFill/>
                    <a:ln>
                      <a:noFill/>
                    </a:ln>
                  </pic:spPr>
                </pic:pic>
              </a:graphicData>
            </a:graphic>
          </wp:inline>
        </w:drawing>
      </w:r>
    </w:p>
    <w:p w:rsidR="00A83684" w:rsidRDefault="009061C9">
      <w:pPr>
        <w:pStyle w:val="Titulekobrzku0"/>
        <w:framePr w:wrap="none" w:vAnchor="page" w:hAnchor="page" w:x="15921" w:y="14737"/>
        <w:shd w:val="clear" w:color="auto" w:fill="auto"/>
        <w:spacing w:line="200" w:lineRule="exact"/>
      </w:pPr>
      <w:r>
        <w:t>Obr.: Stav objektu če. 14 po roce 2014</w:t>
      </w:r>
    </w:p>
    <w:p w:rsidR="00A83684" w:rsidRDefault="009061C9">
      <w:pPr>
        <w:pStyle w:val="ZhlavneboZpat20"/>
        <w:framePr w:wrap="none" w:vAnchor="page" w:hAnchor="page" w:x="12114" w:y="15450"/>
        <w:shd w:val="clear" w:color="auto" w:fill="auto"/>
        <w:spacing w:line="220" w:lineRule="exact"/>
      </w:pPr>
      <w:r>
        <w:t>43</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14560" behindDoc="1" locked="0" layoutInCell="1" allowOverlap="1">
                <wp:simplePos x="0" y="0"/>
                <wp:positionH relativeFrom="page">
                  <wp:posOffset>1229995</wp:posOffset>
                </wp:positionH>
                <wp:positionV relativeFrom="page">
                  <wp:posOffset>1071245</wp:posOffset>
                </wp:positionV>
                <wp:extent cx="6312535" cy="198120"/>
                <wp:effectExtent l="1270" t="4445" r="1270" b="0"/>
                <wp:wrapNone/>
                <wp:docPr id="270"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2535"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026" style="position:absolute;margin-left:96.85pt;margin-top:84.35pt;width:497.05pt;height:15.6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" fillcolor="#656599" stroked="f">
                <w10:wrap anchorx="page" anchory="page"/>
              </v:rect>
            </w:pict>
          </mc:Fallback>
        </mc:AlternateContent>
      </w:r>
      <w:r>
        <w:rPr>
          <w:noProof/>
          <w:lang w:bidi="ar-SA"/>
        </w:rPr>
        <mc:AlternateContent>
          <mc:Choice Requires="wps">
            <w:drawing>
              <wp:anchor distT="0" distB="0" distL="114300" distR="114300" simplePos="0" relativeHeight="251715584" behindDoc="1" locked="0" layoutInCell="1" allowOverlap="1">
                <wp:simplePos x="0" y="0"/>
                <wp:positionH relativeFrom="page">
                  <wp:posOffset>8011795</wp:posOffset>
                </wp:positionH>
                <wp:positionV relativeFrom="page">
                  <wp:posOffset>1071245</wp:posOffset>
                </wp:positionV>
                <wp:extent cx="6312535" cy="198120"/>
                <wp:effectExtent l="1270" t="4445" r="1270" b="0"/>
                <wp:wrapNone/>
                <wp:docPr id="269"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2535" cy="198120"/>
                        </a:xfrm>
                        <a:prstGeom prst="rect">
                          <a:avLst/>
                        </a:prstGeom>
                        <a:solidFill>
                          <a:srgbClr val="656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3" o:spid="_x0000_s1026" style="position:absolute;margin-left:630.85pt;margin-top:84.35pt;width:497.05pt;height:15.6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" fillcolor="#656599" stroked="f">
                <w10:wrap anchorx="page" anchory="page"/>
              </v:rect>
            </w:pict>
          </mc:Fallback>
        </mc:AlternateContent>
      </w:r>
      <w:r>
        <w:rPr>
          <w:noProof/>
          <w:lang w:bidi="ar-SA"/>
        </w:rPr>
        <mc:AlternateContent>
          <mc:Choice Requires="wps">
            <w:drawing>
              <wp:anchor distT="0" distB="0" distL="114300" distR="114300" simplePos="0" relativeHeight="251716608" behindDoc="1" locked="0" layoutInCell="1" allowOverlap="1">
                <wp:simplePos x="0" y="0"/>
                <wp:positionH relativeFrom="page">
                  <wp:posOffset>11352530</wp:posOffset>
                </wp:positionH>
                <wp:positionV relativeFrom="page">
                  <wp:posOffset>5051425</wp:posOffset>
                </wp:positionV>
                <wp:extent cx="189230" cy="335280"/>
                <wp:effectExtent l="0" t="3175" r="2540" b="4445"/>
                <wp:wrapNone/>
                <wp:docPr id="268"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335280"/>
                        </a:xfrm>
                        <a:prstGeom prst="rect">
                          <a:avLst/>
                        </a:prstGeom>
                        <a:solidFill>
                          <a:srgbClr val="1516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2" o:spid="_x0000_s1026" style="position:absolute;margin-left:893.9pt;margin-top:397.75pt;width:14.9pt;height:26.4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" fillcolor="#151611" stroked="f">
                <w10:wrap anchorx="page" anchory="page"/>
              </v:rect>
            </w:pict>
          </mc:Fallback>
        </mc:AlternateContent>
      </w:r>
      <w:r>
        <w:rPr>
          <w:noProof/>
          <w:lang w:bidi="ar-SA"/>
        </w:rPr>
        <mc:AlternateContent>
          <mc:Choice Requires="wps">
            <w:drawing>
              <wp:anchor distT="0" distB="0" distL="114300" distR="114300" simplePos="0" relativeHeight="251717632" behindDoc="1" locked="0" layoutInCell="1" allowOverlap="1">
                <wp:simplePos x="0" y="0"/>
                <wp:positionH relativeFrom="page">
                  <wp:posOffset>7158355</wp:posOffset>
                </wp:positionH>
                <wp:positionV relativeFrom="page">
                  <wp:posOffset>7124065</wp:posOffset>
                </wp:positionV>
                <wp:extent cx="198120" cy="496570"/>
                <wp:effectExtent l="0" t="0" r="0" b="0"/>
                <wp:wrapNone/>
                <wp:docPr id="267"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496570"/>
                        </a:xfrm>
                        <a:prstGeom prst="rect">
                          <a:avLst/>
                        </a:prstGeom>
                        <a:solidFill>
                          <a:srgbClr val="545C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1" o:spid="_x0000_s1026" style="position:absolute;margin-left:563.65pt;margin-top:560.95pt;width:15.6pt;height:39.1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" fillcolor="#545c62"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67"/>
        <w:gridCol w:w="782"/>
        <w:gridCol w:w="4752"/>
        <w:gridCol w:w="960"/>
        <w:gridCol w:w="1680"/>
        <w:gridCol w:w="1162"/>
      </w:tblGrid>
      <w:tr w:rsidR="00A83684">
        <w:trPr>
          <w:trHeight w:hRule="exact" w:val="350"/>
        </w:trPr>
        <w:tc>
          <w:tcPr>
            <w:tcW w:w="10003" w:type="dxa"/>
            <w:gridSpan w:val="6"/>
            <w:shd w:val="clear" w:color="auto" w:fill="000000"/>
            <w:vAlign w:val="bottom"/>
          </w:tcPr>
          <w:p w:rsidR="00A83684" w:rsidRDefault="009061C9">
            <w:pPr>
              <w:pStyle w:val="Zkladntext20"/>
              <w:framePr w:w="10003" w:h="4080" w:wrap="none" w:vAnchor="page" w:hAnchor="page" w:x="1910" w:y="1659"/>
              <w:shd w:val="clear" w:color="auto" w:fill="auto"/>
              <w:spacing w:line="200" w:lineRule="exact"/>
              <w:jc w:val="center"/>
            </w:pPr>
            <w:r>
              <w:rPr>
                <w:rStyle w:val="Zkladntext2Tun1"/>
              </w:rPr>
              <w:t>základní údaje</w:t>
            </w:r>
          </w:p>
        </w:tc>
      </w:tr>
      <w:tr w:rsidR="00A83684">
        <w:trPr>
          <w:trHeight w:hRule="exact" w:val="341"/>
        </w:trPr>
        <w:tc>
          <w:tcPr>
            <w:tcW w:w="1449" w:type="dxa"/>
            <w:gridSpan w:val="2"/>
            <w:tcBorders>
              <w:lef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název</w:t>
            </w:r>
          </w:p>
        </w:tc>
        <w:tc>
          <w:tcPr>
            <w:tcW w:w="8554" w:type="dxa"/>
            <w:gridSpan w:val="4"/>
            <w:tcBorders>
              <w:left w:val="single" w:sz="4" w:space="0" w:color="auto"/>
              <w:righ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poloroubený dům čp. 230</w:t>
            </w:r>
          </w:p>
        </w:tc>
      </w:tr>
      <w:tr w:rsidR="00A83684">
        <w:trPr>
          <w:trHeight w:hRule="exact" w:val="346"/>
        </w:trPr>
        <w:tc>
          <w:tcPr>
            <w:tcW w:w="1449"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číslo rejstříku</w:t>
            </w:r>
          </w:p>
        </w:tc>
        <w:tc>
          <w:tcPr>
            <w:tcW w:w="855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Objekt není kulturní památkou</w:t>
            </w:r>
          </w:p>
        </w:tc>
      </w:tr>
      <w:tr w:rsidR="00A83684">
        <w:trPr>
          <w:trHeight w:hRule="exact" w:val="341"/>
        </w:trPr>
        <w:tc>
          <w:tcPr>
            <w:tcW w:w="1449"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vlastník</w:t>
            </w:r>
          </w:p>
        </w:tc>
        <w:tc>
          <w:tcPr>
            <w:tcW w:w="855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Soukromý vlastník - Mošna Jan</w:t>
            </w:r>
          </w:p>
        </w:tc>
      </w:tr>
      <w:tr w:rsidR="00A83684">
        <w:trPr>
          <w:trHeight w:hRule="exact" w:val="341"/>
        </w:trPr>
        <w:tc>
          <w:tcPr>
            <w:tcW w:w="1449"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umístění</w:t>
            </w:r>
          </w:p>
        </w:tc>
        <w:tc>
          <w:tcPr>
            <w:tcW w:w="855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Mostecká ulice čp. 230, pozemek parc. č. 505 v k.ú. Zákupy</w:t>
            </w:r>
          </w:p>
        </w:tc>
      </w:tr>
      <w:tr w:rsidR="00A83684">
        <w:trPr>
          <w:trHeight w:hRule="exact" w:val="341"/>
        </w:trPr>
        <w:tc>
          <w:tcPr>
            <w:tcW w:w="1449"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využití</w:t>
            </w:r>
          </w:p>
        </w:tc>
        <w:tc>
          <w:tcPr>
            <w:tcW w:w="855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Objekt využíván k trvalému bydlení</w:t>
            </w:r>
          </w:p>
        </w:tc>
      </w:tr>
      <w:tr w:rsidR="00A83684">
        <w:trPr>
          <w:trHeight w:hRule="exact" w:val="350"/>
        </w:trPr>
        <w:tc>
          <w:tcPr>
            <w:tcW w:w="1449"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technický stav</w:t>
            </w:r>
          </w:p>
        </w:tc>
        <w:tc>
          <w:tcPr>
            <w:tcW w:w="8554"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00" w:lineRule="exact"/>
              <w:jc w:val="left"/>
            </w:pPr>
            <w:r>
              <w:t>Technický stav je dobrý, objekt je pečlivě udržován</w:t>
            </w:r>
          </w:p>
        </w:tc>
      </w:tr>
      <w:tr w:rsidR="00A83684">
        <w:trPr>
          <w:trHeight w:hRule="exact" w:val="336"/>
        </w:trPr>
        <w:tc>
          <w:tcPr>
            <w:tcW w:w="667" w:type="dxa"/>
            <w:shd w:val="clear" w:color="auto" w:fill="FFFFFF"/>
          </w:tcPr>
          <w:p w:rsidR="00A83684" w:rsidRDefault="00A83684">
            <w:pPr>
              <w:framePr w:w="10003" w:h="4080" w:wrap="none" w:vAnchor="page" w:hAnchor="page" w:x="1910" w:y="1659"/>
              <w:rPr>
                <w:sz w:val="10"/>
                <w:szCs w:val="10"/>
              </w:rPr>
            </w:pPr>
          </w:p>
        </w:tc>
        <w:tc>
          <w:tcPr>
            <w:tcW w:w="5534" w:type="dxa"/>
            <w:gridSpan w:val="2"/>
            <w:shd w:val="clear" w:color="auto" w:fill="FFFFFF"/>
          </w:tcPr>
          <w:p w:rsidR="00A83684" w:rsidRDefault="00A83684">
            <w:pPr>
              <w:framePr w:w="10003" w:h="4080" w:wrap="none" w:vAnchor="page" w:hAnchor="page" w:x="1910" w:y="1659"/>
              <w:rPr>
                <w:sz w:val="10"/>
                <w:szCs w:val="10"/>
              </w:rPr>
            </w:pPr>
          </w:p>
        </w:tc>
        <w:tc>
          <w:tcPr>
            <w:tcW w:w="3802" w:type="dxa"/>
            <w:gridSpan w:val="3"/>
            <w:shd w:val="clear" w:color="auto" w:fill="000000"/>
            <w:vAlign w:val="bottom"/>
          </w:tcPr>
          <w:p w:rsidR="00A83684" w:rsidRDefault="009061C9">
            <w:pPr>
              <w:pStyle w:val="Zkladntext20"/>
              <w:framePr w:w="10003" w:h="4080" w:wrap="none" w:vAnchor="page" w:hAnchor="page" w:x="1910" w:y="1659"/>
              <w:shd w:val="clear" w:color="auto" w:fill="auto"/>
              <w:spacing w:line="200" w:lineRule="exact"/>
              <w:jc w:val="center"/>
            </w:pPr>
            <w:r>
              <w:rPr>
                <w:rStyle w:val="Zkladntext2Tun1"/>
              </w:rPr>
              <w:t>náklady v K</w:t>
            </w:r>
            <w:r>
              <w:rPr>
                <w:rStyle w:val="Zkladntext24"/>
              </w:rPr>
              <w:t>č</w:t>
            </w:r>
          </w:p>
        </w:tc>
      </w:tr>
      <w:tr w:rsidR="00A83684">
        <w:trPr>
          <w:trHeight w:hRule="exact" w:val="331"/>
        </w:trPr>
        <w:tc>
          <w:tcPr>
            <w:tcW w:w="667" w:type="dxa"/>
            <w:shd w:val="clear" w:color="auto" w:fill="000000"/>
          </w:tcPr>
          <w:p w:rsidR="00A83684" w:rsidRDefault="009061C9">
            <w:pPr>
              <w:pStyle w:val="Zkladntext20"/>
              <w:framePr w:w="10003" w:h="4080" w:wrap="none" w:vAnchor="page" w:hAnchor="page" w:x="1910" w:y="1659"/>
              <w:shd w:val="clear" w:color="auto" w:fill="auto"/>
              <w:spacing w:line="200" w:lineRule="exact"/>
              <w:ind w:left="200"/>
              <w:jc w:val="left"/>
            </w:pPr>
            <w:r>
              <w:rPr>
                <w:rStyle w:val="Zkladntext2Tun1"/>
              </w:rPr>
              <w:t>rok</w:t>
            </w:r>
          </w:p>
        </w:tc>
        <w:tc>
          <w:tcPr>
            <w:tcW w:w="5534" w:type="dxa"/>
            <w:gridSpan w:val="2"/>
            <w:shd w:val="clear" w:color="auto" w:fill="000000"/>
          </w:tcPr>
          <w:p w:rsidR="00A83684" w:rsidRDefault="009061C9">
            <w:pPr>
              <w:pStyle w:val="Zkladntext20"/>
              <w:framePr w:w="10003" w:h="4080" w:wrap="none" w:vAnchor="page" w:hAnchor="page" w:x="1910" w:y="1659"/>
              <w:shd w:val="clear" w:color="auto" w:fill="auto"/>
              <w:spacing w:line="200" w:lineRule="exact"/>
              <w:jc w:val="center"/>
            </w:pPr>
            <w:r>
              <w:rPr>
                <w:rStyle w:val="Zkladntext2Tun1"/>
              </w:rPr>
              <w:t>uskute</w:t>
            </w:r>
            <w:r>
              <w:rPr>
                <w:rStyle w:val="Zkladntext24"/>
              </w:rPr>
              <w:t>č</w:t>
            </w:r>
            <w:r>
              <w:rPr>
                <w:rStyle w:val="Zkladntext2Tun1"/>
              </w:rPr>
              <w:t>n</w:t>
            </w:r>
            <w:r>
              <w:rPr>
                <w:rStyle w:val="Zkladntext24"/>
              </w:rPr>
              <w:t>ě</w:t>
            </w:r>
            <w:r>
              <w:rPr>
                <w:rStyle w:val="Zkladntext2Tun1"/>
              </w:rPr>
              <w:t>né opravy</w:t>
            </w:r>
          </w:p>
        </w:tc>
        <w:tc>
          <w:tcPr>
            <w:tcW w:w="960" w:type="dxa"/>
            <w:shd w:val="clear" w:color="auto" w:fill="FFFFFF"/>
          </w:tcPr>
          <w:p w:rsidR="00A83684" w:rsidRDefault="009061C9">
            <w:pPr>
              <w:pStyle w:val="Zkladntext20"/>
              <w:framePr w:w="10003" w:h="4080" w:wrap="none" w:vAnchor="page" w:hAnchor="page" w:x="1910" w:y="1659"/>
              <w:shd w:val="clear" w:color="auto" w:fill="auto"/>
              <w:spacing w:line="200" w:lineRule="exact"/>
              <w:ind w:left="220"/>
              <w:jc w:val="left"/>
            </w:pPr>
            <w:r>
              <w:t>město</w:t>
            </w:r>
          </w:p>
        </w:tc>
        <w:tc>
          <w:tcPr>
            <w:tcW w:w="1680" w:type="dxa"/>
            <w:tcBorders>
              <w:left w:val="single" w:sz="4" w:space="0" w:color="auto"/>
            </w:tcBorders>
            <w:shd w:val="clear" w:color="auto" w:fill="FFFFFF"/>
          </w:tcPr>
          <w:p w:rsidR="00A83684" w:rsidRDefault="009061C9">
            <w:pPr>
              <w:pStyle w:val="Zkladntext20"/>
              <w:framePr w:w="10003" w:h="4080" w:wrap="none" w:vAnchor="page" w:hAnchor="page" w:x="1910" w:y="1659"/>
              <w:shd w:val="clear" w:color="auto" w:fill="auto"/>
              <w:spacing w:line="200" w:lineRule="exact"/>
              <w:jc w:val="right"/>
            </w:pPr>
            <w:r>
              <w:t>státní příspěvek</w:t>
            </w:r>
          </w:p>
        </w:tc>
        <w:tc>
          <w:tcPr>
            <w:tcW w:w="1162" w:type="dxa"/>
            <w:tcBorders>
              <w:left w:val="single" w:sz="4" w:space="0" w:color="auto"/>
              <w:right w:val="single" w:sz="4" w:space="0" w:color="auto"/>
            </w:tcBorders>
            <w:shd w:val="clear" w:color="auto" w:fill="FFFFFF"/>
          </w:tcPr>
          <w:p w:rsidR="00A83684" w:rsidRDefault="009061C9">
            <w:pPr>
              <w:pStyle w:val="Zkladntext20"/>
              <w:framePr w:w="10003" w:h="4080" w:wrap="none" w:vAnchor="page" w:hAnchor="page" w:x="1910" w:y="1659"/>
              <w:shd w:val="clear" w:color="auto" w:fill="auto"/>
              <w:spacing w:line="200" w:lineRule="exact"/>
              <w:ind w:left="260"/>
              <w:jc w:val="left"/>
            </w:pPr>
            <w:r>
              <w:t>celkem</w:t>
            </w:r>
          </w:p>
        </w:tc>
      </w:tr>
      <w:tr w:rsidR="00A83684">
        <w:trPr>
          <w:trHeight w:hRule="exact" w:val="1003"/>
        </w:trPr>
        <w:tc>
          <w:tcPr>
            <w:tcW w:w="667" w:type="dxa"/>
            <w:tcBorders>
              <w:left w:val="single" w:sz="4" w:space="0" w:color="auto"/>
              <w:bottom w:val="single" w:sz="4" w:space="0" w:color="auto"/>
            </w:tcBorders>
            <w:shd w:val="clear" w:color="auto" w:fill="FFFFFF"/>
          </w:tcPr>
          <w:p w:rsidR="00A83684" w:rsidRDefault="009061C9">
            <w:pPr>
              <w:pStyle w:val="Zkladntext20"/>
              <w:framePr w:w="10003" w:h="4080" w:wrap="none" w:vAnchor="page" w:hAnchor="page" w:x="1910" w:y="1659"/>
              <w:shd w:val="clear" w:color="auto" w:fill="auto"/>
              <w:spacing w:line="200" w:lineRule="exact"/>
              <w:jc w:val="left"/>
            </w:pPr>
            <w:r>
              <w:t>2014</w:t>
            </w:r>
          </w:p>
        </w:tc>
        <w:tc>
          <w:tcPr>
            <w:tcW w:w="5534" w:type="dxa"/>
            <w:gridSpan w:val="2"/>
            <w:tcBorders>
              <w:left w:val="single" w:sz="4" w:space="0" w:color="auto"/>
              <w:bottom w:val="single" w:sz="4" w:space="0" w:color="auto"/>
            </w:tcBorders>
            <w:shd w:val="clear" w:color="auto" w:fill="FFFFFF"/>
            <w:vAlign w:val="bottom"/>
          </w:tcPr>
          <w:p w:rsidR="00A83684" w:rsidRDefault="009061C9">
            <w:pPr>
              <w:pStyle w:val="Zkladntext20"/>
              <w:framePr w:w="10003" w:h="4080" w:wrap="none" w:vAnchor="page" w:hAnchor="page" w:x="1910" w:y="1659"/>
              <w:shd w:val="clear" w:color="auto" w:fill="auto"/>
              <w:spacing w:line="216" w:lineRule="exact"/>
              <w:jc w:val="left"/>
            </w:pPr>
            <w:r>
              <w:t>sejmuta omítka kryjící roubené patro, která byla posléze nahrazena falešným roubením. U tohoto objektu dále došlo k výměně původních dřevěných čtyřtabulkových dvojitých oken za okna jednoduchá plastová s imitací členění do šesti tabulek</w:t>
            </w:r>
          </w:p>
        </w:tc>
        <w:tc>
          <w:tcPr>
            <w:tcW w:w="960"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10003" w:h="4080" w:wrap="none" w:vAnchor="page" w:hAnchor="page" w:x="1910" w:y="1659"/>
              <w:shd w:val="clear" w:color="auto" w:fill="auto"/>
              <w:spacing w:line="200" w:lineRule="exact"/>
              <w:jc w:val="right"/>
            </w:pPr>
            <w:r>
              <w:t>0,-</w:t>
            </w:r>
          </w:p>
        </w:tc>
        <w:tc>
          <w:tcPr>
            <w:tcW w:w="1680"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10003" w:h="4080" w:wrap="none" w:vAnchor="page" w:hAnchor="page" w:x="1910" w:y="1659"/>
              <w:shd w:val="clear" w:color="auto" w:fill="auto"/>
              <w:spacing w:line="200" w:lineRule="exact"/>
              <w:jc w:val="right"/>
            </w:pPr>
            <w:r>
              <w:t>0,-</w:t>
            </w:r>
          </w:p>
        </w:tc>
        <w:tc>
          <w:tcPr>
            <w:tcW w:w="1162" w:type="dxa"/>
            <w:tcBorders>
              <w:top w:val="single" w:sz="4" w:space="0" w:color="auto"/>
              <w:left w:val="single" w:sz="4" w:space="0" w:color="auto"/>
              <w:bottom w:val="single" w:sz="4" w:space="0" w:color="auto"/>
              <w:right w:val="single" w:sz="4" w:space="0" w:color="auto"/>
            </w:tcBorders>
            <w:shd w:val="clear" w:color="auto" w:fill="FFFFFF"/>
          </w:tcPr>
          <w:p w:rsidR="00A83684" w:rsidRDefault="009061C9">
            <w:pPr>
              <w:pStyle w:val="Zkladntext20"/>
              <w:framePr w:w="10003" w:h="4080" w:wrap="none" w:vAnchor="page" w:hAnchor="page" w:x="1910" w:y="1659"/>
              <w:shd w:val="clear" w:color="auto" w:fill="auto"/>
              <w:spacing w:line="200" w:lineRule="exact"/>
              <w:jc w:val="left"/>
            </w:pPr>
            <w:r>
              <w:t>desítky tisíc</w:t>
            </w:r>
          </w:p>
        </w:tc>
      </w:tr>
    </w:tbl>
    <w:p w:rsidR="00A83684" w:rsidRDefault="009061C9">
      <w:pPr>
        <w:pStyle w:val="Titulekobrzku60"/>
        <w:framePr w:wrap="none" w:vAnchor="page" w:hAnchor="page" w:x="4060" w:y="7797"/>
        <w:shd w:val="clear" w:color="auto" w:fill="auto"/>
        <w:spacing w:line="200" w:lineRule="exact"/>
      </w:pPr>
      <w:r>
        <w:t xml:space="preserve">Rekonstrukce venkovského domu </w:t>
      </w:r>
      <w:r>
        <w:rPr>
          <w:rStyle w:val="Titulekobrzku6Netun"/>
        </w:rPr>
        <w:t>č</w:t>
      </w:r>
      <w:r>
        <w:t>p. 230 v Mostecké ulici</w:t>
      </w:r>
    </w:p>
    <w:p w:rsidR="00A83684" w:rsidRDefault="008806B4">
      <w:pPr>
        <w:framePr w:wrap="none" w:vAnchor="page" w:hAnchor="page" w:x="1794" w:y="8192"/>
        <w:rPr>
          <w:sz w:val="2"/>
          <w:szCs w:val="2"/>
        </w:rPr>
      </w:pPr>
      <w:r>
        <w:rPr>
          <w:noProof/>
          <w:lang w:bidi="ar-SA"/>
        </w:rPr>
        <w:drawing>
          <wp:inline distT="0" distB="0" distL="0" distR="0">
            <wp:extent cx="6496050" cy="2771775"/>
            <wp:effectExtent l="0" t="0" r="0" b="9525"/>
            <wp:docPr id="134" name="obrázek 134" descr="image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14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496050" cy="2771775"/>
                    </a:xfrm>
                    <a:prstGeom prst="rect">
                      <a:avLst/>
                    </a:prstGeom>
                    <a:noFill/>
                    <a:ln>
                      <a:noFill/>
                    </a:ln>
                  </pic:spPr>
                </pic:pic>
              </a:graphicData>
            </a:graphic>
          </wp:inline>
        </w:drawing>
      </w:r>
    </w:p>
    <w:p w:rsidR="00A83684" w:rsidRDefault="009061C9">
      <w:pPr>
        <w:pStyle w:val="Titulekobrzku0"/>
        <w:framePr w:wrap="none" w:vAnchor="page" w:hAnchor="page" w:x="2106" w:y="12649"/>
        <w:shd w:val="clear" w:color="auto" w:fill="auto"/>
        <w:spacing w:line="200" w:lineRule="exact"/>
      </w:pPr>
      <w:r>
        <w:t>Obr.: Stav objektu čp. 230 před rokem 2014</w:t>
      </w:r>
    </w:p>
    <w:p w:rsidR="00A83684" w:rsidRDefault="009061C9">
      <w:pPr>
        <w:pStyle w:val="Titulekobrzku0"/>
        <w:framePr w:wrap="none" w:vAnchor="page" w:hAnchor="page" w:x="7242" w:y="12649"/>
        <w:shd w:val="clear" w:color="auto" w:fill="auto"/>
        <w:spacing w:line="200" w:lineRule="exact"/>
      </w:pPr>
      <w:r>
        <w:t>Obr.: Stav objektu čp. 230 po roce 2014</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950"/>
        <w:gridCol w:w="874"/>
        <w:gridCol w:w="3226"/>
        <w:gridCol w:w="1541"/>
        <w:gridCol w:w="1906"/>
        <w:gridCol w:w="1507"/>
      </w:tblGrid>
      <w:tr w:rsidR="00A83684">
        <w:trPr>
          <w:trHeight w:hRule="exact" w:val="350"/>
        </w:trPr>
        <w:tc>
          <w:tcPr>
            <w:tcW w:w="10004" w:type="dxa"/>
            <w:gridSpan w:val="6"/>
            <w:shd w:val="clear" w:color="auto" w:fill="000000"/>
            <w:vAlign w:val="bottom"/>
          </w:tcPr>
          <w:p w:rsidR="00A83684" w:rsidRDefault="009061C9">
            <w:pPr>
              <w:pStyle w:val="Zkladntext20"/>
              <w:framePr w:w="10003" w:h="3850" w:wrap="none" w:vAnchor="page" w:hAnchor="page" w:x="12590" w:y="1659"/>
              <w:shd w:val="clear" w:color="auto" w:fill="auto"/>
              <w:spacing w:line="200" w:lineRule="exact"/>
              <w:jc w:val="center"/>
            </w:pPr>
            <w:r>
              <w:rPr>
                <w:rStyle w:val="Zkladntext2Tun1"/>
              </w:rPr>
              <w:t>základní údaje</w:t>
            </w:r>
          </w:p>
        </w:tc>
      </w:tr>
      <w:tr w:rsidR="00A83684">
        <w:trPr>
          <w:trHeight w:hRule="exact" w:val="341"/>
        </w:trPr>
        <w:tc>
          <w:tcPr>
            <w:tcW w:w="1824" w:type="dxa"/>
            <w:gridSpan w:val="2"/>
            <w:tcBorders>
              <w:lef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název</w:t>
            </w:r>
          </w:p>
        </w:tc>
        <w:tc>
          <w:tcPr>
            <w:tcW w:w="8180" w:type="dxa"/>
            <w:gridSpan w:val="4"/>
            <w:tcBorders>
              <w:left w:val="single" w:sz="4" w:space="0" w:color="auto"/>
              <w:righ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poloroubený domu s hrázděným polopatrem če. 6</w:t>
            </w:r>
          </w:p>
        </w:tc>
      </w:tr>
      <w:tr w:rsidR="00A83684">
        <w:trPr>
          <w:trHeight w:hRule="exact" w:val="346"/>
        </w:trPr>
        <w:tc>
          <w:tcPr>
            <w:tcW w:w="1824"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číslo rejstříku</w:t>
            </w:r>
          </w:p>
        </w:tc>
        <w:tc>
          <w:tcPr>
            <w:tcW w:w="818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Objekt není kulturní památkou</w:t>
            </w:r>
          </w:p>
        </w:tc>
      </w:tr>
      <w:tr w:rsidR="00A83684">
        <w:trPr>
          <w:trHeight w:hRule="exact" w:val="341"/>
        </w:trPr>
        <w:tc>
          <w:tcPr>
            <w:tcW w:w="1824"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vlastník</w:t>
            </w:r>
          </w:p>
        </w:tc>
        <w:tc>
          <w:tcPr>
            <w:tcW w:w="818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Soukromý vlastník - Herle Tomáš a Herleová Ivana DiS.</w:t>
            </w:r>
          </w:p>
        </w:tc>
      </w:tr>
      <w:tr w:rsidR="00A83684">
        <w:trPr>
          <w:trHeight w:hRule="exact" w:val="341"/>
        </w:trPr>
        <w:tc>
          <w:tcPr>
            <w:tcW w:w="1824"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umístění</w:t>
            </w:r>
          </w:p>
        </w:tc>
        <w:tc>
          <w:tcPr>
            <w:tcW w:w="818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Kamenická ulice če. 6, pozemek parc. č. 1691 v k.ú. Zákupy</w:t>
            </w:r>
          </w:p>
        </w:tc>
      </w:tr>
      <w:tr w:rsidR="00A83684">
        <w:trPr>
          <w:trHeight w:hRule="exact" w:val="341"/>
        </w:trPr>
        <w:tc>
          <w:tcPr>
            <w:tcW w:w="1824"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využití</w:t>
            </w:r>
          </w:p>
        </w:tc>
        <w:tc>
          <w:tcPr>
            <w:tcW w:w="818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Objekt využíván k přechodnému bydlení</w:t>
            </w:r>
          </w:p>
        </w:tc>
      </w:tr>
      <w:tr w:rsidR="00A83684">
        <w:trPr>
          <w:trHeight w:hRule="exact" w:val="350"/>
        </w:trPr>
        <w:tc>
          <w:tcPr>
            <w:tcW w:w="1824" w:type="dxa"/>
            <w:gridSpan w:val="2"/>
            <w:tcBorders>
              <w:top w:val="single" w:sz="4" w:space="0" w:color="auto"/>
              <w:lef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technický stav</w:t>
            </w:r>
          </w:p>
        </w:tc>
        <w:tc>
          <w:tcPr>
            <w:tcW w:w="8180" w:type="dxa"/>
            <w:gridSpan w:val="4"/>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00" w:lineRule="exact"/>
              <w:jc w:val="left"/>
            </w:pPr>
            <w:r>
              <w:t>Technický stav je uspokojivý</w:t>
            </w:r>
          </w:p>
        </w:tc>
      </w:tr>
      <w:tr w:rsidR="00A83684">
        <w:trPr>
          <w:trHeight w:hRule="exact" w:val="336"/>
        </w:trPr>
        <w:tc>
          <w:tcPr>
            <w:tcW w:w="950" w:type="dxa"/>
            <w:shd w:val="clear" w:color="auto" w:fill="FFFFFF"/>
          </w:tcPr>
          <w:p w:rsidR="00A83684" w:rsidRDefault="00A83684">
            <w:pPr>
              <w:framePr w:w="10003" w:h="3850" w:wrap="none" w:vAnchor="page" w:hAnchor="page" w:x="12590" w:y="1659"/>
              <w:rPr>
                <w:sz w:val="10"/>
                <w:szCs w:val="10"/>
              </w:rPr>
            </w:pPr>
          </w:p>
        </w:tc>
        <w:tc>
          <w:tcPr>
            <w:tcW w:w="4100" w:type="dxa"/>
            <w:gridSpan w:val="2"/>
            <w:shd w:val="clear" w:color="auto" w:fill="FFFFFF"/>
          </w:tcPr>
          <w:p w:rsidR="00A83684" w:rsidRDefault="00A83684">
            <w:pPr>
              <w:framePr w:w="10003" w:h="3850" w:wrap="none" w:vAnchor="page" w:hAnchor="page" w:x="12590" w:y="1659"/>
              <w:rPr>
                <w:sz w:val="10"/>
                <w:szCs w:val="10"/>
              </w:rPr>
            </w:pPr>
          </w:p>
        </w:tc>
        <w:tc>
          <w:tcPr>
            <w:tcW w:w="4954" w:type="dxa"/>
            <w:gridSpan w:val="3"/>
            <w:shd w:val="clear" w:color="auto" w:fill="000000"/>
            <w:vAlign w:val="bottom"/>
          </w:tcPr>
          <w:p w:rsidR="00A83684" w:rsidRDefault="009061C9">
            <w:pPr>
              <w:pStyle w:val="Zkladntext20"/>
              <w:framePr w:w="10003" w:h="3850" w:wrap="none" w:vAnchor="page" w:hAnchor="page" w:x="12590" w:y="1659"/>
              <w:shd w:val="clear" w:color="auto" w:fill="auto"/>
              <w:spacing w:line="200" w:lineRule="exact"/>
              <w:jc w:val="center"/>
            </w:pPr>
            <w:r>
              <w:rPr>
                <w:rStyle w:val="Zkladntext2Tun1"/>
              </w:rPr>
              <w:t>náklady v K</w:t>
            </w:r>
            <w:r>
              <w:rPr>
                <w:rStyle w:val="Zkladntext24"/>
              </w:rPr>
              <w:t>č</w:t>
            </w:r>
          </w:p>
        </w:tc>
      </w:tr>
      <w:tr w:rsidR="00A83684">
        <w:trPr>
          <w:trHeight w:hRule="exact" w:val="331"/>
        </w:trPr>
        <w:tc>
          <w:tcPr>
            <w:tcW w:w="950" w:type="dxa"/>
            <w:shd w:val="clear" w:color="auto" w:fill="000000"/>
          </w:tcPr>
          <w:p w:rsidR="00A83684" w:rsidRDefault="009061C9">
            <w:pPr>
              <w:pStyle w:val="Zkladntext20"/>
              <w:framePr w:w="10003" w:h="3850" w:wrap="none" w:vAnchor="page" w:hAnchor="page" w:x="12590" w:y="1659"/>
              <w:shd w:val="clear" w:color="auto" w:fill="auto"/>
              <w:spacing w:line="200" w:lineRule="exact"/>
              <w:jc w:val="center"/>
            </w:pPr>
            <w:r>
              <w:rPr>
                <w:rStyle w:val="Zkladntext2Tun1"/>
              </w:rPr>
              <w:t>rok</w:t>
            </w:r>
          </w:p>
        </w:tc>
        <w:tc>
          <w:tcPr>
            <w:tcW w:w="4100" w:type="dxa"/>
            <w:gridSpan w:val="2"/>
            <w:shd w:val="clear" w:color="auto" w:fill="000000"/>
          </w:tcPr>
          <w:p w:rsidR="00A83684" w:rsidRDefault="009061C9">
            <w:pPr>
              <w:pStyle w:val="Zkladntext20"/>
              <w:framePr w:w="10003" w:h="3850" w:wrap="none" w:vAnchor="page" w:hAnchor="page" w:x="12590" w:y="1659"/>
              <w:shd w:val="clear" w:color="auto" w:fill="auto"/>
              <w:spacing w:line="200" w:lineRule="exact"/>
              <w:jc w:val="center"/>
            </w:pPr>
            <w:r>
              <w:rPr>
                <w:rStyle w:val="Zkladntext2Tun1"/>
              </w:rPr>
              <w:t>uskute</w:t>
            </w:r>
            <w:r>
              <w:rPr>
                <w:rStyle w:val="Zkladntext24"/>
              </w:rPr>
              <w:t>č</w:t>
            </w:r>
            <w:r>
              <w:rPr>
                <w:rStyle w:val="Zkladntext2Tun1"/>
              </w:rPr>
              <w:t>n</w:t>
            </w:r>
            <w:r>
              <w:rPr>
                <w:rStyle w:val="Zkladntext24"/>
              </w:rPr>
              <w:t>ě</w:t>
            </w:r>
            <w:r>
              <w:rPr>
                <w:rStyle w:val="Zkladntext2Tun1"/>
              </w:rPr>
              <w:t>né opravy</w:t>
            </w:r>
          </w:p>
        </w:tc>
        <w:tc>
          <w:tcPr>
            <w:tcW w:w="1541" w:type="dxa"/>
            <w:shd w:val="clear" w:color="auto" w:fill="FFFFFF"/>
          </w:tcPr>
          <w:p w:rsidR="00A83684" w:rsidRDefault="009061C9">
            <w:pPr>
              <w:pStyle w:val="Zkladntext20"/>
              <w:framePr w:w="10003" w:h="3850" w:wrap="none" w:vAnchor="page" w:hAnchor="page" w:x="12590" w:y="1659"/>
              <w:shd w:val="clear" w:color="auto" w:fill="auto"/>
              <w:spacing w:line="200" w:lineRule="exact"/>
              <w:jc w:val="center"/>
            </w:pPr>
            <w:r>
              <w:t>město</w:t>
            </w:r>
          </w:p>
        </w:tc>
        <w:tc>
          <w:tcPr>
            <w:tcW w:w="1906" w:type="dxa"/>
            <w:tcBorders>
              <w:left w:val="single" w:sz="4" w:space="0" w:color="auto"/>
            </w:tcBorders>
            <w:shd w:val="clear" w:color="auto" w:fill="FFFFFF"/>
          </w:tcPr>
          <w:p w:rsidR="00A83684" w:rsidRDefault="009061C9">
            <w:pPr>
              <w:pStyle w:val="Zkladntext20"/>
              <w:framePr w:w="10003" w:h="3850" w:wrap="none" w:vAnchor="page" w:hAnchor="page" w:x="12590" w:y="1659"/>
              <w:shd w:val="clear" w:color="auto" w:fill="auto"/>
              <w:spacing w:line="200" w:lineRule="exact"/>
              <w:ind w:left="260"/>
              <w:jc w:val="left"/>
            </w:pPr>
            <w:r>
              <w:t>státní příspěvek</w:t>
            </w:r>
          </w:p>
        </w:tc>
        <w:tc>
          <w:tcPr>
            <w:tcW w:w="1507" w:type="dxa"/>
            <w:tcBorders>
              <w:left w:val="single" w:sz="4" w:space="0" w:color="auto"/>
              <w:right w:val="single" w:sz="4" w:space="0" w:color="auto"/>
            </w:tcBorders>
            <w:shd w:val="clear" w:color="auto" w:fill="FFFFFF"/>
          </w:tcPr>
          <w:p w:rsidR="00A83684" w:rsidRDefault="009061C9">
            <w:pPr>
              <w:pStyle w:val="Zkladntext20"/>
              <w:framePr w:w="10003" w:h="3850" w:wrap="none" w:vAnchor="page" w:hAnchor="page" w:x="12590" w:y="1659"/>
              <w:shd w:val="clear" w:color="auto" w:fill="auto"/>
              <w:spacing w:line="200" w:lineRule="exact"/>
              <w:jc w:val="center"/>
            </w:pPr>
            <w:r>
              <w:t>celkem</w:t>
            </w:r>
          </w:p>
        </w:tc>
      </w:tr>
      <w:tr w:rsidR="00A83684">
        <w:trPr>
          <w:trHeight w:hRule="exact" w:val="773"/>
        </w:trPr>
        <w:tc>
          <w:tcPr>
            <w:tcW w:w="950" w:type="dxa"/>
            <w:tcBorders>
              <w:left w:val="single" w:sz="4" w:space="0" w:color="auto"/>
              <w:bottom w:val="single" w:sz="4" w:space="0" w:color="auto"/>
            </w:tcBorders>
            <w:shd w:val="clear" w:color="auto" w:fill="FFFFFF"/>
          </w:tcPr>
          <w:p w:rsidR="00A83684" w:rsidRDefault="009061C9">
            <w:pPr>
              <w:pStyle w:val="Zkladntext20"/>
              <w:framePr w:w="10003" w:h="3850" w:wrap="none" w:vAnchor="page" w:hAnchor="page" w:x="12590" w:y="1659"/>
              <w:shd w:val="clear" w:color="auto" w:fill="auto"/>
              <w:spacing w:line="200" w:lineRule="exact"/>
              <w:ind w:left="260"/>
              <w:jc w:val="left"/>
            </w:pPr>
            <w:r>
              <w:t>2014</w:t>
            </w:r>
          </w:p>
        </w:tc>
        <w:tc>
          <w:tcPr>
            <w:tcW w:w="4100" w:type="dxa"/>
            <w:gridSpan w:val="2"/>
            <w:tcBorders>
              <w:left w:val="single" w:sz="4" w:space="0" w:color="auto"/>
              <w:bottom w:val="single" w:sz="4" w:space="0" w:color="auto"/>
            </w:tcBorders>
            <w:shd w:val="clear" w:color="auto" w:fill="FFFFFF"/>
            <w:vAlign w:val="bottom"/>
          </w:tcPr>
          <w:p w:rsidR="00A83684" w:rsidRDefault="009061C9">
            <w:pPr>
              <w:pStyle w:val="Zkladntext20"/>
              <w:framePr w:w="10003" w:h="3850" w:wrap="none" w:vAnchor="page" w:hAnchor="page" w:x="12590" w:y="1659"/>
              <w:shd w:val="clear" w:color="auto" w:fill="auto"/>
              <w:spacing w:line="216" w:lineRule="exact"/>
              <w:jc w:val="left"/>
            </w:pPr>
            <w:r>
              <w:t>Zrealizována zadní roubená přístavba, částená rekonstrukce dřevěných prvků (roubení, hrázděné konstrukce)</w:t>
            </w:r>
          </w:p>
        </w:tc>
        <w:tc>
          <w:tcPr>
            <w:tcW w:w="1541"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10003" w:h="3850" w:wrap="none" w:vAnchor="page" w:hAnchor="page" w:x="12590" w:y="1659"/>
              <w:shd w:val="clear" w:color="auto" w:fill="auto"/>
              <w:spacing w:line="200" w:lineRule="exact"/>
              <w:jc w:val="right"/>
            </w:pPr>
            <w:r>
              <w:t>0,-</w:t>
            </w:r>
          </w:p>
        </w:tc>
        <w:tc>
          <w:tcPr>
            <w:tcW w:w="1906"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10003" w:h="3850" w:wrap="none" w:vAnchor="page" w:hAnchor="page" w:x="12590" w:y="1659"/>
              <w:shd w:val="clear" w:color="auto" w:fill="auto"/>
              <w:spacing w:line="200" w:lineRule="exact"/>
              <w:jc w:val="right"/>
            </w:pPr>
            <w:r>
              <w:t>0,-</w:t>
            </w:r>
          </w:p>
        </w:tc>
        <w:tc>
          <w:tcPr>
            <w:tcW w:w="1507" w:type="dxa"/>
            <w:tcBorders>
              <w:top w:val="single" w:sz="4" w:space="0" w:color="auto"/>
              <w:left w:val="single" w:sz="4" w:space="0" w:color="auto"/>
              <w:bottom w:val="single" w:sz="4" w:space="0" w:color="auto"/>
              <w:right w:val="single" w:sz="4" w:space="0" w:color="auto"/>
            </w:tcBorders>
            <w:shd w:val="clear" w:color="auto" w:fill="FFFFFF"/>
          </w:tcPr>
          <w:p w:rsidR="00A83684" w:rsidRDefault="009061C9">
            <w:pPr>
              <w:pStyle w:val="Zkladntext20"/>
              <w:framePr w:w="10003" w:h="3850" w:wrap="none" w:vAnchor="page" w:hAnchor="page" w:x="12590" w:y="1659"/>
              <w:shd w:val="clear" w:color="auto" w:fill="auto"/>
              <w:spacing w:line="200" w:lineRule="exact"/>
              <w:jc w:val="right"/>
            </w:pPr>
            <w:r>
              <w:t>desítky tisíc</w:t>
            </w:r>
          </w:p>
        </w:tc>
      </w:tr>
    </w:tbl>
    <w:p w:rsidR="00A83684" w:rsidRDefault="009061C9">
      <w:pPr>
        <w:pStyle w:val="Titulektabulky20"/>
        <w:framePr w:wrap="none" w:vAnchor="page" w:hAnchor="page" w:x="14769" w:y="5853"/>
        <w:shd w:val="clear" w:color="auto" w:fill="auto"/>
        <w:spacing w:line="200" w:lineRule="exact"/>
      </w:pPr>
      <w:r>
        <w:t xml:space="preserve">Rekonstrukce venkovského domu </w:t>
      </w:r>
      <w:r>
        <w:rPr>
          <w:rStyle w:val="Titulektabulky2Netun0"/>
        </w:rPr>
        <w:t>č</w:t>
      </w:r>
      <w:r>
        <w:t>e. 6 v Kamenické ulici</w:t>
      </w:r>
    </w:p>
    <w:p w:rsidR="00A83684" w:rsidRDefault="008806B4">
      <w:pPr>
        <w:framePr w:wrap="none" w:vAnchor="page" w:hAnchor="page" w:x="12239" w:y="6190"/>
        <w:rPr>
          <w:sz w:val="2"/>
          <w:szCs w:val="2"/>
        </w:rPr>
      </w:pPr>
      <w:r>
        <w:rPr>
          <w:noProof/>
          <w:lang w:bidi="ar-SA"/>
        </w:rPr>
        <w:drawing>
          <wp:inline distT="0" distB="0" distL="0" distR="0">
            <wp:extent cx="3476625" cy="2562225"/>
            <wp:effectExtent l="0" t="0" r="9525" b="9525"/>
            <wp:docPr id="135" name="obrázek 135" descr="image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image14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476625" cy="2562225"/>
                    </a:xfrm>
                    <a:prstGeom prst="rect">
                      <a:avLst/>
                    </a:prstGeom>
                    <a:noFill/>
                    <a:ln>
                      <a:noFill/>
                    </a:ln>
                  </pic:spPr>
                </pic:pic>
              </a:graphicData>
            </a:graphic>
          </wp:inline>
        </w:drawing>
      </w:r>
    </w:p>
    <w:p w:rsidR="00A83684" w:rsidRDefault="008806B4">
      <w:pPr>
        <w:framePr w:wrap="none" w:vAnchor="page" w:hAnchor="page" w:x="17850" w:y="6233"/>
        <w:rPr>
          <w:sz w:val="2"/>
          <w:szCs w:val="2"/>
        </w:rPr>
      </w:pPr>
      <w:r>
        <w:rPr>
          <w:noProof/>
          <w:lang w:bidi="ar-SA"/>
        </w:rPr>
        <w:drawing>
          <wp:inline distT="0" distB="0" distL="0" distR="0">
            <wp:extent cx="3076575" cy="2505075"/>
            <wp:effectExtent l="0" t="0" r="9525" b="9525"/>
            <wp:docPr id="136" name="obrázek 136" descr="image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14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76575" cy="2505075"/>
                    </a:xfrm>
                    <a:prstGeom prst="rect">
                      <a:avLst/>
                    </a:prstGeom>
                    <a:noFill/>
                    <a:ln>
                      <a:noFill/>
                    </a:ln>
                  </pic:spPr>
                </pic:pic>
              </a:graphicData>
            </a:graphic>
          </wp:inline>
        </w:drawing>
      </w:r>
    </w:p>
    <w:p w:rsidR="00A83684" w:rsidRDefault="009061C9">
      <w:pPr>
        <w:pStyle w:val="Titulekobrzku0"/>
        <w:framePr w:wrap="none" w:vAnchor="page" w:hAnchor="page" w:x="13425" w:y="10278"/>
        <w:shd w:val="clear" w:color="auto" w:fill="auto"/>
        <w:spacing w:line="200" w:lineRule="exact"/>
      </w:pPr>
      <w:r>
        <w:t>Obr.: Stav objektu če. 6 před rokem 2014</w:t>
      </w:r>
    </w:p>
    <w:p w:rsidR="00A83684" w:rsidRDefault="009061C9">
      <w:pPr>
        <w:pStyle w:val="Titulekobrzku0"/>
        <w:framePr w:wrap="none" w:vAnchor="page" w:hAnchor="page" w:x="18575" w:y="10278"/>
        <w:shd w:val="clear" w:color="auto" w:fill="auto"/>
        <w:spacing w:line="200" w:lineRule="exact"/>
      </w:pPr>
      <w:r>
        <w:t>Obr.: Stav objektu če. 6 po roce 2014</w:t>
      </w:r>
    </w:p>
    <w:p w:rsidR="00A83684" w:rsidRDefault="008806B4">
      <w:pPr>
        <w:framePr w:wrap="none" w:vAnchor="page" w:hAnchor="page" w:x="14946" w:y="10707"/>
        <w:rPr>
          <w:sz w:val="2"/>
          <w:szCs w:val="2"/>
        </w:rPr>
      </w:pPr>
      <w:r>
        <w:rPr>
          <w:noProof/>
          <w:lang w:bidi="ar-SA"/>
        </w:rPr>
        <w:drawing>
          <wp:inline distT="0" distB="0" distL="0" distR="0">
            <wp:extent cx="3552825" cy="2657475"/>
            <wp:effectExtent l="0" t="0" r="9525" b="9525"/>
            <wp:docPr id="137" name="obrázek 137" descr="image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image14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552825" cy="2657475"/>
                    </a:xfrm>
                    <a:prstGeom prst="rect">
                      <a:avLst/>
                    </a:prstGeom>
                    <a:noFill/>
                    <a:ln>
                      <a:noFill/>
                    </a:ln>
                  </pic:spPr>
                </pic:pic>
              </a:graphicData>
            </a:graphic>
          </wp:inline>
        </w:drawing>
      </w:r>
    </w:p>
    <w:p w:rsidR="00A83684" w:rsidRDefault="009061C9">
      <w:pPr>
        <w:pStyle w:val="Titulekobrzku0"/>
        <w:framePr w:wrap="none" w:vAnchor="page" w:hAnchor="page" w:x="15321" w:y="14982"/>
        <w:shd w:val="clear" w:color="auto" w:fill="auto"/>
        <w:spacing w:line="200" w:lineRule="exact"/>
      </w:pPr>
      <w:r>
        <w:t>Obr.: Stav objektu če. 6 po roce 2014 - boční pohled</w:t>
      </w:r>
    </w:p>
    <w:p w:rsidR="00A83684" w:rsidRDefault="009061C9">
      <w:pPr>
        <w:pStyle w:val="ZhlavneboZpat20"/>
        <w:framePr w:wrap="none" w:vAnchor="page" w:hAnchor="page" w:x="12114" w:y="15450"/>
        <w:shd w:val="clear" w:color="auto" w:fill="auto"/>
        <w:spacing w:line="220" w:lineRule="exact"/>
      </w:pPr>
      <w:r>
        <w:t>44</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18656" behindDoc="1" locked="0" layoutInCell="1" allowOverlap="1">
                <wp:simplePos x="0" y="0"/>
                <wp:positionH relativeFrom="page">
                  <wp:posOffset>5043170</wp:posOffset>
                </wp:positionH>
                <wp:positionV relativeFrom="page">
                  <wp:posOffset>7374255</wp:posOffset>
                </wp:positionV>
                <wp:extent cx="301625" cy="133985"/>
                <wp:effectExtent l="4445" t="1905" r="0" b="0"/>
                <wp:wrapNone/>
                <wp:docPr id="26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133985"/>
                        </a:xfrm>
                        <a:prstGeom prst="rect">
                          <a:avLst/>
                        </a:prstGeom>
                        <a:solidFill>
                          <a:srgbClr val="242C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6" o:spid="_x0000_s1026" style="position:absolute;margin-left:397.1pt;margin-top:580.65pt;width:23.75pt;height:10.5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" fillcolor="#242c04"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20"/>
        <w:framePr w:w="10483" w:h="2814" w:hRule="exact" w:wrap="none" w:vAnchor="page" w:hAnchor="page" w:x="1578" w:y="1558"/>
        <w:shd w:val="clear" w:color="auto" w:fill="auto"/>
        <w:jc w:val="left"/>
      </w:pPr>
      <w:bookmarkStart w:id="40" w:name="bookmark39"/>
      <w:r>
        <w:t>DALŠÍ ČINNOSTI</w:t>
      </w:r>
      <w:bookmarkEnd w:id="40"/>
    </w:p>
    <w:p w:rsidR="00A83684" w:rsidRDefault="009061C9">
      <w:pPr>
        <w:pStyle w:val="Zkladntext20"/>
        <w:framePr w:w="10483" w:h="2814" w:hRule="exact" w:wrap="none" w:vAnchor="page" w:hAnchor="page" w:x="1578" w:y="1558"/>
        <w:shd w:val="clear" w:color="auto" w:fill="auto"/>
        <w:ind w:left="320" w:right="140"/>
      </w:pPr>
      <w:r>
        <w:t>V roce 2012 byl zpracován projekt s názvem „Revitalizace městské zeleně na území Městské památkové zóny.“ Realizace navržená touto dokumentací byla uskutečněna v roce 2014. Předmětem byla komlexní rekonstrukce městské zeleně na území Městské památkové zóny Zákupy na pozemcích ve vlastnictví města. V prvotní fázi projektu byla zpracována úplná inventarizace dřevin včetně posouzení jejich zdravotního a bezpečnostního stavu, zároveň byla posouzena jejich sadovnická hodnota a rizikovost. Některé stromy byly z důvodu nemožnosti další regenerace pokáceny. Za účelem doplnění po skácených dřevin došlo k výsadbě 57 ks alejových dřevin a 8 ks ovocných dřevin. Celkový počet dřevin k výsadbě byl 65 ks.</w:t>
      </w:r>
    </w:p>
    <w:p w:rsidR="00A83684" w:rsidRDefault="009061C9">
      <w:pPr>
        <w:pStyle w:val="Titulektabulky0"/>
        <w:framePr w:wrap="none" w:vAnchor="page" w:hAnchor="page" w:x="6220" w:y="4835"/>
        <w:shd w:val="clear" w:color="auto" w:fill="000000"/>
        <w:spacing w:line="200" w:lineRule="exact"/>
      </w:pPr>
      <w:r>
        <w:rPr>
          <w:rStyle w:val="Titulektabulky1"/>
        </w:rPr>
        <w:t>základní údaje</w:t>
      </w:r>
    </w:p>
    <w:p w:rsidR="00A83684" w:rsidRDefault="009061C9">
      <w:pPr>
        <w:pStyle w:val="Titulektabulky0"/>
        <w:framePr w:wrap="none" w:vAnchor="page" w:hAnchor="page" w:x="1977" w:y="5176"/>
        <w:shd w:val="clear" w:color="auto" w:fill="auto"/>
        <w:tabs>
          <w:tab w:val="left" w:pos="1368"/>
        </w:tabs>
        <w:spacing w:line="200" w:lineRule="exact"/>
        <w:jc w:val="both"/>
      </w:pPr>
      <w:r>
        <w:t>projekt</w:t>
      </w:r>
      <w:r>
        <w:tab/>
        <w:t>Revitalizace zeleně v Městské památkové zóně Zákupy</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72"/>
        <w:gridCol w:w="4848"/>
        <w:gridCol w:w="1320"/>
        <w:gridCol w:w="1646"/>
        <w:gridCol w:w="1493"/>
      </w:tblGrid>
      <w:tr w:rsidR="00A83684">
        <w:trPr>
          <w:trHeight w:hRule="exact" w:val="326"/>
        </w:trPr>
        <w:tc>
          <w:tcPr>
            <w:tcW w:w="672" w:type="dxa"/>
            <w:shd w:val="clear" w:color="auto" w:fill="FFFFFF"/>
          </w:tcPr>
          <w:p w:rsidR="00A83684" w:rsidRDefault="00A83684">
            <w:pPr>
              <w:framePr w:w="9979" w:h="1214" w:wrap="none" w:vAnchor="page" w:hAnchor="page" w:x="1934" w:y="5475"/>
              <w:rPr>
                <w:sz w:val="10"/>
                <w:szCs w:val="10"/>
              </w:rPr>
            </w:pPr>
          </w:p>
        </w:tc>
        <w:tc>
          <w:tcPr>
            <w:tcW w:w="4848" w:type="dxa"/>
            <w:shd w:val="clear" w:color="auto" w:fill="FFFFFF"/>
          </w:tcPr>
          <w:p w:rsidR="00A83684" w:rsidRDefault="00A83684">
            <w:pPr>
              <w:framePr w:w="9979" w:h="1214" w:wrap="none" w:vAnchor="page" w:hAnchor="page" w:x="1934" w:y="5475"/>
              <w:rPr>
                <w:sz w:val="10"/>
                <w:szCs w:val="10"/>
              </w:rPr>
            </w:pPr>
          </w:p>
        </w:tc>
        <w:tc>
          <w:tcPr>
            <w:tcW w:w="4459" w:type="dxa"/>
            <w:gridSpan w:val="3"/>
            <w:shd w:val="clear" w:color="auto" w:fill="000000"/>
            <w:vAlign w:val="bottom"/>
          </w:tcPr>
          <w:p w:rsidR="00A83684" w:rsidRDefault="009061C9">
            <w:pPr>
              <w:pStyle w:val="Zkladntext20"/>
              <w:framePr w:w="9979" w:h="1214" w:wrap="none" w:vAnchor="page" w:hAnchor="page" w:x="1934" w:y="5475"/>
              <w:shd w:val="clear" w:color="auto" w:fill="auto"/>
              <w:spacing w:line="200" w:lineRule="exact"/>
              <w:jc w:val="center"/>
            </w:pPr>
            <w:r>
              <w:rPr>
                <w:rStyle w:val="Zkladntext24"/>
              </w:rPr>
              <w:t>náklady v Kč</w:t>
            </w:r>
          </w:p>
        </w:tc>
      </w:tr>
      <w:tr w:rsidR="00A83684">
        <w:trPr>
          <w:trHeight w:hRule="exact" w:val="336"/>
        </w:trPr>
        <w:tc>
          <w:tcPr>
            <w:tcW w:w="672" w:type="dxa"/>
            <w:shd w:val="clear" w:color="auto" w:fill="000000"/>
          </w:tcPr>
          <w:p w:rsidR="00A83684" w:rsidRDefault="009061C9">
            <w:pPr>
              <w:pStyle w:val="Zkladntext20"/>
              <w:framePr w:w="9979" w:h="1214" w:wrap="none" w:vAnchor="page" w:hAnchor="page" w:x="1934" w:y="5475"/>
              <w:shd w:val="clear" w:color="auto" w:fill="auto"/>
              <w:spacing w:line="200" w:lineRule="exact"/>
              <w:ind w:left="200"/>
              <w:jc w:val="left"/>
            </w:pPr>
            <w:r>
              <w:rPr>
                <w:rStyle w:val="Zkladntext24"/>
              </w:rPr>
              <w:t>rok</w:t>
            </w:r>
          </w:p>
        </w:tc>
        <w:tc>
          <w:tcPr>
            <w:tcW w:w="4848" w:type="dxa"/>
            <w:shd w:val="clear" w:color="auto" w:fill="000000"/>
          </w:tcPr>
          <w:p w:rsidR="00A83684" w:rsidRDefault="009061C9">
            <w:pPr>
              <w:pStyle w:val="Zkladntext20"/>
              <w:framePr w:w="9979" w:h="1214" w:wrap="none" w:vAnchor="page" w:hAnchor="page" w:x="1934" w:y="5475"/>
              <w:shd w:val="clear" w:color="auto" w:fill="auto"/>
              <w:spacing w:line="200" w:lineRule="exact"/>
              <w:jc w:val="center"/>
            </w:pPr>
            <w:r>
              <w:rPr>
                <w:rStyle w:val="Zkladntext24"/>
              </w:rPr>
              <w:t>provedené práce</w:t>
            </w:r>
          </w:p>
        </w:tc>
        <w:tc>
          <w:tcPr>
            <w:tcW w:w="1320" w:type="dxa"/>
            <w:shd w:val="clear" w:color="auto" w:fill="FFFFFF"/>
          </w:tcPr>
          <w:p w:rsidR="00A83684" w:rsidRDefault="009061C9">
            <w:pPr>
              <w:pStyle w:val="Zkladntext20"/>
              <w:framePr w:w="9979" w:h="1214" w:wrap="none" w:vAnchor="page" w:hAnchor="page" w:x="1934" w:y="5475"/>
              <w:shd w:val="clear" w:color="auto" w:fill="auto"/>
              <w:spacing w:line="200" w:lineRule="exact"/>
              <w:jc w:val="center"/>
            </w:pPr>
            <w:r>
              <w:t>město</w:t>
            </w:r>
          </w:p>
        </w:tc>
        <w:tc>
          <w:tcPr>
            <w:tcW w:w="1646" w:type="dxa"/>
            <w:tcBorders>
              <w:left w:val="single" w:sz="4" w:space="0" w:color="auto"/>
            </w:tcBorders>
            <w:shd w:val="clear" w:color="auto" w:fill="FFFFFF"/>
          </w:tcPr>
          <w:p w:rsidR="00A83684" w:rsidRDefault="009061C9">
            <w:pPr>
              <w:pStyle w:val="Zkladntext20"/>
              <w:framePr w:w="9979" w:h="1214" w:wrap="none" w:vAnchor="page" w:hAnchor="page" w:x="1934" w:y="5475"/>
              <w:shd w:val="clear" w:color="auto" w:fill="auto"/>
              <w:spacing w:line="200" w:lineRule="exact"/>
              <w:jc w:val="right"/>
            </w:pPr>
            <w:r>
              <w:t>státní příspěvek</w:t>
            </w:r>
          </w:p>
        </w:tc>
        <w:tc>
          <w:tcPr>
            <w:tcW w:w="1493" w:type="dxa"/>
            <w:tcBorders>
              <w:left w:val="single" w:sz="4" w:space="0" w:color="auto"/>
              <w:right w:val="single" w:sz="4" w:space="0" w:color="auto"/>
            </w:tcBorders>
            <w:shd w:val="clear" w:color="auto" w:fill="FFFFFF"/>
          </w:tcPr>
          <w:p w:rsidR="00A83684" w:rsidRDefault="009061C9">
            <w:pPr>
              <w:pStyle w:val="Zkladntext20"/>
              <w:framePr w:w="9979" w:h="1214" w:wrap="none" w:vAnchor="page" w:hAnchor="page" w:x="1934" w:y="5475"/>
              <w:shd w:val="clear" w:color="auto" w:fill="auto"/>
              <w:spacing w:line="200" w:lineRule="exact"/>
              <w:jc w:val="center"/>
            </w:pPr>
            <w:r>
              <w:t>celkem</w:t>
            </w:r>
          </w:p>
        </w:tc>
      </w:tr>
      <w:tr w:rsidR="00A83684">
        <w:trPr>
          <w:trHeight w:hRule="exact" w:val="552"/>
        </w:trPr>
        <w:tc>
          <w:tcPr>
            <w:tcW w:w="672" w:type="dxa"/>
            <w:tcBorders>
              <w:left w:val="single" w:sz="4" w:space="0" w:color="auto"/>
              <w:bottom w:val="single" w:sz="4" w:space="0" w:color="auto"/>
            </w:tcBorders>
            <w:shd w:val="clear" w:color="auto" w:fill="FFFFFF"/>
          </w:tcPr>
          <w:p w:rsidR="00A83684" w:rsidRDefault="009061C9">
            <w:pPr>
              <w:pStyle w:val="Zkladntext20"/>
              <w:framePr w:w="9979" w:h="1214" w:wrap="none" w:vAnchor="page" w:hAnchor="page" w:x="1934" w:y="5475"/>
              <w:shd w:val="clear" w:color="auto" w:fill="auto"/>
              <w:spacing w:line="200" w:lineRule="exact"/>
              <w:jc w:val="left"/>
            </w:pPr>
            <w:r>
              <w:t>2014</w:t>
            </w:r>
          </w:p>
        </w:tc>
        <w:tc>
          <w:tcPr>
            <w:tcW w:w="4848" w:type="dxa"/>
            <w:tcBorders>
              <w:left w:val="single" w:sz="4" w:space="0" w:color="auto"/>
              <w:bottom w:val="single" w:sz="4" w:space="0" w:color="auto"/>
            </w:tcBorders>
            <w:shd w:val="clear" w:color="auto" w:fill="FFFFFF"/>
            <w:vAlign w:val="bottom"/>
          </w:tcPr>
          <w:p w:rsidR="00A83684" w:rsidRDefault="009061C9">
            <w:pPr>
              <w:pStyle w:val="Zkladntext20"/>
              <w:framePr w:w="9979" w:h="1214" w:wrap="none" w:vAnchor="page" w:hAnchor="page" w:x="1934" w:y="5475"/>
              <w:shd w:val="clear" w:color="auto" w:fill="auto"/>
              <w:spacing w:line="216" w:lineRule="exact"/>
            </w:pPr>
            <w:r>
              <w:t>Zdravotní řezy, bezpečnostní řezy, vazby korun, kácení stromů, výsadba nových stromů</w:t>
            </w:r>
          </w:p>
        </w:tc>
        <w:tc>
          <w:tcPr>
            <w:tcW w:w="1320"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9979" w:h="1214" w:wrap="none" w:vAnchor="page" w:hAnchor="page" w:x="1934" w:y="5475"/>
              <w:shd w:val="clear" w:color="auto" w:fill="auto"/>
              <w:spacing w:line="200" w:lineRule="exact"/>
              <w:jc w:val="right"/>
            </w:pPr>
            <w:r>
              <w:t>49.240,-</w:t>
            </w:r>
          </w:p>
        </w:tc>
        <w:tc>
          <w:tcPr>
            <w:tcW w:w="1646"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9979" w:h="1214" w:wrap="none" w:vAnchor="page" w:hAnchor="page" w:x="1934" w:y="5475"/>
              <w:shd w:val="clear" w:color="auto" w:fill="auto"/>
              <w:spacing w:line="200" w:lineRule="exact"/>
              <w:jc w:val="right"/>
            </w:pPr>
            <w:r>
              <w:t>480.000,-</w:t>
            </w:r>
          </w:p>
        </w:tc>
        <w:tc>
          <w:tcPr>
            <w:tcW w:w="1493" w:type="dxa"/>
            <w:tcBorders>
              <w:top w:val="single" w:sz="4" w:space="0" w:color="auto"/>
              <w:left w:val="single" w:sz="4" w:space="0" w:color="auto"/>
              <w:bottom w:val="single" w:sz="4" w:space="0" w:color="auto"/>
              <w:right w:val="single" w:sz="4" w:space="0" w:color="auto"/>
            </w:tcBorders>
            <w:shd w:val="clear" w:color="auto" w:fill="FFFFFF"/>
          </w:tcPr>
          <w:p w:rsidR="00A83684" w:rsidRDefault="009061C9">
            <w:pPr>
              <w:pStyle w:val="Zkladntext20"/>
              <w:framePr w:w="9979" w:h="1214" w:wrap="none" w:vAnchor="page" w:hAnchor="page" w:x="1934" w:y="5475"/>
              <w:shd w:val="clear" w:color="auto" w:fill="auto"/>
              <w:spacing w:line="200" w:lineRule="exact"/>
              <w:jc w:val="right"/>
            </w:pPr>
            <w:r>
              <w:t>529.240,-</w:t>
            </w:r>
          </w:p>
        </w:tc>
      </w:tr>
    </w:tbl>
    <w:p w:rsidR="00A83684" w:rsidRDefault="009061C9">
      <w:pPr>
        <w:pStyle w:val="Titulekobrzku0"/>
        <w:framePr w:wrap="none" w:vAnchor="page" w:hAnchor="page" w:x="4377" w:y="7312"/>
        <w:shd w:val="clear" w:color="auto" w:fill="auto"/>
        <w:spacing w:line="200" w:lineRule="exact"/>
      </w:pPr>
      <w:r>
        <w:t>Revitalizace zeleně v Městské památkové zóně Zákupy</w:t>
      </w:r>
    </w:p>
    <w:p w:rsidR="00A83684" w:rsidRDefault="008806B4">
      <w:pPr>
        <w:framePr w:wrap="none" w:vAnchor="page" w:hAnchor="page" w:x="1780" w:y="7654"/>
        <w:rPr>
          <w:sz w:val="2"/>
          <w:szCs w:val="2"/>
        </w:rPr>
      </w:pPr>
      <w:r>
        <w:rPr>
          <w:noProof/>
          <w:lang w:bidi="ar-SA"/>
        </w:rPr>
        <w:drawing>
          <wp:inline distT="0" distB="0" distL="0" distR="0">
            <wp:extent cx="6524625" cy="4076700"/>
            <wp:effectExtent l="0" t="0" r="9525" b="0"/>
            <wp:docPr id="138" name="obrázek 138" descr="image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14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24625" cy="4076700"/>
                    </a:xfrm>
                    <a:prstGeom prst="rect">
                      <a:avLst/>
                    </a:prstGeom>
                    <a:noFill/>
                    <a:ln>
                      <a:noFill/>
                    </a:ln>
                  </pic:spPr>
                </pic:pic>
              </a:graphicData>
            </a:graphic>
          </wp:inline>
        </w:drawing>
      </w:r>
    </w:p>
    <w:p w:rsidR="00A83684" w:rsidRDefault="009061C9">
      <w:pPr>
        <w:pStyle w:val="Titulekobrzku0"/>
        <w:framePr w:wrap="none" w:vAnchor="page" w:hAnchor="page" w:x="3129" w:y="14176"/>
        <w:shd w:val="clear" w:color="auto" w:fill="auto"/>
        <w:spacing w:line="200" w:lineRule="exact"/>
      </w:pPr>
      <w:r>
        <w:t>Obr.: Výsadba liniového prvku zeleně v lokalitě za kulturním domem v Zákupech</w:t>
      </w:r>
    </w:p>
    <w:p w:rsidR="00A83684" w:rsidRDefault="009061C9">
      <w:pPr>
        <w:pStyle w:val="Titulekobrzku0"/>
        <w:framePr w:wrap="none" w:vAnchor="page" w:hAnchor="page" w:x="14990" w:y="2363"/>
        <w:shd w:val="clear" w:color="auto" w:fill="auto"/>
        <w:spacing w:line="200" w:lineRule="exact"/>
      </w:pPr>
      <w:r>
        <w:t>Revitalizace městské zeleně - lokalita „Mírové náměstí“</w:t>
      </w:r>
    </w:p>
    <w:p w:rsidR="00A83684" w:rsidRDefault="008806B4">
      <w:pPr>
        <w:framePr w:wrap="none" w:vAnchor="page" w:hAnchor="page" w:x="12446" w:y="2662"/>
        <w:rPr>
          <w:sz w:val="2"/>
          <w:szCs w:val="2"/>
        </w:rPr>
      </w:pPr>
      <w:r>
        <w:rPr>
          <w:noProof/>
          <w:lang w:bidi="ar-SA"/>
        </w:rPr>
        <w:drawing>
          <wp:inline distT="0" distB="0" distL="0" distR="0">
            <wp:extent cx="6524625" cy="7067550"/>
            <wp:effectExtent l="0" t="0" r="9525" b="0"/>
            <wp:docPr id="139" name="obrázek 139" descr="image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image14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24625" cy="7067550"/>
                    </a:xfrm>
                    <a:prstGeom prst="rect">
                      <a:avLst/>
                    </a:prstGeom>
                    <a:noFill/>
                    <a:ln>
                      <a:noFill/>
                    </a:ln>
                  </pic:spPr>
                </pic:pic>
              </a:graphicData>
            </a:graphic>
          </wp:inline>
        </w:drawing>
      </w:r>
    </w:p>
    <w:p w:rsidR="00A83684" w:rsidRDefault="009061C9">
      <w:pPr>
        <w:pStyle w:val="ZhlavneboZpat20"/>
        <w:framePr w:wrap="none" w:vAnchor="page" w:hAnchor="page" w:x="12114" w:y="15450"/>
        <w:shd w:val="clear" w:color="auto" w:fill="auto"/>
        <w:spacing w:line="220" w:lineRule="exact"/>
      </w:pPr>
      <w:r>
        <w:t>45</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19680" behindDoc="1" locked="0" layoutInCell="1" allowOverlap="1">
                <wp:simplePos x="0" y="0"/>
                <wp:positionH relativeFrom="page">
                  <wp:posOffset>8703945</wp:posOffset>
                </wp:positionH>
                <wp:positionV relativeFrom="page">
                  <wp:posOffset>1296670</wp:posOffset>
                </wp:positionV>
                <wp:extent cx="4846320" cy="2828290"/>
                <wp:effectExtent l="0" t="1270" r="3810" b="0"/>
                <wp:wrapNone/>
                <wp:docPr id="265"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6320" cy="2828290"/>
                        </a:xfrm>
                        <a:prstGeom prst="rect">
                          <a:avLst/>
                        </a:prstGeom>
                        <a:solidFill>
                          <a:srgbClr val="1818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3" o:spid="_x0000_s1026" style="position:absolute;margin-left:685.35pt;margin-top:102.1pt;width:381.6pt;height:222.7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" fillcolor="#181815"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8806B4">
      <w:pPr>
        <w:framePr w:wrap="none" w:vAnchor="page" w:hAnchor="page" w:x="13708" w:y="2038"/>
        <w:rPr>
          <w:sz w:val="2"/>
          <w:szCs w:val="2"/>
        </w:rPr>
      </w:pPr>
      <w:r>
        <w:rPr>
          <w:noProof/>
          <w:lang w:bidi="ar-SA"/>
        </w:rPr>
        <w:drawing>
          <wp:inline distT="0" distB="0" distL="0" distR="0">
            <wp:extent cx="4848225" cy="2828925"/>
            <wp:effectExtent l="0" t="0" r="9525" b="9525"/>
            <wp:docPr id="140" name="obrázek 140" descr="image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image15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848225" cy="2828925"/>
                    </a:xfrm>
                    <a:prstGeom prst="rect">
                      <a:avLst/>
                    </a:prstGeom>
                    <a:noFill/>
                    <a:ln>
                      <a:noFill/>
                    </a:ln>
                  </pic:spPr>
                </pic:pic>
              </a:graphicData>
            </a:graphic>
          </wp:inline>
        </w:drawing>
      </w:r>
    </w:p>
    <w:p w:rsidR="00A83684" w:rsidRDefault="009061C9">
      <w:pPr>
        <w:pStyle w:val="Nadpis30"/>
        <w:framePr w:w="10128" w:h="11785" w:hRule="exact" w:wrap="none" w:vAnchor="page" w:hAnchor="page" w:x="1838" w:y="1558"/>
        <w:numPr>
          <w:ilvl w:val="0"/>
          <w:numId w:val="11"/>
        </w:numPr>
        <w:shd w:val="clear" w:color="auto" w:fill="auto"/>
        <w:tabs>
          <w:tab w:val="left" w:pos="394"/>
        </w:tabs>
        <w:spacing w:after="0" w:line="341" w:lineRule="exact"/>
      </w:pPr>
      <w:bookmarkStart w:id="41" w:name="bookmark40"/>
      <w:r>
        <w:t>PLÁNOVANÉ REALIZACE</w:t>
      </w:r>
      <w:bookmarkEnd w:id="41"/>
    </w:p>
    <w:p w:rsidR="00A83684" w:rsidRDefault="009061C9">
      <w:pPr>
        <w:pStyle w:val="Zkladntext20"/>
        <w:framePr w:w="10128" w:h="11785" w:hRule="exact" w:wrap="none" w:vAnchor="page" w:hAnchor="page" w:x="1838" w:y="1558"/>
        <w:shd w:val="clear" w:color="auto" w:fill="auto"/>
      </w:pPr>
      <w:r>
        <w:t>Mezi prvořadý projekt města patří komplexní rekonstrukce historického kamenného mostu se sochami sv. Blažeje, sv. Valentina, sv. Prokopa, sv. Walburgy, sv. Kosmy a sv. Damiána, který je také kulturní památkou. Most se nachází v Kapucínské ulici v komponované ose zámek - klášterní kostel sv. Františka Serafinského.</w:t>
      </w:r>
    </w:p>
    <w:p w:rsidR="00A83684" w:rsidRDefault="009061C9">
      <w:pPr>
        <w:pStyle w:val="Zkladntext20"/>
        <w:framePr w:w="10128" w:h="11785" w:hRule="exact" w:wrap="none" w:vAnchor="page" w:hAnchor="page" w:x="1838" w:y="1558"/>
        <w:numPr>
          <w:ilvl w:val="0"/>
          <w:numId w:val="12"/>
        </w:numPr>
        <w:shd w:val="clear" w:color="auto" w:fill="auto"/>
        <w:tabs>
          <w:tab w:val="left" w:pos="265"/>
        </w:tabs>
      </w:pPr>
      <w:r>
        <w:t>roce 2013 byla zrestaurována socha sv. Damiána, v roce 2014 dále sochy sv. Prokopa, Kosmy a Walburgy,</w:t>
      </w:r>
    </w:p>
    <w:p w:rsidR="00A83684" w:rsidRDefault="009061C9">
      <w:pPr>
        <w:pStyle w:val="Zkladntext20"/>
        <w:framePr w:w="10128" w:h="11785" w:hRule="exact" w:wrap="none" w:vAnchor="page" w:hAnchor="page" w:x="1838" w:y="1558"/>
        <w:shd w:val="clear" w:color="auto" w:fill="auto"/>
        <w:tabs>
          <w:tab w:val="left" w:pos="4560"/>
        </w:tabs>
      </w:pPr>
      <w:r>
        <w:t>v následujících letech se předpokládá zrestaurování zbylých soch sv. Blažeje a sv. Valentina a poté koplexní rekonstrukce celého objektu. Restaurování bude vedeno na základě doporučení NPÚ ú.o.p. Liberec a rozhodnotí pověřené obce. Cílem opravy bude v první</w:t>
      </w:r>
      <w:r>
        <w:tab/>
        <w:t>řadě odstranění druhotných terénních úprav vzhledově</w:t>
      </w:r>
    </w:p>
    <w:p w:rsidR="00A83684" w:rsidRDefault="009061C9">
      <w:pPr>
        <w:pStyle w:val="Zkladntext20"/>
        <w:framePr w:w="10128" w:h="11785" w:hRule="exact" w:wrap="none" w:vAnchor="page" w:hAnchor="page" w:x="1838" w:y="1558"/>
        <w:shd w:val="clear" w:color="auto" w:fill="auto"/>
        <w:tabs>
          <w:tab w:val="left" w:pos="2299"/>
        </w:tabs>
      </w:pPr>
      <w:r>
        <w:t>degradujících a zatěžujících most a rehabilitace původní prezentace mostu se sochařskou výzdobou. Součástí zásahu budou kroky zohledňující architektonické, funkční a výtvarné řešení včetně odvodnění i případných vegetačních úprav. Z provozních důvodů bude muset být most po dobu opravy uzavřen. Vzhledem k náročnosti akce je možné uvažovat o dvouletém časovém horizontu provedení opravy: V první etapě oprava mostovky, zpevněných ploch předmostí, zemní práce a terénní úpravy, odvodnění, demontáž a transfer soch na chráněné místo včetně horních částí podstavců, demontáž a nové uložení spodních částí podstavců a kamenného zábradlí, vyspárování, vyklínování a tmelení kamenného zdiva dostupného mostního oblouku určeného k prezentaci nad úrovní nově navržených a stávajících nivelací okolních ploch, ostatní restaurátorské práce</w:t>
      </w:r>
      <w:r>
        <w:tab/>
        <w:t>spojené s opravou kamenné architektury mostu do původního tvaru včetně</w:t>
      </w:r>
    </w:p>
    <w:p w:rsidR="00A83684" w:rsidRDefault="009061C9">
      <w:pPr>
        <w:pStyle w:val="Zkladntext20"/>
        <w:framePr w:w="10128" w:h="11785" w:hRule="exact" w:wrap="none" w:vAnchor="page" w:hAnchor="page" w:x="1838" w:y="1558"/>
        <w:shd w:val="clear" w:color="auto" w:fill="auto"/>
        <w:jc w:val="left"/>
      </w:pPr>
      <w:r>
        <w:t>povrchových úprav. V druhé etapě transfer a osazení sochařské výzdoby zpět na původní místo, dospárování a závěrečná povrchová úprava, dokončení úpravy komunikace pro uzavření mostu pro provoz motorových vozidel prostřednictvím pevného nebo sklopného sloupku s přihlédnutím na stávající městský mobiliář v Zákupech. (podle projektu BcA. Jana Fedorčáka) Dokončení obnovy mostu je plánováno na rok 2016. Plánována je také kompletní rekonstrukce kaple sv. Anny (odvlhčení a hydroizolace kaple, výměna střešní krytiny a konstrukcí střechy, oplechování věžičky a repase kříže, rekonstrukce omítek, repase mříží, instalace repliky dveřní mříže, osazení nových dveří (kopie původních), rekonstrukce tesařských stěn a další související práce), její dokončení je plánováno na rok 2016.</w:t>
      </w:r>
    </w:p>
    <w:p w:rsidR="00A83684" w:rsidRDefault="009061C9">
      <w:pPr>
        <w:pStyle w:val="Zkladntext20"/>
        <w:framePr w:w="10128" w:h="11785" w:hRule="exact" w:wrap="none" w:vAnchor="page" w:hAnchor="page" w:x="1838" w:y="1558"/>
        <w:numPr>
          <w:ilvl w:val="0"/>
          <w:numId w:val="12"/>
        </w:numPr>
        <w:shd w:val="clear" w:color="auto" w:fill="auto"/>
        <w:tabs>
          <w:tab w:val="left" w:pos="270"/>
        </w:tabs>
      </w:pPr>
      <w:r>
        <w:t>havarijním stavu je i kostel sv. Fabiána a Šebestiána. Celá akce obnovys plánem ukončení v roce 2016 zahrnuje celkovou opravu a záchranu objektu včetně oprav krovu a výměnu střešního pláště a klempířských prvků. Dále bude řešeno snížení hladiny podzemní vody terénu v okolí základů objektu drenážemi a obnovení odvodnění. S opravou střechy bude provedeno zajištění ozdobných kamenných prvků proti pádu, později jejich sanace a doplnění. Fasáda objektu bude obnovena. Na další roky je plánována obnova a nové využití kapucínského kláštera s kostelem sv. Františka Serafinského.</w:t>
      </w:r>
    </w:p>
    <w:p w:rsidR="00A83684" w:rsidRDefault="009061C9">
      <w:pPr>
        <w:pStyle w:val="Zkladntext20"/>
        <w:framePr w:w="10128" w:h="11785" w:hRule="exact" w:wrap="none" w:vAnchor="page" w:hAnchor="page" w:x="1838" w:y="1558"/>
        <w:shd w:val="clear" w:color="auto" w:fill="auto"/>
      </w:pPr>
      <w:r>
        <w:t>Mezi další zpracované projekty města patří projekt na opravu střešní krytiny budovy radnice a budovy pošty (bývalý klášter milosrdných sester sv. Karla Boromejského), Na obou budovách je provizorní plechová střešní krytina.</w:t>
      </w:r>
    </w:p>
    <w:p w:rsidR="00A83684" w:rsidRDefault="009061C9">
      <w:pPr>
        <w:pStyle w:val="Titulekobrzku0"/>
        <w:framePr w:wrap="none" w:vAnchor="page" w:hAnchor="page" w:x="13631" w:y="6501"/>
        <w:shd w:val="clear" w:color="auto" w:fill="auto"/>
        <w:spacing w:line="200" w:lineRule="exact"/>
      </w:pPr>
      <w:r>
        <w:t>Obr.: Stav historického mostu na Mírovém náměstí (most je zároveň kulturní památkou)</w:t>
      </w:r>
    </w:p>
    <w:p w:rsidR="00A83684" w:rsidRDefault="009061C9">
      <w:pPr>
        <w:pStyle w:val="Zkladntext20"/>
        <w:framePr w:wrap="none" w:vAnchor="page" w:hAnchor="page" w:x="13065" w:y="14493"/>
        <w:shd w:val="clear" w:color="auto" w:fill="auto"/>
        <w:spacing w:line="200" w:lineRule="exact"/>
        <w:jc w:val="left"/>
      </w:pPr>
      <w:r>
        <w:t>Obr.: Projekt rekonstrukce historického mostu na Mírovém náměstí (zpracovatel BcA. Jan Fedorčák)</w:t>
      </w:r>
    </w:p>
    <w:p w:rsidR="00A83684" w:rsidRDefault="00A83684">
      <w:pPr>
        <w:framePr w:wrap="none" w:vAnchor="page" w:hAnchor="page" w:x="14255" w:y="12985"/>
      </w:pPr>
    </w:p>
    <w:p w:rsidR="00A83684" w:rsidRDefault="00A83684">
      <w:pPr>
        <w:framePr w:wrap="none" w:vAnchor="page" w:hAnchor="page" w:x="13228" w:y="13139"/>
      </w:pPr>
    </w:p>
    <w:p w:rsidR="00A83684" w:rsidRDefault="009061C9">
      <w:pPr>
        <w:pStyle w:val="Zkladntext90"/>
        <w:framePr w:w="1862" w:h="154" w:hRule="exact" w:wrap="none" w:vAnchor="page" w:hAnchor="page" w:x="12470" w:y="13798"/>
        <w:shd w:val="clear" w:color="auto" w:fill="auto"/>
        <w:spacing w:line="110" w:lineRule="exact"/>
        <w:jc w:val="right"/>
      </w:pPr>
      <w:r>
        <w:rPr>
          <w:rStyle w:val="Zkladntext92"/>
        </w:rPr>
        <w:t>Doplňky zlacených atributů</w:t>
      </w:r>
    </w:p>
    <w:p w:rsidR="00A83684" w:rsidRDefault="009061C9">
      <w:pPr>
        <w:pStyle w:val="Zkladntext90"/>
        <w:framePr w:wrap="none" w:vAnchor="page" w:hAnchor="page" w:x="12777" w:y="13978"/>
        <w:shd w:val="clear" w:color="auto" w:fill="auto"/>
        <w:spacing w:line="110" w:lineRule="exact"/>
        <w:jc w:val="left"/>
      </w:pPr>
      <w:r>
        <w:rPr>
          <w:rStyle w:val="Zkladntext92"/>
        </w:rPr>
        <w:t>Rozsah navrhované demontáže soch a kamenného zabradli</w:t>
      </w:r>
    </w:p>
    <w:p w:rsidR="00A83684" w:rsidRDefault="009061C9">
      <w:pPr>
        <w:pStyle w:val="Zkladntext90"/>
        <w:framePr w:wrap="none" w:vAnchor="page" w:hAnchor="page" w:x="12777" w:y="14122"/>
        <w:shd w:val="clear" w:color="auto" w:fill="auto"/>
        <w:spacing w:line="110" w:lineRule="exact"/>
        <w:jc w:val="left"/>
      </w:pPr>
      <w:r>
        <w:rPr>
          <w:rStyle w:val="Zkladntext92"/>
        </w:rPr>
        <w:t>Přibližný rozsah kamenických doplňku</w:t>
      </w:r>
    </w:p>
    <w:p w:rsidR="00A83684" w:rsidRDefault="009061C9">
      <w:pPr>
        <w:pStyle w:val="ZhlavneboZpat20"/>
        <w:framePr w:wrap="none" w:vAnchor="page" w:hAnchor="page" w:x="12114" w:y="15450"/>
        <w:shd w:val="clear" w:color="auto" w:fill="auto"/>
        <w:spacing w:line="220" w:lineRule="exact"/>
      </w:pPr>
      <w:r>
        <w:t>46</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720704" behindDoc="1" locked="0" layoutInCell="1" allowOverlap="1">
            <wp:simplePos x="0" y="0"/>
            <wp:positionH relativeFrom="page">
              <wp:posOffset>7838440</wp:posOffset>
            </wp:positionH>
            <wp:positionV relativeFrom="page">
              <wp:posOffset>4545965</wp:posOffset>
            </wp:positionV>
            <wp:extent cx="6656705" cy="4565650"/>
            <wp:effectExtent l="0" t="0" r="0" b="6350"/>
            <wp:wrapNone/>
            <wp:docPr id="264" name="obrázek 152" descr="image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image15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656705" cy="456565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721728" behindDoc="1" locked="0" layoutInCell="1" allowOverlap="1">
                <wp:simplePos x="0" y="0"/>
                <wp:positionH relativeFrom="page">
                  <wp:posOffset>1976755</wp:posOffset>
                </wp:positionH>
                <wp:positionV relativeFrom="page">
                  <wp:posOffset>2186305</wp:posOffset>
                </wp:positionV>
                <wp:extent cx="313690" cy="191770"/>
                <wp:effectExtent l="0" t="0" r="0" b="3175"/>
                <wp:wrapNone/>
                <wp:docPr id="263"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191770"/>
                        </a:xfrm>
                        <a:prstGeom prst="rect">
                          <a:avLst/>
                        </a:prstGeom>
                        <a:solidFill>
                          <a:srgbClr val="7565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1" o:spid="_x0000_s1026" style="position:absolute;margin-left:155.65pt;margin-top:172.15pt;width:24.7pt;height:15.1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" fillcolor="#75655a" stroked="f">
                <w10:wrap anchorx="page" anchory="page"/>
              </v:rect>
            </w:pict>
          </mc:Fallback>
        </mc:AlternateContent>
      </w:r>
      <w:r>
        <w:rPr>
          <w:noProof/>
          <w:lang w:bidi="ar-SA"/>
        </w:rPr>
        <mc:AlternateContent>
          <mc:Choice Requires="wps">
            <w:drawing>
              <wp:anchor distT="0" distB="0" distL="114300" distR="114300" simplePos="0" relativeHeight="251722752" behindDoc="1" locked="0" layoutInCell="1" allowOverlap="1">
                <wp:simplePos x="0" y="0"/>
                <wp:positionH relativeFrom="page">
                  <wp:posOffset>10947400</wp:posOffset>
                </wp:positionH>
                <wp:positionV relativeFrom="page">
                  <wp:posOffset>8916670</wp:posOffset>
                </wp:positionV>
                <wp:extent cx="646430" cy="133985"/>
                <wp:effectExtent l="3175" t="1270" r="0" b="0"/>
                <wp:wrapNone/>
                <wp:docPr id="262"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430" cy="133985"/>
                        </a:xfrm>
                        <a:prstGeom prst="rect">
                          <a:avLst/>
                        </a:prstGeom>
                        <a:solidFill>
                          <a:srgbClr val="6B49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0" o:spid="_x0000_s1026" style="position:absolute;margin-left:862pt;margin-top:702.1pt;width:50.9pt;height:10.5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" fillcolor="#6b4928" stroked="f">
                <w10:wrap anchorx="page" anchory="page"/>
              </v:rect>
            </w:pict>
          </mc:Fallback>
        </mc:AlternateContent>
      </w:r>
      <w:r>
        <w:rPr>
          <w:noProof/>
          <w:lang w:bidi="ar-SA"/>
        </w:rPr>
        <mc:AlternateContent>
          <mc:Choice Requires="wps">
            <w:drawing>
              <wp:anchor distT="0" distB="0" distL="114300" distR="114300" simplePos="0" relativeHeight="251723776" behindDoc="1" locked="0" layoutInCell="1" allowOverlap="1">
                <wp:simplePos x="0" y="0"/>
                <wp:positionH relativeFrom="page">
                  <wp:posOffset>14059535</wp:posOffset>
                </wp:positionH>
                <wp:positionV relativeFrom="page">
                  <wp:posOffset>7432040</wp:posOffset>
                </wp:positionV>
                <wp:extent cx="137160" cy="1621790"/>
                <wp:effectExtent l="635" t="2540" r="0" b="4445"/>
                <wp:wrapNone/>
                <wp:docPr id="261"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621790"/>
                        </a:xfrm>
                        <a:prstGeom prst="rect">
                          <a:avLst/>
                        </a:prstGeom>
                        <a:solidFill>
                          <a:srgbClr val="5758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9" o:spid="_x0000_s1026" style="position:absolute;margin-left:1107.05pt;margin-top:585.2pt;width:10.8pt;height:127.7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" fillcolor="#575859" stroked="f">
                <w10:wrap anchorx="page" anchory="page"/>
              </v:rect>
            </w:pict>
          </mc:Fallback>
        </mc:AlternateContent>
      </w:r>
      <w:r>
        <w:rPr>
          <w:noProof/>
          <w:lang w:bidi="ar-SA"/>
        </w:rPr>
        <mc:AlternateContent>
          <mc:Choice Requires="wps">
            <w:drawing>
              <wp:anchor distT="0" distB="0" distL="114300" distR="114300" simplePos="0" relativeHeight="251724800" behindDoc="1" locked="0" layoutInCell="1" allowOverlap="1">
                <wp:simplePos x="0" y="0"/>
                <wp:positionH relativeFrom="page">
                  <wp:posOffset>1419225</wp:posOffset>
                </wp:positionH>
                <wp:positionV relativeFrom="page">
                  <wp:posOffset>6276975</wp:posOffset>
                </wp:positionV>
                <wp:extent cx="2813050" cy="2255520"/>
                <wp:effectExtent l="0" t="0" r="0" b="1905"/>
                <wp:wrapNone/>
                <wp:docPr id="260"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0" cy="2255520"/>
                        </a:xfrm>
                        <a:prstGeom prst="rect">
                          <a:avLst/>
                        </a:prstGeom>
                        <a:solidFill>
                          <a:srgbClr val="9998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8" o:spid="_x0000_s1026" style="position:absolute;margin-left:111.75pt;margin-top:494.25pt;width:221.5pt;height:177.6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" fillcolor="#9998a2"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rap="none" w:vAnchor="page" w:hAnchor="page" w:x="1833" w:y="1672"/>
        <w:shd w:val="clear" w:color="auto" w:fill="auto"/>
        <w:spacing w:line="200" w:lineRule="exact"/>
        <w:jc w:val="left"/>
      </w:pPr>
      <w:r>
        <w:t>Následující fotografie dokladují stav památek, na které jsou zpracovány projekty obnovy.</w:t>
      </w:r>
    </w:p>
    <w:p w:rsidR="00A83684" w:rsidRDefault="009061C9">
      <w:pPr>
        <w:pStyle w:val="Titulekobrzku60"/>
        <w:framePr w:wrap="none" w:vAnchor="page" w:hAnchor="page" w:x="5932" w:y="2363"/>
        <w:shd w:val="clear" w:color="auto" w:fill="auto"/>
        <w:spacing w:line="200" w:lineRule="exact"/>
      </w:pPr>
      <w:r>
        <w:t>Stav kaple sv. Anny</w:t>
      </w:r>
    </w:p>
    <w:p w:rsidR="00A83684" w:rsidRDefault="009061C9">
      <w:pPr>
        <w:pStyle w:val="Zkladntext120"/>
        <w:framePr w:wrap="none" w:vAnchor="page" w:hAnchor="page" w:x="15738" w:y="2336"/>
        <w:shd w:val="clear" w:color="auto" w:fill="auto"/>
        <w:spacing w:line="200" w:lineRule="exact"/>
      </w:pPr>
      <w:r>
        <w:t>Stav kostela sv. Fabiána a Šebestiána</w:t>
      </w:r>
    </w:p>
    <w:p w:rsidR="00A83684" w:rsidRDefault="008806B4">
      <w:pPr>
        <w:framePr w:wrap="none" w:vAnchor="page" w:hAnchor="page" w:x="2236" w:y="2926"/>
        <w:rPr>
          <w:sz w:val="2"/>
          <w:szCs w:val="2"/>
        </w:rPr>
      </w:pPr>
      <w:r>
        <w:rPr>
          <w:noProof/>
          <w:lang w:bidi="ar-SA"/>
        </w:rPr>
        <w:drawing>
          <wp:inline distT="0" distB="0" distL="0" distR="0">
            <wp:extent cx="5667375" cy="6696075"/>
            <wp:effectExtent l="0" t="0" r="9525" b="9525"/>
            <wp:docPr id="141" name="obrázek 141" descr="image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e15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667375" cy="6696075"/>
                    </a:xfrm>
                    <a:prstGeom prst="rect">
                      <a:avLst/>
                    </a:prstGeom>
                    <a:noFill/>
                    <a:ln>
                      <a:noFill/>
                    </a:ln>
                  </pic:spPr>
                </pic:pic>
              </a:graphicData>
            </a:graphic>
          </wp:inline>
        </w:drawing>
      </w:r>
    </w:p>
    <w:p w:rsidR="00A83684" w:rsidRDefault="008806B4">
      <w:pPr>
        <w:framePr w:wrap="none" w:vAnchor="page" w:hAnchor="page" w:x="12762" w:y="2969"/>
        <w:rPr>
          <w:sz w:val="2"/>
          <w:szCs w:val="2"/>
        </w:rPr>
      </w:pPr>
      <w:r>
        <w:rPr>
          <w:noProof/>
          <w:lang w:bidi="ar-SA"/>
        </w:rPr>
        <w:drawing>
          <wp:inline distT="0" distB="0" distL="0" distR="0">
            <wp:extent cx="6238875" cy="7181850"/>
            <wp:effectExtent l="0" t="0" r="9525" b="0"/>
            <wp:docPr id="142" name="obrázek 142" descr="image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image15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238875" cy="7181850"/>
                    </a:xfrm>
                    <a:prstGeom prst="rect">
                      <a:avLst/>
                    </a:prstGeom>
                    <a:noFill/>
                    <a:ln>
                      <a:noFill/>
                    </a:ln>
                  </pic:spPr>
                </pic:pic>
              </a:graphicData>
            </a:graphic>
          </wp:inline>
        </w:drawing>
      </w:r>
    </w:p>
    <w:p w:rsidR="00A83684" w:rsidRDefault="009061C9">
      <w:pPr>
        <w:pStyle w:val="Zkladntext20"/>
        <w:framePr w:wrap="none" w:vAnchor="page" w:hAnchor="page" w:x="15767" w:y="14732"/>
        <w:shd w:val="clear" w:color="auto" w:fill="auto"/>
        <w:spacing w:line="200" w:lineRule="exact"/>
        <w:jc w:val="left"/>
      </w:pPr>
      <w:r>
        <w:t xml:space="preserve">Zdroj: </w:t>
      </w:r>
      <w:hyperlink r:id="rId164" w:history="1">
        <w:r>
          <w:rPr>
            <w:rStyle w:val="Hypertextovodkaz"/>
          </w:rPr>
          <w:t>http://ceskolipsky.denik.cz/galerie</w:t>
        </w:r>
      </w:hyperlink>
    </w:p>
    <w:p w:rsidR="00A83684" w:rsidRDefault="009061C9">
      <w:pPr>
        <w:pStyle w:val="ZhlavneboZpat20"/>
        <w:framePr w:wrap="none" w:vAnchor="page" w:hAnchor="page" w:x="12114" w:y="15450"/>
        <w:shd w:val="clear" w:color="auto" w:fill="auto"/>
        <w:spacing w:line="220" w:lineRule="exact"/>
      </w:pPr>
      <w:r>
        <w:t>47</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25824" behindDoc="1" locked="0" layoutInCell="1" allowOverlap="1">
                <wp:simplePos x="0" y="0"/>
                <wp:positionH relativeFrom="page">
                  <wp:posOffset>10615295</wp:posOffset>
                </wp:positionH>
                <wp:positionV relativeFrom="page">
                  <wp:posOffset>3289935</wp:posOffset>
                </wp:positionV>
                <wp:extent cx="128270" cy="289560"/>
                <wp:effectExtent l="4445" t="3810" r="635" b="1905"/>
                <wp:wrapNone/>
                <wp:docPr id="259"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 cy="289560"/>
                        </a:xfrm>
                        <a:prstGeom prst="rect">
                          <a:avLst/>
                        </a:prstGeom>
                        <a:solidFill>
                          <a:srgbClr val="3A38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5" o:spid="_x0000_s1026" style="position:absolute;margin-left:835.85pt;margin-top:259.05pt;width:10.1pt;height:22.8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" fillcolor="#3a383b" stroked="f">
                <w10:wrap anchorx="page" anchory="page"/>
              </v:rect>
            </w:pict>
          </mc:Fallback>
        </mc:AlternateContent>
      </w:r>
      <w:r>
        <w:rPr>
          <w:noProof/>
          <w:lang w:bidi="ar-SA"/>
        </w:rPr>
        <mc:AlternateContent>
          <mc:Choice Requires="wps">
            <w:drawing>
              <wp:anchor distT="0" distB="0" distL="114300" distR="114300" simplePos="0" relativeHeight="251726848" behindDoc="1" locked="0" layoutInCell="1" allowOverlap="1">
                <wp:simplePos x="0" y="0"/>
                <wp:positionH relativeFrom="page">
                  <wp:posOffset>9554210</wp:posOffset>
                </wp:positionH>
                <wp:positionV relativeFrom="page">
                  <wp:posOffset>3302000</wp:posOffset>
                </wp:positionV>
                <wp:extent cx="161290" cy="277495"/>
                <wp:effectExtent l="635" t="0" r="0" b="1905"/>
                <wp:wrapNone/>
                <wp:docPr id="258"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277495"/>
                        </a:xfrm>
                        <a:prstGeom prst="rect">
                          <a:avLst/>
                        </a:prstGeom>
                        <a:solidFill>
                          <a:srgbClr val="3937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026" style="position:absolute;margin-left:752.3pt;margin-top:260pt;width:12.7pt;height:21.85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" fillcolor="#39373a" stroked="f">
                <w10:wrap anchorx="page" anchory="page"/>
              </v:rect>
            </w:pict>
          </mc:Fallback>
        </mc:AlternateContent>
      </w:r>
      <w:r>
        <w:rPr>
          <w:noProof/>
          <w:lang w:bidi="ar-SA"/>
        </w:rPr>
        <mc:AlternateContent>
          <mc:Choice Requires="wps">
            <w:drawing>
              <wp:anchor distT="0" distB="0" distL="114300" distR="114300" simplePos="0" relativeHeight="251727872" behindDoc="1" locked="0" layoutInCell="1" allowOverlap="1">
                <wp:simplePos x="0" y="0"/>
                <wp:positionH relativeFrom="page">
                  <wp:posOffset>8865235</wp:posOffset>
                </wp:positionH>
                <wp:positionV relativeFrom="page">
                  <wp:posOffset>3311525</wp:posOffset>
                </wp:positionV>
                <wp:extent cx="118745" cy="274320"/>
                <wp:effectExtent l="0" t="0" r="0" b="0"/>
                <wp:wrapNone/>
                <wp:docPr id="257"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274320"/>
                        </a:xfrm>
                        <a:prstGeom prst="rect">
                          <a:avLst/>
                        </a:prstGeom>
                        <a:solidFill>
                          <a:srgbClr val="3836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3" o:spid="_x0000_s1026" style="position:absolute;margin-left:698.05pt;margin-top:260.75pt;width:9.35pt;height:21.6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" fillcolor="#383638" stroked="f">
                <w10:wrap anchorx="page" anchory="page"/>
              </v:rect>
            </w:pict>
          </mc:Fallback>
        </mc:AlternateContent>
      </w:r>
      <w:r>
        <w:rPr>
          <w:noProof/>
          <w:lang w:bidi="ar-SA"/>
        </w:rPr>
        <mc:AlternateContent>
          <mc:Choice Requires="wps">
            <w:drawing>
              <wp:anchor distT="0" distB="0" distL="114300" distR="114300" simplePos="0" relativeHeight="251728896" behindDoc="1" locked="0" layoutInCell="1" allowOverlap="1">
                <wp:simplePos x="0" y="0"/>
                <wp:positionH relativeFrom="page">
                  <wp:posOffset>10124440</wp:posOffset>
                </wp:positionH>
                <wp:positionV relativeFrom="page">
                  <wp:posOffset>7587615</wp:posOffset>
                </wp:positionV>
                <wp:extent cx="158750" cy="472440"/>
                <wp:effectExtent l="0" t="0" r="3810" b="0"/>
                <wp:wrapNone/>
                <wp:docPr id="256"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472440"/>
                        </a:xfrm>
                        <a:prstGeom prst="rect">
                          <a:avLst/>
                        </a:prstGeom>
                        <a:solidFill>
                          <a:srgbClr val="373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2" o:spid="_x0000_s1026" style="position:absolute;margin-left:797.2pt;margin-top:597.45pt;width:12.5pt;height:37.2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" fillcolor="#373438" stroked="f">
                <w10:wrap anchorx="page" anchory="page"/>
              </v:rect>
            </w:pict>
          </mc:Fallback>
        </mc:AlternateContent>
      </w:r>
      <w:r>
        <w:rPr>
          <w:noProof/>
          <w:lang w:bidi="ar-SA"/>
        </w:rPr>
        <mc:AlternateContent>
          <mc:Choice Requires="wps">
            <w:drawing>
              <wp:anchor distT="0" distB="0" distL="114300" distR="114300" simplePos="0" relativeHeight="251729920" behindDoc="1" locked="0" layoutInCell="1" allowOverlap="1">
                <wp:simplePos x="0" y="0"/>
                <wp:positionH relativeFrom="page">
                  <wp:posOffset>8898890</wp:posOffset>
                </wp:positionH>
                <wp:positionV relativeFrom="page">
                  <wp:posOffset>7593965</wp:posOffset>
                </wp:positionV>
                <wp:extent cx="158750" cy="472440"/>
                <wp:effectExtent l="2540" t="2540" r="635" b="1270"/>
                <wp:wrapNone/>
                <wp:docPr id="255"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472440"/>
                        </a:xfrm>
                        <a:prstGeom prst="rect">
                          <a:avLst/>
                        </a:prstGeom>
                        <a:solidFill>
                          <a:srgbClr val="3735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1" o:spid="_x0000_s1026" style="position:absolute;margin-left:700.7pt;margin-top:597.95pt;width:12.5pt;height:37.2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" fillcolor="#373537" stroked="f">
                <w10:wrap anchorx="page" anchory="page"/>
              </v:rect>
            </w:pict>
          </mc:Fallback>
        </mc:AlternateContent>
      </w:r>
      <w:r>
        <w:rPr>
          <w:noProof/>
          <w:lang w:bidi="ar-SA"/>
        </w:rPr>
        <mc:AlternateContent>
          <mc:Choice Requires="wps">
            <w:drawing>
              <wp:anchor distT="0" distB="0" distL="114300" distR="114300" simplePos="0" relativeHeight="251730944" behindDoc="1" locked="0" layoutInCell="1" allowOverlap="1">
                <wp:simplePos x="0" y="0"/>
                <wp:positionH relativeFrom="page">
                  <wp:posOffset>8106410</wp:posOffset>
                </wp:positionH>
                <wp:positionV relativeFrom="page">
                  <wp:posOffset>1759585</wp:posOffset>
                </wp:positionV>
                <wp:extent cx="3447415" cy="3121025"/>
                <wp:effectExtent l="635" t="0" r="0" b="0"/>
                <wp:wrapNone/>
                <wp:docPr id="254"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7415" cy="3121025"/>
                        </a:xfrm>
                        <a:prstGeom prst="rect">
                          <a:avLst/>
                        </a:prstGeom>
                        <a:solidFill>
                          <a:srgbClr val="F5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0" o:spid="_x0000_s1026" style="position:absolute;margin-left:638.3pt;margin-top:138.55pt;width:271.45pt;height:245.75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" fillcolor="#f5f4f4" stroked="f">
                <w10:wrap anchorx="page" anchory="page"/>
              </v:rect>
            </w:pict>
          </mc:Fallback>
        </mc:AlternateContent>
      </w:r>
      <w:r>
        <w:rPr>
          <w:noProof/>
          <w:lang w:bidi="ar-SA"/>
        </w:rPr>
        <mc:AlternateContent>
          <mc:Choice Requires="wps">
            <w:drawing>
              <wp:anchor distT="0" distB="0" distL="114300" distR="114300" simplePos="0" relativeHeight="251731968" behindDoc="1" locked="0" layoutInCell="1" allowOverlap="1">
                <wp:simplePos x="0" y="0"/>
                <wp:positionH relativeFrom="page">
                  <wp:posOffset>8341360</wp:posOffset>
                </wp:positionH>
                <wp:positionV relativeFrom="page">
                  <wp:posOffset>5816600</wp:posOffset>
                </wp:positionV>
                <wp:extent cx="3026410" cy="3730625"/>
                <wp:effectExtent l="0" t="0" r="0" b="0"/>
                <wp:wrapNone/>
                <wp:docPr id="253"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6410" cy="3730625"/>
                        </a:xfrm>
                        <a:prstGeom prst="rect">
                          <a:avLst/>
                        </a:prstGeom>
                        <a:solidFill>
                          <a:srgbClr val="E8E7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26" style="position:absolute;margin-left:656.8pt;margin-top:458pt;width:238.3pt;height:293.75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" fillcolor="#e8e7e7"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20"/>
        <w:framePr w:w="10147" w:h="7927" w:hRule="exact" w:wrap="none" w:vAnchor="page" w:hAnchor="page" w:x="1823" w:y="1278"/>
        <w:numPr>
          <w:ilvl w:val="0"/>
          <w:numId w:val="11"/>
        </w:numPr>
        <w:shd w:val="clear" w:color="auto" w:fill="auto"/>
        <w:tabs>
          <w:tab w:val="left" w:pos="399"/>
        </w:tabs>
        <w:spacing w:line="691" w:lineRule="exact"/>
        <w:ind w:right="5080"/>
        <w:jc w:val="left"/>
      </w:pPr>
      <w:bookmarkStart w:id="42" w:name="bookmark41"/>
      <w:r>
        <w:t xml:space="preserve">NÁVRHY A POSTUPY REGENERACE MPZ </w:t>
      </w:r>
      <w:r>
        <w:rPr>
          <w:rStyle w:val="Nadpis322"/>
        </w:rPr>
        <w:t>NÁVRH č. 1 - REGENERACE HISTORICKÝCH FASÁD</w:t>
      </w:r>
      <w:bookmarkEnd w:id="42"/>
    </w:p>
    <w:p w:rsidR="00A83684" w:rsidRDefault="009061C9">
      <w:pPr>
        <w:pStyle w:val="Zkladntext20"/>
        <w:framePr w:w="10147" w:h="7927" w:hRule="exact" w:wrap="none" w:vAnchor="page" w:hAnchor="page" w:x="1823" w:y="1278"/>
        <w:shd w:val="clear" w:color="auto" w:fill="auto"/>
      </w:pPr>
      <w:r>
        <w:t xml:space="preserve">Návrh regenerace historických fasád vychází ze </w:t>
      </w:r>
      <w:r>
        <w:rPr>
          <w:rStyle w:val="Zkladntext21"/>
        </w:rPr>
        <w:t>Studie architektonických úprav a barevnosti fasád</w:t>
      </w:r>
      <w:r>
        <w:t xml:space="preserve">, zpracované v v letech 1992 - 1994 </w:t>
      </w:r>
      <w:r>
        <w:rPr>
          <w:rStyle w:val="Zkladntext21"/>
        </w:rPr>
        <w:t>Ing. arch. Karlem Kučou</w:t>
      </w:r>
      <w:r>
        <w:t>. Investorem tohoto rozsáhlého projektu byl tehdejší Okresní úřad v České Lípě - referát regionálního rozvoje. Všechny jím řešené budovy se nalézají v MPZ zóně Zákupy, žádný z návrhů se ovšem do dnešní doby nezrealizoval, zároveň však nedošlo k takovým závratným změnám, aby nemohl být dokument nadále použit ve prospěch zlepšení celkové estetické kvality města. Na základě tohoto dokumentu byly vybrány jednotlivé historické budovy, jejichž fasády byly degradovány a jejichž obnova by významně přispěla celkové regenaraci MPZ, k čemuž ovšem pravděpodobně nedojde bez významnější angažovanosti městského úřadu. Záměrně byly vybrány takové objekty, u kterých již nejsou čitelné původní rysy fasády ( i okenních výplní) v důsledku jejího nevhodného zmodernizování. Stavby, jejichž fasády jsou dochovány, přestože jsou ve velmi špatném stavu, nebo stavby, u kterých byla v uplynulém desetiletí provedena kompletní rekonstrukce, přestože nebyla v souladu s danou studií, nebudou v následujícím přehledu uvedeny.</w:t>
      </w:r>
    </w:p>
    <w:p w:rsidR="00A83684" w:rsidRDefault="009061C9">
      <w:pPr>
        <w:pStyle w:val="Zkladntext20"/>
        <w:framePr w:w="10147" w:h="7927" w:hRule="exact" w:wrap="none" w:vAnchor="page" w:hAnchor="page" w:x="1823" w:y="1278"/>
        <w:shd w:val="clear" w:color="auto" w:fill="auto"/>
      </w:pPr>
      <w:r>
        <w:t>Příkladem domů s původními rysy, který je ovšem ve špatném technickém stavu je: samostatně stojící městský dům čp. 36, řadový městský dům čp. 27 a bývalý mlýn čp. 50 v Borské ulici, památkově chráněná roubená usedlost čp. 234 a zděná patrová budova fary čp. 228 v Mimoňské ulici nebo historizující tovární objekt čp. 247 a řadový městský dům čp. 249 na náměstí Svobody.</w:t>
      </w:r>
    </w:p>
    <w:p w:rsidR="00A83684" w:rsidRDefault="009061C9">
      <w:pPr>
        <w:pStyle w:val="Zkladntext20"/>
        <w:framePr w:w="10147" w:h="7927" w:hRule="exact" w:wrap="none" w:vAnchor="page" w:hAnchor="page" w:x="1823" w:y="1278"/>
        <w:shd w:val="clear" w:color="auto" w:fill="auto"/>
      </w:pPr>
      <w:r>
        <w:t>Příkladem domů, které prošly kompletní citlivou rekonstrukcí, i když ne podle studie architektonických úprav a barevnosti fasád, je dům čp. 236 a památkově chráněný panský dům čp. 243 v Mimoňské ulici nebo bývalá moštárna čp. 43 v Borské ulici.</w:t>
      </w:r>
    </w:p>
    <w:p w:rsidR="00A83684" w:rsidRDefault="009061C9">
      <w:pPr>
        <w:pStyle w:val="Nadpis320"/>
        <w:framePr w:w="10147" w:h="258" w:hRule="exact" w:wrap="none" w:vAnchor="page" w:hAnchor="page" w:x="1823" w:y="9606"/>
        <w:shd w:val="clear" w:color="auto" w:fill="auto"/>
        <w:spacing w:line="200" w:lineRule="exact"/>
        <w:ind w:left="180"/>
        <w:jc w:val="center"/>
      </w:pPr>
      <w:bookmarkStart w:id="43" w:name="bookmark42"/>
      <w:r>
        <w:t>Městský dům čp. 240 v Mimoňské ulici</w:t>
      </w:r>
      <w:bookmarkEnd w:id="43"/>
    </w:p>
    <w:p w:rsidR="00A83684" w:rsidRDefault="009061C9">
      <w:pPr>
        <w:pStyle w:val="Titulekobrzku0"/>
        <w:framePr w:w="10123" w:h="729" w:hRule="exact" w:wrap="none" w:vAnchor="page" w:hAnchor="page" w:x="1833" w:y="9835"/>
        <w:shd w:val="clear" w:color="auto" w:fill="auto"/>
        <w:tabs>
          <w:tab w:val="left" w:pos="8256"/>
        </w:tabs>
        <w:spacing w:line="346" w:lineRule="exact"/>
        <w:jc w:val="both"/>
      </w:pPr>
      <w:r>
        <w:t>Původně secesní polopatrový městský dům se štítovým rizalitem byl znehodnocen utilitární úpravou fasády a náhradou původních oken za okna vyklápěcí jednodílná.</w:t>
      </w:r>
      <w:r>
        <w:tab/>
        <w:t>^</w:t>
      </w:r>
    </w:p>
    <w:p w:rsidR="00A83684" w:rsidRDefault="008806B4">
      <w:pPr>
        <w:framePr w:wrap="none" w:vAnchor="page" w:hAnchor="page" w:x="1910" w:y="10544"/>
        <w:rPr>
          <w:sz w:val="2"/>
          <w:szCs w:val="2"/>
        </w:rPr>
      </w:pPr>
      <w:r>
        <w:rPr>
          <w:noProof/>
          <w:lang w:bidi="ar-SA"/>
        </w:rPr>
        <w:drawing>
          <wp:inline distT="0" distB="0" distL="0" distR="0">
            <wp:extent cx="6372225" cy="3114675"/>
            <wp:effectExtent l="0" t="0" r="9525" b="9525"/>
            <wp:docPr id="143" name="obrázek 143" descr="image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e15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372225" cy="3114675"/>
                    </a:xfrm>
                    <a:prstGeom prst="rect">
                      <a:avLst/>
                    </a:prstGeom>
                    <a:noFill/>
                    <a:ln>
                      <a:noFill/>
                    </a:ln>
                  </pic:spPr>
                </pic:pic>
              </a:graphicData>
            </a:graphic>
          </wp:inline>
        </w:drawing>
      </w:r>
    </w:p>
    <w:p w:rsidR="00A83684" w:rsidRDefault="009061C9">
      <w:pPr>
        <w:pStyle w:val="Nadpis320"/>
        <w:framePr w:w="10090" w:h="603" w:hRule="exact" w:wrap="none" w:vAnchor="page" w:hAnchor="page" w:x="12489" w:y="1672"/>
        <w:shd w:val="clear" w:color="auto" w:fill="auto"/>
        <w:spacing w:after="83" w:line="200" w:lineRule="exact"/>
        <w:ind w:right="60"/>
        <w:jc w:val="center"/>
      </w:pPr>
      <w:bookmarkStart w:id="44" w:name="bookmark43"/>
      <w:r>
        <w:t>Budova TIPSPORT baru čp. 235 v Mimoňské ulici</w:t>
      </w:r>
      <w:bookmarkEnd w:id="44"/>
    </w:p>
    <w:p w:rsidR="00A83684" w:rsidRDefault="009061C9">
      <w:pPr>
        <w:pStyle w:val="Zkladntext20"/>
        <w:framePr w:w="10090" w:h="603" w:hRule="exact" w:wrap="none" w:vAnchor="page" w:hAnchor="page" w:x="12489" w:y="1672"/>
        <w:shd w:val="clear" w:color="auto" w:fill="auto"/>
        <w:spacing w:line="200" w:lineRule="exact"/>
        <w:jc w:val="left"/>
      </w:pPr>
      <w:r>
        <w:t>Objekt prošel částečnou rekonstrukcí, při níž byla nahrazena původní okna za plastová vyklápěcí. Dům byl</w:t>
      </w:r>
    </w:p>
    <w:p w:rsidR="00A83684" w:rsidRDefault="009061C9">
      <w:pPr>
        <w:pStyle w:val="Zkladntext20"/>
        <w:framePr w:wrap="none" w:vAnchor="page" w:hAnchor="page" w:x="12489" w:y="2363"/>
        <w:shd w:val="clear" w:color="auto" w:fill="auto"/>
        <w:spacing w:line="200" w:lineRule="exact"/>
        <w:jc w:val="left"/>
      </w:pPr>
      <w:r>
        <w:t>opatřen novou omítkou bílé barvy v patře. Rušivá úprava přízemí z dřívějších let při rekonstrukci ponechána .</w:t>
      </w:r>
    </w:p>
    <w:p w:rsidR="00A83684" w:rsidRDefault="008806B4">
      <w:pPr>
        <w:framePr w:wrap="none" w:vAnchor="page" w:hAnchor="page" w:x="12767" w:y="2720"/>
        <w:rPr>
          <w:sz w:val="2"/>
          <w:szCs w:val="2"/>
        </w:rPr>
      </w:pPr>
      <w:r>
        <w:rPr>
          <w:noProof/>
          <w:lang w:bidi="ar-SA"/>
        </w:rPr>
        <w:drawing>
          <wp:inline distT="0" distB="0" distL="0" distR="0">
            <wp:extent cx="3476625" cy="3162300"/>
            <wp:effectExtent l="0" t="0" r="9525" b="0"/>
            <wp:docPr id="144" name="obrázek 144" descr="image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image15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476625" cy="3162300"/>
                    </a:xfrm>
                    <a:prstGeom prst="rect">
                      <a:avLst/>
                    </a:prstGeom>
                    <a:noFill/>
                    <a:ln>
                      <a:noFill/>
                    </a:ln>
                  </pic:spPr>
                </pic:pic>
              </a:graphicData>
            </a:graphic>
          </wp:inline>
        </w:drawing>
      </w:r>
    </w:p>
    <w:p w:rsidR="00A83684" w:rsidRDefault="008806B4">
      <w:pPr>
        <w:framePr w:wrap="none" w:vAnchor="page" w:hAnchor="page" w:x="18465" w:y="2801"/>
        <w:rPr>
          <w:sz w:val="2"/>
          <w:szCs w:val="2"/>
        </w:rPr>
      </w:pPr>
      <w:r>
        <w:rPr>
          <w:noProof/>
          <w:lang w:bidi="ar-SA"/>
        </w:rPr>
        <w:drawing>
          <wp:inline distT="0" distB="0" distL="0" distR="0">
            <wp:extent cx="2524125" cy="3009900"/>
            <wp:effectExtent l="0" t="0" r="9525" b="0"/>
            <wp:docPr id="145" name="obrázek 145" descr="image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15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524125" cy="3009900"/>
                    </a:xfrm>
                    <a:prstGeom prst="rect">
                      <a:avLst/>
                    </a:prstGeom>
                    <a:noFill/>
                    <a:ln>
                      <a:noFill/>
                    </a:ln>
                  </pic:spPr>
                </pic:pic>
              </a:graphicData>
            </a:graphic>
          </wp:inline>
        </w:drawing>
      </w:r>
    </w:p>
    <w:p w:rsidR="00A83684" w:rsidRDefault="009061C9">
      <w:pPr>
        <w:pStyle w:val="Nadpis320"/>
        <w:framePr w:w="10090" w:h="604" w:hRule="exact" w:wrap="none" w:vAnchor="page" w:hAnchor="page" w:x="12489" w:y="8228"/>
        <w:shd w:val="clear" w:color="auto" w:fill="auto"/>
        <w:spacing w:after="83" w:line="200" w:lineRule="exact"/>
        <w:ind w:left="240"/>
        <w:jc w:val="center"/>
      </w:pPr>
      <w:bookmarkStart w:id="45" w:name="bookmark44"/>
      <w:r>
        <w:t>Městský dům čp. 242 v Mimoňské ulici</w:t>
      </w:r>
      <w:bookmarkEnd w:id="45"/>
    </w:p>
    <w:p w:rsidR="00A83684" w:rsidRDefault="009061C9">
      <w:pPr>
        <w:pStyle w:val="Zkladntext20"/>
        <w:framePr w:w="10090" w:h="604" w:hRule="exact" w:wrap="none" w:vAnchor="page" w:hAnchor="page" w:x="12489" w:y="8228"/>
        <w:shd w:val="clear" w:color="auto" w:fill="auto"/>
        <w:spacing w:line="200" w:lineRule="exact"/>
        <w:jc w:val="left"/>
      </w:pPr>
      <w:r>
        <w:t>Patrový dům s mělkými bočními rizality znehodnocen utilitární fasádou a nevhodnými dvojdílnými okny.</w:t>
      </w:r>
    </w:p>
    <w:p w:rsidR="00A83684" w:rsidRDefault="008806B4">
      <w:pPr>
        <w:framePr w:wrap="none" w:vAnchor="page" w:hAnchor="page" w:x="13127" w:y="9094"/>
        <w:rPr>
          <w:sz w:val="2"/>
          <w:szCs w:val="2"/>
        </w:rPr>
      </w:pPr>
      <w:r>
        <w:rPr>
          <w:noProof/>
          <w:lang w:bidi="ar-SA"/>
        </w:rPr>
        <w:drawing>
          <wp:inline distT="0" distB="0" distL="0" distR="0">
            <wp:extent cx="5943600" cy="3781425"/>
            <wp:effectExtent l="0" t="0" r="0" b="9525"/>
            <wp:docPr id="146" name="obrázek 146" descr="image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image15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43600" cy="3781425"/>
                    </a:xfrm>
                    <a:prstGeom prst="rect">
                      <a:avLst/>
                    </a:prstGeom>
                    <a:noFill/>
                    <a:ln>
                      <a:noFill/>
                    </a:ln>
                  </pic:spPr>
                </pic:pic>
              </a:graphicData>
            </a:graphic>
          </wp:inline>
        </w:drawing>
      </w:r>
    </w:p>
    <w:p w:rsidR="00A83684" w:rsidRDefault="009061C9">
      <w:pPr>
        <w:pStyle w:val="ZhlavneboZpat20"/>
        <w:framePr w:wrap="none" w:vAnchor="page" w:hAnchor="page" w:x="12114" w:y="15450"/>
        <w:shd w:val="clear" w:color="auto" w:fill="auto"/>
        <w:spacing w:line="220" w:lineRule="exact"/>
      </w:pPr>
      <w:r>
        <w:t>48</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32992" behindDoc="1" locked="0" layoutInCell="1" allowOverlap="1">
                <wp:simplePos x="0" y="0"/>
                <wp:positionH relativeFrom="page">
                  <wp:posOffset>11440795</wp:posOffset>
                </wp:positionH>
                <wp:positionV relativeFrom="page">
                  <wp:posOffset>3064510</wp:posOffset>
                </wp:positionV>
                <wp:extent cx="265430" cy="414655"/>
                <wp:effectExtent l="1270" t="0" r="0" b="0"/>
                <wp:wrapNone/>
                <wp:docPr id="252"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430" cy="414655"/>
                        </a:xfrm>
                        <a:prstGeom prst="rect">
                          <a:avLst/>
                        </a:prstGeom>
                        <a:solidFill>
                          <a:srgbClr val="3B36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4" o:spid="_x0000_s1026" style="position:absolute;margin-left:900.85pt;margin-top:241.3pt;width:20.9pt;height:32.65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" fillcolor="#3b3638" stroked="f">
                <w10:wrap anchorx="page" anchory="page"/>
              </v:rect>
            </w:pict>
          </mc:Fallback>
        </mc:AlternateContent>
      </w:r>
      <w:r>
        <w:rPr>
          <w:noProof/>
          <w:lang w:bidi="ar-SA"/>
        </w:rPr>
        <mc:AlternateContent>
          <mc:Choice Requires="wps">
            <w:drawing>
              <wp:anchor distT="0" distB="0" distL="114300" distR="114300" simplePos="0" relativeHeight="251734016" behindDoc="1" locked="0" layoutInCell="1" allowOverlap="1">
                <wp:simplePos x="0" y="0"/>
                <wp:positionH relativeFrom="page">
                  <wp:posOffset>8575675</wp:posOffset>
                </wp:positionH>
                <wp:positionV relativeFrom="page">
                  <wp:posOffset>3972560</wp:posOffset>
                </wp:positionV>
                <wp:extent cx="255905" cy="152400"/>
                <wp:effectExtent l="3175" t="635" r="0" b="0"/>
                <wp:wrapNone/>
                <wp:docPr id="251"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152400"/>
                        </a:xfrm>
                        <a:prstGeom prst="rect">
                          <a:avLst/>
                        </a:prstGeom>
                        <a:solidFill>
                          <a:srgbClr val="38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3" o:spid="_x0000_s1026" style="position:absolute;margin-left:675.25pt;margin-top:312.8pt;width:20.15pt;height:12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" fillcolor="#383435" stroked="f">
                <w10:wrap anchorx="page" anchory="page"/>
              </v:rect>
            </w:pict>
          </mc:Fallback>
        </mc:AlternateContent>
      </w:r>
      <w:r>
        <w:rPr>
          <w:noProof/>
          <w:lang w:bidi="ar-SA"/>
        </w:rPr>
        <mc:AlternateContent>
          <mc:Choice Requires="wps">
            <w:drawing>
              <wp:anchor distT="0" distB="0" distL="114300" distR="114300" simplePos="0" relativeHeight="251735040" behindDoc="1" locked="0" layoutInCell="1" allowOverlap="1">
                <wp:simplePos x="0" y="0"/>
                <wp:positionH relativeFrom="page">
                  <wp:posOffset>9179560</wp:posOffset>
                </wp:positionH>
                <wp:positionV relativeFrom="page">
                  <wp:posOffset>3975735</wp:posOffset>
                </wp:positionV>
                <wp:extent cx="271145" cy="152400"/>
                <wp:effectExtent l="0" t="3810" r="0" b="0"/>
                <wp:wrapNone/>
                <wp:docPr id="250"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152400"/>
                        </a:xfrm>
                        <a:prstGeom prst="rect">
                          <a:avLst/>
                        </a:prstGeom>
                        <a:solidFill>
                          <a:srgbClr val="3733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2" o:spid="_x0000_s1026" style="position:absolute;margin-left:722.8pt;margin-top:313.05pt;width:21.35pt;height:12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" fillcolor="#373335" stroked="f">
                <w10:wrap anchorx="page" anchory="page"/>
              </v:rect>
            </w:pict>
          </mc:Fallback>
        </mc:AlternateContent>
      </w:r>
      <w:r>
        <w:rPr>
          <w:noProof/>
          <w:lang w:bidi="ar-SA"/>
        </w:rPr>
        <mc:AlternateContent>
          <mc:Choice Requires="wps">
            <w:drawing>
              <wp:anchor distT="0" distB="0" distL="114300" distR="114300" simplePos="0" relativeHeight="251736064" behindDoc="1" locked="0" layoutInCell="1" allowOverlap="1">
                <wp:simplePos x="0" y="0"/>
                <wp:positionH relativeFrom="page">
                  <wp:posOffset>12776200</wp:posOffset>
                </wp:positionH>
                <wp:positionV relativeFrom="page">
                  <wp:posOffset>4155440</wp:posOffset>
                </wp:positionV>
                <wp:extent cx="118745" cy="289560"/>
                <wp:effectExtent l="3175" t="2540" r="1905" b="3175"/>
                <wp:wrapNone/>
                <wp:docPr id="249"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289560"/>
                        </a:xfrm>
                        <a:prstGeom prst="rect">
                          <a:avLst/>
                        </a:prstGeom>
                        <a:solidFill>
                          <a:srgbClr val="2C29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1" o:spid="_x0000_s1026" style="position:absolute;margin-left:1006pt;margin-top:327.2pt;width:9.35pt;height:22.8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" fillcolor="#2c292c" stroked="f">
                <w10:wrap anchorx="page" anchory="page"/>
              </v:rect>
            </w:pict>
          </mc:Fallback>
        </mc:AlternateContent>
      </w:r>
      <w:r>
        <w:rPr>
          <w:noProof/>
          <w:lang w:bidi="ar-SA"/>
        </w:rPr>
        <mc:AlternateContent>
          <mc:Choice Requires="wps">
            <w:drawing>
              <wp:anchor distT="0" distB="0" distL="114300" distR="114300" simplePos="0" relativeHeight="251737088" behindDoc="1" locked="0" layoutInCell="1" allowOverlap="1">
                <wp:simplePos x="0" y="0"/>
                <wp:positionH relativeFrom="page">
                  <wp:posOffset>9179560</wp:posOffset>
                </wp:positionH>
                <wp:positionV relativeFrom="page">
                  <wp:posOffset>4140200</wp:posOffset>
                </wp:positionV>
                <wp:extent cx="125095" cy="292735"/>
                <wp:effectExtent l="0" t="0" r="1270" b="0"/>
                <wp:wrapNone/>
                <wp:docPr id="248"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292735"/>
                        </a:xfrm>
                        <a:prstGeom prst="rect">
                          <a:avLst/>
                        </a:prstGeom>
                        <a:solidFill>
                          <a:srgbClr val="2B29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0" o:spid="_x0000_s1026" style="position:absolute;margin-left:722.8pt;margin-top:326pt;width:9.85pt;height:23.0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" fillcolor="#2b292c" stroked="f">
                <w10:wrap anchorx="page" anchory="page"/>
              </v:rect>
            </w:pict>
          </mc:Fallback>
        </mc:AlternateContent>
      </w:r>
      <w:r>
        <w:rPr>
          <w:noProof/>
          <w:lang w:bidi="ar-SA"/>
        </w:rPr>
        <mc:AlternateContent>
          <mc:Choice Requires="wps">
            <w:drawing>
              <wp:anchor distT="0" distB="0" distL="114300" distR="114300" simplePos="0" relativeHeight="251738112" behindDoc="1" locked="0" layoutInCell="1" allowOverlap="1">
                <wp:simplePos x="0" y="0"/>
                <wp:positionH relativeFrom="page">
                  <wp:posOffset>11425555</wp:posOffset>
                </wp:positionH>
                <wp:positionV relativeFrom="page">
                  <wp:posOffset>4149725</wp:posOffset>
                </wp:positionV>
                <wp:extent cx="125095" cy="295910"/>
                <wp:effectExtent l="0" t="0" r="3175" b="2540"/>
                <wp:wrapNone/>
                <wp:docPr id="247"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295910"/>
                        </a:xfrm>
                        <a:prstGeom prst="rect">
                          <a:avLst/>
                        </a:prstGeom>
                        <a:solidFill>
                          <a:srgbClr val="2C28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9" o:spid="_x0000_s1026" style="position:absolute;margin-left:899.65pt;margin-top:326.75pt;width:9.85pt;height:23.3pt;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" fillcolor="#2c282b" stroked="f">
                <w10:wrap anchorx="page" anchory="page"/>
              </v:rect>
            </w:pict>
          </mc:Fallback>
        </mc:AlternateContent>
      </w:r>
      <w:r>
        <w:rPr>
          <w:noProof/>
          <w:lang w:bidi="ar-SA"/>
        </w:rPr>
        <mc:AlternateContent>
          <mc:Choice Requires="wps">
            <w:drawing>
              <wp:anchor distT="0" distB="0" distL="114300" distR="114300" simplePos="0" relativeHeight="251739136" behindDoc="1" locked="0" layoutInCell="1" allowOverlap="1">
                <wp:simplePos x="0" y="0"/>
                <wp:positionH relativeFrom="page">
                  <wp:posOffset>12093575</wp:posOffset>
                </wp:positionH>
                <wp:positionV relativeFrom="page">
                  <wp:posOffset>4155440</wp:posOffset>
                </wp:positionV>
                <wp:extent cx="140335" cy="289560"/>
                <wp:effectExtent l="0" t="2540" r="0" b="3175"/>
                <wp:wrapNone/>
                <wp:docPr id="246"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289560"/>
                        </a:xfrm>
                        <a:prstGeom prst="rect">
                          <a:avLst/>
                        </a:prstGeom>
                        <a:solidFill>
                          <a:srgbClr val="3632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8" o:spid="_x0000_s1026" style="position:absolute;margin-left:952.25pt;margin-top:327.2pt;width:11.05pt;height:22.8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" fillcolor="#363236" stroked="f">
                <w10:wrap anchorx="page" anchory="page"/>
              </v:rect>
            </w:pict>
          </mc:Fallback>
        </mc:AlternateContent>
      </w:r>
      <w:r>
        <w:rPr>
          <w:noProof/>
          <w:lang w:bidi="ar-SA"/>
        </w:rPr>
        <mc:AlternateContent>
          <mc:Choice Requires="wps">
            <w:drawing>
              <wp:anchor distT="0" distB="0" distL="114300" distR="114300" simplePos="0" relativeHeight="251740160" behindDoc="1" locked="0" layoutInCell="1" allowOverlap="1">
                <wp:simplePos x="0" y="0"/>
                <wp:positionH relativeFrom="page">
                  <wp:posOffset>8978265</wp:posOffset>
                </wp:positionH>
                <wp:positionV relativeFrom="page">
                  <wp:posOffset>8669655</wp:posOffset>
                </wp:positionV>
                <wp:extent cx="262255" cy="143510"/>
                <wp:effectExtent l="0" t="1905" r="0" b="0"/>
                <wp:wrapNone/>
                <wp:docPr id="245"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43510"/>
                        </a:xfrm>
                        <a:prstGeom prst="rect">
                          <a:avLst/>
                        </a:prstGeom>
                        <a:solidFill>
                          <a:srgbClr val="3937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7" o:spid="_x0000_s1026" style="position:absolute;margin-left:706.95pt;margin-top:682.65pt;width:20.65pt;height:11.3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" fillcolor="#39373b" stroked="f">
                <w10:wrap anchorx="page" anchory="page"/>
              </v:rect>
            </w:pict>
          </mc:Fallback>
        </mc:AlternateContent>
      </w:r>
      <w:r>
        <w:rPr>
          <w:noProof/>
          <w:lang w:bidi="ar-SA"/>
        </w:rPr>
        <mc:AlternateContent>
          <mc:Choice Requires="wps">
            <w:drawing>
              <wp:anchor distT="0" distB="0" distL="114300" distR="114300" simplePos="0" relativeHeight="251741184" behindDoc="1" locked="0" layoutInCell="1" allowOverlap="1">
                <wp:simplePos x="0" y="0"/>
                <wp:positionH relativeFrom="page">
                  <wp:posOffset>1949450</wp:posOffset>
                </wp:positionH>
                <wp:positionV relativeFrom="page">
                  <wp:posOffset>8712200</wp:posOffset>
                </wp:positionV>
                <wp:extent cx="152400" cy="481330"/>
                <wp:effectExtent l="0" t="0" r="3175" b="0"/>
                <wp:wrapNone/>
                <wp:docPr id="244"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481330"/>
                        </a:xfrm>
                        <a:prstGeom prst="rect">
                          <a:avLst/>
                        </a:prstGeom>
                        <a:solidFill>
                          <a:srgbClr val="3733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6" o:spid="_x0000_s1026" style="position:absolute;margin-left:153.5pt;margin-top:686pt;width:12pt;height:37.9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" fillcolor="#373334" stroked="f">
                <w10:wrap anchorx="page" anchory="page"/>
              </v:rect>
            </w:pict>
          </mc:Fallback>
        </mc:AlternateContent>
      </w:r>
      <w:r>
        <w:rPr>
          <w:noProof/>
          <w:lang w:bidi="ar-SA"/>
        </w:rPr>
        <mc:AlternateContent>
          <mc:Choice Requires="wps">
            <w:drawing>
              <wp:anchor distT="0" distB="0" distL="114300" distR="114300" simplePos="0" relativeHeight="251742208" behindDoc="1" locked="0" layoutInCell="1" allowOverlap="1">
                <wp:simplePos x="0" y="0"/>
                <wp:positionH relativeFrom="page">
                  <wp:posOffset>10739755</wp:posOffset>
                </wp:positionH>
                <wp:positionV relativeFrom="page">
                  <wp:posOffset>8846185</wp:posOffset>
                </wp:positionV>
                <wp:extent cx="128270" cy="350520"/>
                <wp:effectExtent l="0" t="0" r="0" b="4445"/>
                <wp:wrapNone/>
                <wp:docPr id="243"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 cy="350520"/>
                        </a:xfrm>
                        <a:prstGeom prst="rect">
                          <a:avLst/>
                        </a:prstGeom>
                        <a:solidFill>
                          <a:srgbClr val="3937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5" o:spid="_x0000_s1026" style="position:absolute;margin-left:845.65pt;margin-top:696.55pt;width:10.1pt;height:27.6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" fillcolor="#39373b" stroked="f">
                <w10:wrap anchorx="page" anchory="page"/>
              </v:rect>
            </w:pict>
          </mc:Fallback>
        </mc:AlternateContent>
      </w:r>
      <w:r>
        <w:rPr>
          <w:noProof/>
          <w:lang w:bidi="ar-SA"/>
        </w:rPr>
        <mc:AlternateContent>
          <mc:Choice Requires="wps">
            <w:drawing>
              <wp:anchor distT="0" distB="0" distL="114300" distR="114300" simplePos="0" relativeHeight="251743232" behindDoc="1" locked="0" layoutInCell="1" allowOverlap="1">
                <wp:simplePos x="0" y="0"/>
                <wp:positionH relativeFrom="page">
                  <wp:posOffset>9853295</wp:posOffset>
                </wp:positionH>
                <wp:positionV relativeFrom="page">
                  <wp:posOffset>8952865</wp:posOffset>
                </wp:positionV>
                <wp:extent cx="91440" cy="365760"/>
                <wp:effectExtent l="4445" t="0" r="0" b="0"/>
                <wp:wrapNone/>
                <wp:docPr id="242"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365760"/>
                        </a:xfrm>
                        <a:prstGeom prst="rect">
                          <a:avLst/>
                        </a:prstGeom>
                        <a:solidFill>
                          <a:srgbClr val="393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4" o:spid="_x0000_s1026" style="position:absolute;margin-left:775.85pt;margin-top:704.95pt;width:7.2pt;height:28.8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" fillcolor="#393438" stroked="f">
                <w10:wrap anchorx="page" anchory="page"/>
              </v:rect>
            </w:pict>
          </mc:Fallback>
        </mc:AlternateContent>
      </w:r>
      <w:r>
        <w:rPr>
          <w:noProof/>
          <w:lang w:bidi="ar-SA"/>
        </w:rPr>
        <mc:AlternateContent>
          <mc:Choice Requires="wps">
            <w:drawing>
              <wp:anchor distT="0" distB="0" distL="114300" distR="114300" simplePos="0" relativeHeight="251744256" behindDoc="1" locked="0" layoutInCell="1" allowOverlap="1">
                <wp:simplePos x="0" y="0"/>
                <wp:positionH relativeFrom="page">
                  <wp:posOffset>1181735</wp:posOffset>
                </wp:positionH>
                <wp:positionV relativeFrom="page">
                  <wp:posOffset>3484880</wp:posOffset>
                </wp:positionV>
                <wp:extent cx="4702810" cy="1996440"/>
                <wp:effectExtent l="635" t="0" r="1905" b="0"/>
                <wp:wrapNone/>
                <wp:docPr id="241"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2810" cy="1996440"/>
                        </a:xfrm>
                        <a:prstGeom prst="rect">
                          <a:avLst/>
                        </a:prstGeom>
                        <a:solidFill>
                          <a:srgbClr val="E9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3" o:spid="_x0000_s1026" style="position:absolute;margin-left:93.05pt;margin-top:274.4pt;width:370.3pt;height:157.2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" fillcolor="#e9e8e8" stroked="f">
                <w10:wrap anchorx="page" anchory="page"/>
              </v:rect>
            </w:pict>
          </mc:Fallback>
        </mc:AlternateContent>
      </w:r>
      <w:r>
        <w:rPr>
          <w:noProof/>
          <w:lang w:bidi="ar-SA"/>
        </w:rPr>
        <mc:AlternateContent>
          <mc:Choice Requires="wps">
            <w:drawing>
              <wp:anchor distT="0" distB="0" distL="114300" distR="114300" simplePos="0" relativeHeight="251745280" behindDoc="1" locked="0" layoutInCell="1" allowOverlap="1">
                <wp:simplePos x="0" y="0"/>
                <wp:positionH relativeFrom="page">
                  <wp:posOffset>5466715</wp:posOffset>
                </wp:positionH>
                <wp:positionV relativeFrom="page">
                  <wp:posOffset>1445895</wp:posOffset>
                </wp:positionV>
                <wp:extent cx="2112010" cy="1898650"/>
                <wp:effectExtent l="0" t="0" r="3175" b="0"/>
                <wp:wrapNone/>
                <wp:docPr id="240"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010" cy="1898650"/>
                        </a:xfrm>
                        <a:prstGeom prst="rect">
                          <a:avLst/>
                        </a:prstGeom>
                        <a:solidFill>
                          <a:srgbClr val="0A0B0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2" o:spid="_x0000_s1026" style="position:absolute;margin-left:430.45pt;margin-top:113.85pt;width:166.3pt;height:149.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" fillcolor="#0a0b0b" stroked="f">
                <w10:wrap anchorx="page" anchory="page"/>
              </v:rect>
            </w:pict>
          </mc:Fallback>
        </mc:AlternateContent>
      </w:r>
      <w:r>
        <w:rPr>
          <w:noProof/>
          <w:lang w:bidi="ar-SA"/>
        </w:rPr>
        <mc:AlternateContent>
          <mc:Choice Requires="wps">
            <w:drawing>
              <wp:anchor distT="0" distB="0" distL="114300" distR="114300" simplePos="0" relativeHeight="251746304" behindDoc="1" locked="0" layoutInCell="1" allowOverlap="1">
                <wp:simplePos x="0" y="0"/>
                <wp:positionH relativeFrom="page">
                  <wp:posOffset>1181735</wp:posOffset>
                </wp:positionH>
                <wp:positionV relativeFrom="page">
                  <wp:posOffset>6082030</wp:posOffset>
                </wp:positionV>
                <wp:extent cx="4389120" cy="3584575"/>
                <wp:effectExtent l="635" t="0" r="1270" b="1270"/>
                <wp:wrapNone/>
                <wp:docPr id="239"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9120" cy="3584575"/>
                        </a:xfrm>
                        <a:prstGeom prst="rect">
                          <a:avLst/>
                        </a:prstGeom>
                        <a:solidFill>
                          <a:srgbClr val="E7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1" o:spid="_x0000_s1026" style="position:absolute;margin-left:93.05pt;margin-top:478.9pt;width:345.6pt;height:282.25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" fillcolor="#e7e5e2" stroked="f">
                <w10:wrap anchorx="page" anchory="page"/>
              </v:rect>
            </w:pict>
          </mc:Fallback>
        </mc:AlternateContent>
      </w:r>
      <w:r>
        <w:rPr>
          <w:noProof/>
          <w:lang w:bidi="ar-SA"/>
        </w:rPr>
        <mc:AlternateContent>
          <mc:Choice Requires="wps">
            <w:drawing>
              <wp:anchor distT="0" distB="0" distL="114300" distR="114300" simplePos="0" relativeHeight="251747328" behindDoc="1" locked="0" layoutInCell="1" allowOverlap="1">
                <wp:simplePos x="0" y="0"/>
                <wp:positionH relativeFrom="page">
                  <wp:posOffset>3997960</wp:posOffset>
                </wp:positionH>
                <wp:positionV relativeFrom="page">
                  <wp:posOffset>4609465</wp:posOffset>
                </wp:positionV>
                <wp:extent cx="368935" cy="499745"/>
                <wp:effectExtent l="0" t="0" r="0" b="0"/>
                <wp:wrapNone/>
                <wp:docPr id="238"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 cy="499745"/>
                        </a:xfrm>
                        <a:prstGeom prst="rect">
                          <a:avLst/>
                        </a:prstGeom>
                        <a:solidFill>
                          <a:srgbClr val="2A28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0" o:spid="_x0000_s1026" style="position:absolute;margin-left:314.8pt;margin-top:362.95pt;width:29.05pt;height:39.35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" fillcolor="#2a282a" stroked="f">
                <w10:wrap anchorx="page" anchory="page"/>
              </v:rect>
            </w:pict>
          </mc:Fallback>
        </mc:AlternateContent>
      </w:r>
      <w:r>
        <w:rPr>
          <w:noProof/>
          <w:lang w:bidi="ar-SA"/>
        </w:rPr>
        <mc:AlternateContent>
          <mc:Choice Requires="wps">
            <w:drawing>
              <wp:anchor distT="0" distB="0" distL="114300" distR="114300" simplePos="0" relativeHeight="251748352" behindDoc="1" locked="0" layoutInCell="1" allowOverlap="1">
                <wp:simplePos x="0" y="0"/>
                <wp:positionH relativeFrom="page">
                  <wp:posOffset>12644755</wp:posOffset>
                </wp:positionH>
                <wp:positionV relativeFrom="page">
                  <wp:posOffset>8721725</wp:posOffset>
                </wp:positionV>
                <wp:extent cx="615950" cy="588010"/>
                <wp:effectExtent l="0" t="0" r="0" b="0"/>
                <wp:wrapNone/>
                <wp:docPr id="237" name="Rectangl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 cy="588010"/>
                        </a:xfrm>
                        <a:prstGeom prst="rect">
                          <a:avLst/>
                        </a:prstGeom>
                        <a:solidFill>
                          <a:srgbClr val="EAEA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9" o:spid="_x0000_s1026" style="position:absolute;margin-left:995.65pt;margin-top:686.75pt;width:48.5pt;height:46.3pt;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" fillcolor="#eaeaeb" stroked="f">
                <w10:wrap anchorx="page" anchory="page"/>
              </v:rect>
            </w:pict>
          </mc:Fallback>
        </mc:AlternateContent>
      </w:r>
      <w:r>
        <w:rPr>
          <w:noProof/>
          <w:lang w:bidi="ar-SA"/>
        </w:rPr>
        <mc:AlternateContent>
          <mc:Choice Requires="wps">
            <w:drawing>
              <wp:anchor distT="0" distB="0" distL="114300" distR="114300" simplePos="0" relativeHeight="251749376" behindDoc="1" locked="0" layoutInCell="1" allowOverlap="1">
                <wp:simplePos x="0" y="0"/>
                <wp:positionH relativeFrom="page">
                  <wp:posOffset>8536305</wp:posOffset>
                </wp:positionH>
                <wp:positionV relativeFrom="page">
                  <wp:posOffset>3954145</wp:posOffset>
                </wp:positionV>
                <wp:extent cx="338455" cy="475615"/>
                <wp:effectExtent l="1905" t="1270" r="2540" b="0"/>
                <wp:wrapNone/>
                <wp:docPr id="236"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475615"/>
                        </a:xfrm>
                        <a:prstGeom prst="rect">
                          <a:avLst/>
                        </a:prstGeom>
                        <a:solidFill>
                          <a:srgbClr val="3733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8" o:spid="_x0000_s1026" style="position:absolute;margin-left:672.15pt;margin-top:311.35pt;width:26.65pt;height:37.45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" fillcolor="#373336" stroked="f">
                <w10:wrap anchorx="page" anchory="page"/>
              </v:rect>
            </w:pict>
          </mc:Fallback>
        </mc:AlternateContent>
      </w:r>
      <w:r>
        <w:rPr>
          <w:noProof/>
          <w:lang w:bidi="ar-SA"/>
        </w:rPr>
        <mc:AlternateContent>
          <mc:Choice Requires="wps">
            <w:drawing>
              <wp:anchor distT="0" distB="0" distL="114300" distR="114300" simplePos="0" relativeHeight="251750400" behindDoc="1" locked="0" layoutInCell="1" allowOverlap="1">
                <wp:simplePos x="0" y="0"/>
                <wp:positionH relativeFrom="page">
                  <wp:posOffset>3391535</wp:posOffset>
                </wp:positionH>
                <wp:positionV relativeFrom="page">
                  <wp:posOffset>3801745</wp:posOffset>
                </wp:positionV>
                <wp:extent cx="636905" cy="320040"/>
                <wp:effectExtent l="635" t="1270" r="635" b="2540"/>
                <wp:wrapNone/>
                <wp:docPr id="235"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 cy="320040"/>
                        </a:xfrm>
                        <a:prstGeom prst="rect">
                          <a:avLst/>
                        </a:prstGeom>
                        <a:solidFill>
                          <a:srgbClr val="E6E5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7" o:spid="_x0000_s1026" style="position:absolute;margin-left:267.05pt;margin-top:299.35pt;width:50.15pt;height:25.2pt;z-index:-2515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" fillcolor="#e6e5e7" stroked="f">
                <w10:wrap anchorx="page" anchory="page"/>
              </v:rect>
            </w:pict>
          </mc:Fallback>
        </mc:AlternateContent>
      </w:r>
      <w:r>
        <w:rPr>
          <w:noProof/>
          <w:lang w:bidi="ar-SA"/>
        </w:rPr>
        <mc:AlternateContent>
          <mc:Choice Requires="wps">
            <w:drawing>
              <wp:anchor distT="0" distB="0" distL="114300" distR="114300" simplePos="0" relativeHeight="251751424" behindDoc="1" locked="0" layoutInCell="1" allowOverlap="1">
                <wp:simplePos x="0" y="0"/>
                <wp:positionH relativeFrom="page">
                  <wp:posOffset>9804400</wp:posOffset>
                </wp:positionH>
                <wp:positionV relativeFrom="page">
                  <wp:posOffset>3978910</wp:posOffset>
                </wp:positionV>
                <wp:extent cx="335280" cy="484505"/>
                <wp:effectExtent l="3175" t="0" r="4445" b="3810"/>
                <wp:wrapNone/>
                <wp:docPr id="234"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484505"/>
                        </a:xfrm>
                        <a:prstGeom prst="rect">
                          <a:avLst/>
                        </a:prstGeom>
                        <a:solidFill>
                          <a:srgbClr val="3633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6" o:spid="_x0000_s1026" style="position:absolute;margin-left:772pt;margin-top:313.3pt;width:26.4pt;height:38.15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" fillcolor="#363335" stroked="f">
                <w10:wrap anchorx="page" anchory="page"/>
              </v:rect>
            </w:pict>
          </mc:Fallback>
        </mc:AlternateContent>
      </w:r>
      <w:r>
        <w:rPr>
          <w:noProof/>
          <w:lang w:bidi="ar-SA"/>
        </w:rPr>
        <mc:AlternateContent>
          <mc:Choice Requires="wps">
            <w:drawing>
              <wp:anchor distT="0" distB="0" distL="114300" distR="114300" simplePos="0" relativeHeight="251752448" behindDoc="1" locked="0" layoutInCell="1" allowOverlap="1">
                <wp:simplePos x="0" y="0"/>
                <wp:positionH relativeFrom="page">
                  <wp:posOffset>10898505</wp:posOffset>
                </wp:positionH>
                <wp:positionV relativeFrom="page">
                  <wp:posOffset>7870825</wp:posOffset>
                </wp:positionV>
                <wp:extent cx="280670" cy="426720"/>
                <wp:effectExtent l="1905" t="3175" r="3175" b="0"/>
                <wp:wrapNone/>
                <wp:docPr id="233" name="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426720"/>
                        </a:xfrm>
                        <a:prstGeom prst="rect">
                          <a:avLst/>
                        </a:prstGeom>
                        <a:solidFill>
                          <a:srgbClr val="4845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5" o:spid="_x0000_s1026" style="position:absolute;margin-left:858.15pt;margin-top:619.75pt;width:22.1pt;height:33.6pt;z-index:-25156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" fillcolor="#484548" stroked="f">
                <w10:wrap anchorx="page" anchory="page"/>
              </v:rect>
            </w:pict>
          </mc:Fallback>
        </mc:AlternateContent>
      </w:r>
      <w:r>
        <w:rPr>
          <w:noProof/>
          <w:lang w:bidi="ar-SA"/>
        </w:rPr>
        <mc:AlternateContent>
          <mc:Choice Requires="wps">
            <w:drawing>
              <wp:anchor distT="0" distB="0" distL="114300" distR="114300" simplePos="0" relativeHeight="251816960" behindDoc="1" locked="0" layoutInCell="1" allowOverlap="1">
                <wp:simplePos x="0" y="0"/>
                <wp:positionH relativeFrom="page">
                  <wp:posOffset>4031615</wp:posOffset>
                </wp:positionH>
                <wp:positionV relativeFrom="page">
                  <wp:posOffset>5076190</wp:posOffset>
                </wp:positionV>
                <wp:extent cx="301625" cy="0"/>
                <wp:effectExtent l="12065" t="8890" r="10160" b="10160"/>
                <wp:wrapNone/>
                <wp:docPr id="232" name="AutoShap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30162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64" o:spid="_x0000_s1026" type="#_x0000_t32" style="position:absolute;margin-left:317.45pt;margin-top:399.7pt;width:23.75pt;height:0;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" filled="t" strokeweight=".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17984" behindDoc="1" locked="0" layoutInCell="1" allowOverlap="1">
                <wp:simplePos x="0" y="0"/>
                <wp:positionH relativeFrom="page">
                  <wp:posOffset>4924425</wp:posOffset>
                </wp:positionH>
                <wp:positionV relativeFrom="page">
                  <wp:posOffset>5091430</wp:posOffset>
                </wp:positionV>
                <wp:extent cx="292735" cy="0"/>
                <wp:effectExtent l="9525" t="5080" r="12065" b="13970"/>
                <wp:wrapNone/>
                <wp:docPr id="231"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9273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63" o:spid="_x0000_s1026" type="#_x0000_t32" style="position:absolute;margin-left:387.75pt;margin-top:400.9pt;width:23.05pt;height:0;z-index:-25149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" filled="t" strokeweight=".7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19008" behindDoc="1" locked="0" layoutInCell="1" allowOverlap="1">
                <wp:simplePos x="0" y="0"/>
                <wp:positionH relativeFrom="page">
                  <wp:posOffset>1791335</wp:posOffset>
                </wp:positionH>
                <wp:positionV relativeFrom="page">
                  <wp:posOffset>5121910</wp:posOffset>
                </wp:positionV>
                <wp:extent cx="237490" cy="0"/>
                <wp:effectExtent l="10160" t="6985" r="9525" b="12065"/>
                <wp:wrapNone/>
                <wp:docPr id="230" name="AutoShap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3749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62" o:spid="_x0000_s1026" type="#_x0000_t32" style="position:absolute;margin-left:141.05pt;margin-top:403.3pt;width:18.7pt;height:0;z-index:-25149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" filled="t" strokeweight=".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20032" behindDoc="1" locked="0" layoutInCell="1" allowOverlap="1">
                <wp:simplePos x="0" y="0"/>
                <wp:positionH relativeFrom="page">
                  <wp:posOffset>3272155</wp:posOffset>
                </wp:positionH>
                <wp:positionV relativeFrom="page">
                  <wp:posOffset>5328920</wp:posOffset>
                </wp:positionV>
                <wp:extent cx="182880" cy="0"/>
                <wp:effectExtent l="5080" t="13970" r="12065" b="5080"/>
                <wp:wrapNone/>
                <wp:docPr id="229" name="AutoShap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18288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61" o:spid="_x0000_s1026" type="#_x0000_t32" style="position:absolute;margin-left:257.65pt;margin-top:419.6pt;width:14.4pt;height:0;z-index:-25149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" filled="t" strokeweight=".7pt">
                <v:path arrowok="f"/>
                <o:lock v:ext="edit" shapetype="f"/>
                <w10:wrap anchorx="page" anchory="page"/>
              </v:shape>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20"/>
        <w:framePr w:wrap="none" w:vAnchor="page" w:hAnchor="page" w:x="5318" w:y="1671"/>
        <w:shd w:val="clear" w:color="auto" w:fill="auto"/>
        <w:spacing w:line="200" w:lineRule="exact"/>
        <w:jc w:val="left"/>
      </w:pPr>
      <w:r>
        <w:t>Dům čp. 239 v Mimoňské ulici</w:t>
      </w:r>
    </w:p>
    <w:p w:rsidR="00A83684" w:rsidRDefault="009061C9">
      <w:pPr>
        <w:pStyle w:val="Nadpis320"/>
        <w:framePr w:w="9960" w:h="258" w:hRule="exact" w:wrap="none" w:vAnchor="page" w:hAnchor="page" w:x="12623" w:y="1672"/>
        <w:shd w:val="clear" w:color="auto" w:fill="auto"/>
        <w:spacing w:line="200" w:lineRule="exact"/>
        <w:jc w:val="center"/>
      </w:pPr>
      <w:bookmarkStart w:id="46" w:name="bookmark45"/>
      <w:r>
        <w:t>Bývalá rychta čp. 232 v Mimoňské ulici</w:t>
      </w:r>
      <w:bookmarkEnd w:id="46"/>
    </w:p>
    <w:p w:rsidR="00A83684" w:rsidRDefault="008806B4">
      <w:pPr>
        <w:framePr w:wrap="none" w:vAnchor="page" w:hAnchor="page" w:x="12546" w:y="2724"/>
        <w:rPr>
          <w:sz w:val="2"/>
          <w:szCs w:val="2"/>
        </w:rPr>
      </w:pPr>
      <w:r>
        <w:rPr>
          <w:noProof/>
          <w:lang w:bidi="ar-SA"/>
        </w:rPr>
        <w:drawing>
          <wp:inline distT="0" distB="0" distL="0" distR="0">
            <wp:extent cx="6438900" cy="3324225"/>
            <wp:effectExtent l="0" t="0" r="0" b="9525"/>
            <wp:docPr id="147" name="obrázek 147" descr="image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age15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438900" cy="3324225"/>
                    </a:xfrm>
                    <a:prstGeom prst="rect">
                      <a:avLst/>
                    </a:prstGeom>
                    <a:noFill/>
                    <a:ln>
                      <a:noFill/>
                    </a:ln>
                  </pic:spPr>
                </pic:pic>
              </a:graphicData>
            </a:graphic>
          </wp:inline>
        </w:drawing>
      </w:r>
    </w:p>
    <w:p w:rsidR="00A83684" w:rsidRDefault="00A83684">
      <w:pPr>
        <w:framePr w:wrap="none" w:vAnchor="page" w:hAnchor="page" w:x="2946" w:y="2536"/>
      </w:pPr>
    </w:p>
    <w:p w:rsidR="00A83684" w:rsidRDefault="009061C9">
      <w:pPr>
        <w:pStyle w:val="Zkladntext20"/>
        <w:framePr w:wrap="none" w:vAnchor="page" w:hAnchor="page" w:x="1890" w:y="3382"/>
        <w:shd w:val="clear" w:color="auto" w:fill="auto"/>
        <w:spacing w:line="200" w:lineRule="exact"/>
        <w:jc w:val="left"/>
      </w:pPr>
      <w:r>
        <w:rPr>
          <w:rStyle w:val="Zkladntext2dkovn-1pt"/>
        </w:rPr>
        <w:t>Milí</w:t>
      </w:r>
    </w:p>
    <w:p w:rsidR="00A83684" w:rsidRDefault="00A83684">
      <w:pPr>
        <w:framePr w:wrap="none" w:vAnchor="page" w:hAnchor="page" w:x="2903" w:y="3846"/>
      </w:pPr>
    </w:p>
    <w:p w:rsidR="00A83684" w:rsidRDefault="009061C9">
      <w:pPr>
        <w:pStyle w:val="Zkladntext130"/>
        <w:framePr w:wrap="none" w:vAnchor="page" w:hAnchor="page" w:x="4324" w:y="4817"/>
        <w:shd w:val="clear" w:color="auto" w:fill="auto"/>
        <w:spacing w:line="260" w:lineRule="exact"/>
      </w:pPr>
      <w:r>
        <w:rPr>
          <w:rStyle w:val="Zkladntext13Malpsmena"/>
        </w:rPr>
        <w:t>5Íto!5!wím</w:t>
      </w:r>
    </w:p>
    <w:p w:rsidR="00A83684" w:rsidRDefault="00A83684">
      <w:pPr>
        <w:framePr w:wrap="none" w:vAnchor="page" w:hAnchor="page" w:x="3993" w:y="4931"/>
      </w:pPr>
    </w:p>
    <w:p w:rsidR="00A83684" w:rsidRDefault="009061C9">
      <w:pPr>
        <w:pStyle w:val="Zkladntext20"/>
        <w:framePr w:w="9960" w:h="749" w:hRule="exact" w:wrap="none" w:vAnchor="page" w:hAnchor="page" w:x="12623" w:y="1901"/>
        <w:shd w:val="clear" w:color="auto" w:fill="auto"/>
        <w:spacing w:line="346" w:lineRule="exact"/>
      </w:pPr>
      <w:r>
        <w:t>Dům se znehodnoceným patrem, náhradou původních oken za okna jednodílná. Čelní strana směřující do prostoru Mimoňské ulice zcela znehodnocena (nevhodná okna, dveře, fasáda)</w:t>
      </w:r>
    </w:p>
    <w:p w:rsidR="00A83684" w:rsidRDefault="009061C9">
      <w:pPr>
        <w:pStyle w:val="Nadpis320"/>
        <w:framePr w:w="9960" w:h="258" w:hRule="exact" w:wrap="none" w:vAnchor="page" w:hAnchor="page" w:x="12623" w:y="8401"/>
        <w:shd w:val="clear" w:color="auto" w:fill="auto"/>
        <w:spacing w:line="200" w:lineRule="exact"/>
        <w:jc w:val="center"/>
      </w:pPr>
      <w:bookmarkStart w:id="47" w:name="bookmark46"/>
      <w:r>
        <w:t>Dům čp. 28 v Borské ulici</w:t>
      </w:r>
      <w:bookmarkEnd w:id="47"/>
    </w:p>
    <w:p w:rsidR="00A83684" w:rsidRDefault="009061C9">
      <w:pPr>
        <w:pStyle w:val="Zkladntext20"/>
        <w:framePr w:wrap="none" w:vAnchor="page" w:hAnchor="page" w:x="1823" w:y="2000"/>
        <w:shd w:val="clear" w:color="auto" w:fill="auto"/>
        <w:spacing w:line="200" w:lineRule="exact"/>
        <w:jc w:val="left"/>
      </w:pPr>
      <w:r>
        <w:t>Okapově orientovaný dům s původně roubeným patrem znehodnocený rušivou cementovou omítkou.</w:t>
      </w:r>
    </w:p>
    <w:p w:rsidR="00A83684" w:rsidRDefault="009061C9">
      <w:pPr>
        <w:pStyle w:val="Titulekobrzku0"/>
        <w:framePr w:w="6893" w:h="614" w:hRule="exact" w:wrap="none" w:vAnchor="page" w:hAnchor="page" w:x="1785" w:y="8919"/>
        <w:shd w:val="clear" w:color="auto" w:fill="auto"/>
        <w:spacing w:after="91" w:line="200" w:lineRule="exact"/>
        <w:ind w:left="3560"/>
      </w:pPr>
      <w:r>
        <w:t>Dům čp. 233 v Mimoňské ulici</w:t>
      </w:r>
    </w:p>
    <w:p w:rsidR="00A83684" w:rsidRDefault="009061C9">
      <w:pPr>
        <w:pStyle w:val="Titulekobrzku70"/>
        <w:framePr w:w="6893" w:h="614" w:hRule="exact" w:wrap="none" w:vAnchor="page" w:hAnchor="page" w:x="1785" w:y="8919"/>
        <w:shd w:val="clear" w:color="auto" w:fill="auto"/>
        <w:spacing w:before="0" w:line="130" w:lineRule="exact"/>
      </w:pPr>
      <w:r>
        <w:t xml:space="preserve">niíQnn\/o nriontrw/an\/ natm\A/ Hi°im c \/olmi rnčiwo </w:t>
      </w:r>
      <w:r>
        <w:rPr>
          <w:rStyle w:val="Titulekobrzku7MSReferenceSansSerif4ptdkovn0pt"/>
        </w:rPr>
        <w:t>7</w:t>
      </w:r>
      <w:r>
        <w:t>mnHornÍ</w:t>
      </w:r>
      <w:r>
        <w:rPr>
          <w:rStyle w:val="Titulekobrzku7MSReferenceSansSerif4ptdkovn0pt"/>
        </w:rPr>
        <w:t>7</w:t>
      </w:r>
      <w:r>
        <w:t>m/onnii facórlmi</w:t>
      </w:r>
    </w:p>
    <w:p w:rsidR="00A83684" w:rsidRDefault="008806B4">
      <w:pPr>
        <w:framePr w:wrap="none" w:vAnchor="page" w:hAnchor="page" w:x="1698" w:y="9401"/>
        <w:rPr>
          <w:sz w:val="2"/>
          <w:szCs w:val="2"/>
        </w:rPr>
      </w:pPr>
      <w:r>
        <w:rPr>
          <w:noProof/>
          <w:lang w:bidi="ar-SA"/>
        </w:rPr>
        <w:drawing>
          <wp:inline distT="0" distB="0" distL="0" distR="0">
            <wp:extent cx="6505575" cy="3705225"/>
            <wp:effectExtent l="0" t="0" r="9525" b="9525"/>
            <wp:docPr id="148" name="obrázek 148" descr="image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image15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05575" cy="3705225"/>
                    </a:xfrm>
                    <a:prstGeom prst="rect">
                      <a:avLst/>
                    </a:prstGeom>
                    <a:noFill/>
                    <a:ln>
                      <a:noFill/>
                    </a:ln>
                  </pic:spPr>
                </pic:pic>
              </a:graphicData>
            </a:graphic>
          </wp:inline>
        </w:drawing>
      </w:r>
    </w:p>
    <w:p w:rsidR="00A83684" w:rsidRDefault="009061C9">
      <w:pPr>
        <w:pStyle w:val="Titulekobrzku0"/>
        <w:framePr w:w="9974" w:h="749" w:hRule="exact" w:wrap="none" w:vAnchor="page" w:hAnchor="page" w:x="12614" w:y="8631"/>
        <w:shd w:val="clear" w:color="auto" w:fill="auto"/>
        <w:spacing w:line="346" w:lineRule="exact"/>
        <w:jc w:val="both"/>
      </w:pPr>
      <w:r>
        <w:t>Okapově orientovaný dům s původně roubeným patrem, polomansardová střecha, degradace zateplením a</w:t>
      </w:r>
    </w:p>
    <w:p w:rsidR="00A83684" w:rsidRDefault="009061C9">
      <w:pPr>
        <w:pStyle w:val="Titulekobrzku0"/>
        <w:framePr w:w="9974" w:h="749" w:hRule="exact" w:wrap="none" w:vAnchor="page" w:hAnchor="page" w:x="12614" w:y="8631"/>
        <w:shd w:val="clear" w:color="auto" w:fill="auto"/>
        <w:spacing w:line="346" w:lineRule="exact"/>
        <w:ind w:right="3879"/>
        <w:jc w:val="both"/>
      </w:pPr>
      <w:r>
        <w:t>volbou fasády, netradiční dvoudílná okna v patře, existence již 1843.</w:t>
      </w:r>
    </w:p>
    <w:p w:rsidR="00A83684" w:rsidRDefault="009061C9">
      <w:pPr>
        <w:pStyle w:val="ZhlavneboZpat20"/>
        <w:framePr w:wrap="none" w:vAnchor="page" w:hAnchor="page" w:x="12114" w:y="15450"/>
        <w:shd w:val="clear" w:color="auto" w:fill="auto"/>
        <w:spacing w:line="220" w:lineRule="exact"/>
      </w:pPr>
      <w:r>
        <w:t>49</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753472" behindDoc="1" locked="0" layoutInCell="1" allowOverlap="1">
            <wp:simplePos x="0" y="0"/>
            <wp:positionH relativeFrom="page">
              <wp:posOffset>1029335</wp:posOffset>
            </wp:positionH>
            <wp:positionV relativeFrom="page">
              <wp:posOffset>1449070</wp:posOffset>
            </wp:positionV>
            <wp:extent cx="6918960" cy="4047490"/>
            <wp:effectExtent l="0" t="0" r="0" b="0"/>
            <wp:wrapNone/>
            <wp:docPr id="228" name="obrázek 161" descr="image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16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918960" cy="404749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63500" distR="63500" simplePos="0" relativeHeight="251754496" behindDoc="1" locked="0" layoutInCell="1" allowOverlap="1">
            <wp:simplePos x="0" y="0"/>
            <wp:positionH relativeFrom="page">
              <wp:posOffset>7893050</wp:posOffset>
            </wp:positionH>
            <wp:positionV relativeFrom="page">
              <wp:posOffset>5835015</wp:posOffset>
            </wp:positionV>
            <wp:extent cx="6797040" cy="3779520"/>
            <wp:effectExtent l="0" t="0" r="3810" b="0"/>
            <wp:wrapNone/>
            <wp:docPr id="227" name="obrázek 162" descr="image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image16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797040" cy="377952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755520" behindDoc="1" locked="0" layoutInCell="1" allowOverlap="1">
                <wp:simplePos x="0" y="0"/>
                <wp:positionH relativeFrom="page">
                  <wp:posOffset>2919095</wp:posOffset>
                </wp:positionH>
                <wp:positionV relativeFrom="page">
                  <wp:posOffset>3232150</wp:posOffset>
                </wp:positionV>
                <wp:extent cx="286385" cy="259080"/>
                <wp:effectExtent l="4445" t="3175" r="4445" b="4445"/>
                <wp:wrapNone/>
                <wp:docPr id="226"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59080"/>
                        </a:xfrm>
                        <a:prstGeom prst="rect">
                          <a:avLst/>
                        </a:prstGeom>
                        <a:solidFill>
                          <a:srgbClr val="2927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8" o:spid="_x0000_s1026" style="position:absolute;margin-left:229.85pt;margin-top:254.5pt;width:22.55pt;height:20.4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" fillcolor="#29272b" stroked="f">
                <w10:wrap anchorx="page" anchory="page"/>
              </v:rect>
            </w:pict>
          </mc:Fallback>
        </mc:AlternateContent>
      </w:r>
      <w:r>
        <w:rPr>
          <w:noProof/>
          <w:lang w:bidi="ar-SA"/>
        </w:rPr>
        <mc:AlternateContent>
          <mc:Choice Requires="wps">
            <w:drawing>
              <wp:anchor distT="0" distB="0" distL="114300" distR="114300" simplePos="0" relativeHeight="251756544" behindDoc="1" locked="0" layoutInCell="1" allowOverlap="1">
                <wp:simplePos x="0" y="0"/>
                <wp:positionH relativeFrom="page">
                  <wp:posOffset>3674745</wp:posOffset>
                </wp:positionH>
                <wp:positionV relativeFrom="page">
                  <wp:posOffset>4393565</wp:posOffset>
                </wp:positionV>
                <wp:extent cx="399415" cy="167640"/>
                <wp:effectExtent l="0" t="2540" r="2540" b="1270"/>
                <wp:wrapNone/>
                <wp:docPr id="225"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9415" cy="167640"/>
                        </a:xfrm>
                        <a:prstGeom prst="rect">
                          <a:avLst/>
                        </a:prstGeom>
                        <a:solidFill>
                          <a:srgbClr val="2624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7" o:spid="_x0000_s1026" style="position:absolute;margin-left:289.35pt;margin-top:345.95pt;width:31.45pt;height:13.2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" fillcolor="#262428" stroked="f">
                <w10:wrap anchorx="page" anchory="page"/>
              </v:rect>
            </w:pict>
          </mc:Fallback>
        </mc:AlternateContent>
      </w:r>
      <w:r>
        <w:rPr>
          <w:noProof/>
          <w:lang w:bidi="ar-SA"/>
        </w:rPr>
        <mc:AlternateContent>
          <mc:Choice Requires="wps">
            <w:drawing>
              <wp:anchor distT="0" distB="0" distL="114300" distR="114300" simplePos="0" relativeHeight="251757568" behindDoc="1" locked="0" layoutInCell="1" allowOverlap="1">
                <wp:simplePos x="0" y="0"/>
                <wp:positionH relativeFrom="page">
                  <wp:posOffset>10505440</wp:posOffset>
                </wp:positionH>
                <wp:positionV relativeFrom="page">
                  <wp:posOffset>4801870</wp:posOffset>
                </wp:positionV>
                <wp:extent cx="603250" cy="143510"/>
                <wp:effectExtent l="0" t="1270" r="0" b="0"/>
                <wp:wrapNone/>
                <wp:docPr id="224"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 cy="143510"/>
                        </a:xfrm>
                        <a:prstGeom prst="rect">
                          <a:avLst/>
                        </a:prstGeom>
                        <a:solidFill>
                          <a:srgbClr val="2D2A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6" o:spid="_x0000_s1026" style="position:absolute;margin-left:827.2pt;margin-top:378.1pt;width:47.5pt;height:11.3pt;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" fillcolor="#2d2a2b" stroked="f">
                <w10:wrap anchorx="page" anchory="page"/>
              </v:rect>
            </w:pict>
          </mc:Fallback>
        </mc:AlternateContent>
      </w:r>
      <w:r>
        <w:rPr>
          <w:noProof/>
          <w:lang w:bidi="ar-SA"/>
        </w:rPr>
        <mc:AlternateContent>
          <mc:Choice Requires="wps">
            <w:drawing>
              <wp:anchor distT="0" distB="0" distL="114300" distR="114300" simplePos="0" relativeHeight="251758592" behindDoc="1" locked="0" layoutInCell="1" allowOverlap="1">
                <wp:simplePos x="0" y="0"/>
                <wp:positionH relativeFrom="page">
                  <wp:posOffset>4272280</wp:posOffset>
                </wp:positionH>
                <wp:positionV relativeFrom="page">
                  <wp:posOffset>7953375</wp:posOffset>
                </wp:positionV>
                <wp:extent cx="186055" cy="420370"/>
                <wp:effectExtent l="0" t="0" r="0" b="0"/>
                <wp:wrapNone/>
                <wp:docPr id="223"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 cy="420370"/>
                        </a:xfrm>
                        <a:prstGeom prst="rect">
                          <a:avLst/>
                        </a:prstGeom>
                        <a:solidFill>
                          <a:srgbClr val="3937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5" o:spid="_x0000_s1026" style="position:absolute;margin-left:336.4pt;margin-top:626.25pt;width:14.65pt;height:33.1pt;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" fillcolor="#39373a" stroked="f">
                <w10:wrap anchorx="page" anchory="page"/>
              </v:rect>
            </w:pict>
          </mc:Fallback>
        </mc:AlternateContent>
      </w:r>
      <w:r>
        <w:rPr>
          <w:noProof/>
          <w:lang w:bidi="ar-SA"/>
        </w:rPr>
        <mc:AlternateContent>
          <mc:Choice Requires="wps">
            <w:drawing>
              <wp:anchor distT="0" distB="0" distL="114300" distR="114300" simplePos="0" relativeHeight="251759616" behindDoc="1" locked="0" layoutInCell="1" allowOverlap="1">
                <wp:simplePos x="0" y="0"/>
                <wp:positionH relativeFrom="page">
                  <wp:posOffset>4077335</wp:posOffset>
                </wp:positionH>
                <wp:positionV relativeFrom="page">
                  <wp:posOffset>8825230</wp:posOffset>
                </wp:positionV>
                <wp:extent cx="426720" cy="441960"/>
                <wp:effectExtent l="635" t="0" r="1270" b="635"/>
                <wp:wrapNone/>
                <wp:docPr id="222"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 cy="441960"/>
                        </a:xfrm>
                        <a:prstGeom prst="rect">
                          <a:avLst/>
                        </a:prstGeom>
                        <a:solidFill>
                          <a:srgbClr val="3836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4" o:spid="_x0000_s1026" style="position:absolute;margin-left:321.05pt;margin-top:694.9pt;width:33.6pt;height:34.8pt;z-index:-25155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" fillcolor="#38363a" stroked="f">
                <w10:wrap anchorx="page" anchory="page"/>
              </v:rect>
            </w:pict>
          </mc:Fallback>
        </mc:AlternateContent>
      </w:r>
      <w:r>
        <w:rPr>
          <w:noProof/>
          <w:lang w:bidi="ar-SA"/>
        </w:rPr>
        <mc:AlternateContent>
          <mc:Choice Requires="wps">
            <w:drawing>
              <wp:anchor distT="0" distB="0" distL="114300" distR="114300" simplePos="0" relativeHeight="251760640" behindDoc="1" locked="0" layoutInCell="1" allowOverlap="1">
                <wp:simplePos x="0" y="0"/>
                <wp:positionH relativeFrom="page">
                  <wp:posOffset>3449320</wp:posOffset>
                </wp:positionH>
                <wp:positionV relativeFrom="page">
                  <wp:posOffset>8837295</wp:posOffset>
                </wp:positionV>
                <wp:extent cx="359410" cy="146050"/>
                <wp:effectExtent l="1270" t="0" r="1270" b="0"/>
                <wp:wrapNone/>
                <wp:docPr id="221"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 cy="146050"/>
                        </a:xfrm>
                        <a:prstGeom prst="rect">
                          <a:avLst/>
                        </a:prstGeom>
                        <a:solidFill>
                          <a:srgbClr val="3735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3" o:spid="_x0000_s1026" style="position:absolute;margin-left:271.6pt;margin-top:695.85pt;width:28.3pt;height:11.5pt;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" fillcolor="#37353a" stroked="f">
                <w10:wrap anchorx="page" anchory="page"/>
              </v:rect>
            </w:pict>
          </mc:Fallback>
        </mc:AlternateContent>
      </w:r>
      <w:r>
        <w:rPr>
          <w:noProof/>
          <w:lang w:bidi="ar-SA"/>
        </w:rPr>
        <mc:AlternateContent>
          <mc:Choice Requires="wps">
            <w:drawing>
              <wp:anchor distT="0" distB="0" distL="114300" distR="114300" simplePos="0" relativeHeight="251761664" behindDoc="1" locked="0" layoutInCell="1" allowOverlap="1">
                <wp:simplePos x="0" y="0"/>
                <wp:positionH relativeFrom="page">
                  <wp:posOffset>9432290</wp:posOffset>
                </wp:positionH>
                <wp:positionV relativeFrom="page">
                  <wp:posOffset>3298825</wp:posOffset>
                </wp:positionV>
                <wp:extent cx="204470" cy="237490"/>
                <wp:effectExtent l="2540" t="3175" r="2540" b="0"/>
                <wp:wrapNone/>
                <wp:docPr id="220"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 cy="237490"/>
                        </a:xfrm>
                        <a:prstGeom prst="rect">
                          <a:avLst/>
                        </a:prstGeom>
                        <a:solidFill>
                          <a:srgbClr val="3935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2" o:spid="_x0000_s1026" style="position:absolute;margin-left:742.7pt;margin-top:259.75pt;width:16.1pt;height:18.7pt;z-index:-25155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" fillcolor="#393536" stroked="f">
                <w10:wrap anchorx="page" anchory="page"/>
              </v:rect>
            </w:pict>
          </mc:Fallback>
        </mc:AlternateContent>
      </w:r>
      <w:r>
        <w:rPr>
          <w:noProof/>
          <w:lang w:bidi="ar-SA"/>
        </w:rPr>
        <mc:AlternateContent>
          <mc:Choice Requires="wps">
            <w:drawing>
              <wp:anchor distT="0" distB="0" distL="114300" distR="114300" simplePos="0" relativeHeight="251762688" behindDoc="1" locked="0" layoutInCell="1" allowOverlap="1">
                <wp:simplePos x="0" y="0"/>
                <wp:positionH relativeFrom="page">
                  <wp:posOffset>2510155</wp:posOffset>
                </wp:positionH>
                <wp:positionV relativeFrom="page">
                  <wp:posOffset>3515360</wp:posOffset>
                </wp:positionV>
                <wp:extent cx="133985" cy="374650"/>
                <wp:effectExtent l="0" t="635" r="3810" b="0"/>
                <wp:wrapNone/>
                <wp:docPr id="219"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374650"/>
                        </a:xfrm>
                        <a:prstGeom prst="rect">
                          <a:avLst/>
                        </a:prstGeom>
                        <a:solidFill>
                          <a:srgbClr val="2927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1" o:spid="_x0000_s1026" style="position:absolute;margin-left:197.65pt;margin-top:276.8pt;width:10.55pt;height:29.5pt;z-index:-25155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" fillcolor="#29272c" stroked="f">
                <w10:wrap anchorx="page" anchory="page"/>
              </v:rect>
            </w:pict>
          </mc:Fallback>
        </mc:AlternateContent>
      </w:r>
      <w:r>
        <w:rPr>
          <w:noProof/>
          <w:lang w:bidi="ar-SA"/>
        </w:rPr>
        <mc:AlternateContent>
          <mc:Choice Requires="wps">
            <w:drawing>
              <wp:anchor distT="0" distB="0" distL="114300" distR="114300" simplePos="0" relativeHeight="251763712" behindDoc="1" locked="0" layoutInCell="1" allowOverlap="1">
                <wp:simplePos x="0" y="0"/>
                <wp:positionH relativeFrom="page">
                  <wp:posOffset>5027930</wp:posOffset>
                </wp:positionH>
                <wp:positionV relativeFrom="page">
                  <wp:posOffset>7944485</wp:posOffset>
                </wp:positionV>
                <wp:extent cx="176530" cy="426720"/>
                <wp:effectExtent l="0" t="635" r="0" b="1270"/>
                <wp:wrapNone/>
                <wp:docPr id="218"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426720"/>
                        </a:xfrm>
                        <a:prstGeom prst="rect">
                          <a:avLst/>
                        </a:prstGeom>
                        <a:solidFill>
                          <a:srgbClr val="3836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0" o:spid="_x0000_s1026" style="position:absolute;margin-left:395.9pt;margin-top:625.55pt;width:13.9pt;height:33.6pt;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" fillcolor="#38363a" stroked="f">
                <w10:wrap anchorx="page" anchory="page"/>
              </v:rect>
            </w:pict>
          </mc:Fallback>
        </mc:AlternateContent>
      </w:r>
      <w:r>
        <w:rPr>
          <w:noProof/>
          <w:lang w:bidi="ar-SA"/>
        </w:rPr>
        <mc:AlternateContent>
          <mc:Choice Requires="wps">
            <w:drawing>
              <wp:anchor distT="0" distB="0" distL="114300" distR="114300" simplePos="0" relativeHeight="251764736" behindDoc="1" locked="0" layoutInCell="1" allowOverlap="1">
                <wp:simplePos x="0" y="0"/>
                <wp:positionH relativeFrom="page">
                  <wp:posOffset>3217545</wp:posOffset>
                </wp:positionH>
                <wp:positionV relativeFrom="page">
                  <wp:posOffset>7959725</wp:posOffset>
                </wp:positionV>
                <wp:extent cx="189230" cy="429895"/>
                <wp:effectExtent l="0" t="0" r="3175" b="1905"/>
                <wp:wrapNone/>
                <wp:docPr id="217"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429895"/>
                        </a:xfrm>
                        <a:prstGeom prst="rect">
                          <a:avLst/>
                        </a:prstGeom>
                        <a:solidFill>
                          <a:srgbClr val="3937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 o:spid="_x0000_s1026" style="position:absolute;margin-left:253.35pt;margin-top:626.75pt;width:14.9pt;height:33.85pt;z-index:-25155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" fillcolor="#39373a" stroked="f">
                <w10:wrap anchorx="page" anchory="page"/>
              </v:rect>
            </w:pict>
          </mc:Fallback>
        </mc:AlternateContent>
      </w:r>
      <w:r>
        <w:rPr>
          <w:noProof/>
          <w:lang w:bidi="ar-SA"/>
        </w:rPr>
        <mc:AlternateContent>
          <mc:Choice Requires="wps">
            <w:drawing>
              <wp:anchor distT="0" distB="0" distL="114300" distR="114300" simplePos="0" relativeHeight="251765760" behindDoc="1" locked="0" layoutInCell="1" allowOverlap="1">
                <wp:simplePos x="0" y="0"/>
                <wp:positionH relativeFrom="page">
                  <wp:posOffset>3845560</wp:posOffset>
                </wp:positionH>
                <wp:positionV relativeFrom="page">
                  <wp:posOffset>7959725</wp:posOffset>
                </wp:positionV>
                <wp:extent cx="210185" cy="420370"/>
                <wp:effectExtent l="0" t="0" r="1905" b="1905"/>
                <wp:wrapNone/>
                <wp:docPr id="216"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420370"/>
                        </a:xfrm>
                        <a:prstGeom prst="rect">
                          <a:avLst/>
                        </a:prstGeom>
                        <a:solidFill>
                          <a:srgbClr val="3937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8" o:spid="_x0000_s1026" style="position:absolute;margin-left:302.8pt;margin-top:626.75pt;width:16.55pt;height:33.1pt;z-index:-25155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" fillcolor="#39373b" stroked="f">
                <w10:wrap anchorx="page" anchory="page"/>
              </v:rect>
            </w:pict>
          </mc:Fallback>
        </mc:AlternateContent>
      </w:r>
      <w:r>
        <w:rPr>
          <w:noProof/>
          <w:lang w:bidi="ar-SA"/>
        </w:rPr>
        <mc:AlternateContent>
          <mc:Choice Requires="wps">
            <w:drawing>
              <wp:anchor distT="0" distB="0" distL="114300" distR="114300" simplePos="0" relativeHeight="251766784" behindDoc="1" locked="0" layoutInCell="1" allowOverlap="1">
                <wp:simplePos x="0" y="0"/>
                <wp:positionH relativeFrom="page">
                  <wp:posOffset>3016250</wp:posOffset>
                </wp:positionH>
                <wp:positionV relativeFrom="page">
                  <wp:posOffset>7962265</wp:posOffset>
                </wp:positionV>
                <wp:extent cx="182880" cy="420370"/>
                <wp:effectExtent l="0" t="0" r="1270" b="0"/>
                <wp:wrapNone/>
                <wp:docPr id="215"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20370"/>
                        </a:xfrm>
                        <a:prstGeom prst="rect">
                          <a:avLst/>
                        </a:prstGeom>
                        <a:solidFill>
                          <a:srgbClr val="3837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7" o:spid="_x0000_s1026" style="position:absolute;margin-left:237.5pt;margin-top:626.95pt;width:14.4pt;height:33.1pt;z-index:-25154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" fillcolor="#38373c" stroked="f">
                <w10:wrap anchorx="page" anchory="page"/>
              </v:rect>
            </w:pict>
          </mc:Fallback>
        </mc:AlternateContent>
      </w:r>
      <w:r>
        <w:rPr>
          <w:noProof/>
          <w:lang w:bidi="ar-SA"/>
        </w:rPr>
        <mc:AlternateContent>
          <mc:Choice Requires="wps">
            <w:drawing>
              <wp:anchor distT="0" distB="0" distL="114300" distR="114300" simplePos="0" relativeHeight="251767808" behindDoc="1" locked="0" layoutInCell="1" allowOverlap="1">
                <wp:simplePos x="0" y="0"/>
                <wp:positionH relativeFrom="page">
                  <wp:posOffset>2797175</wp:posOffset>
                </wp:positionH>
                <wp:positionV relativeFrom="page">
                  <wp:posOffset>7968615</wp:posOffset>
                </wp:positionV>
                <wp:extent cx="204470" cy="426720"/>
                <wp:effectExtent l="0" t="0" r="0" b="0"/>
                <wp:wrapNone/>
                <wp:docPr id="214"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 cy="426720"/>
                        </a:xfrm>
                        <a:prstGeom prst="rect">
                          <a:avLst/>
                        </a:prstGeom>
                        <a:solidFill>
                          <a:srgbClr val="3937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6" o:spid="_x0000_s1026" style="position:absolute;margin-left:220.25pt;margin-top:627.45pt;width:16.1pt;height:33.6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" fillcolor="#39373a" stroked="f">
                <w10:wrap anchorx="page" anchory="page"/>
              </v:rect>
            </w:pict>
          </mc:Fallback>
        </mc:AlternateContent>
      </w:r>
      <w:r>
        <w:rPr>
          <w:noProof/>
          <w:lang w:bidi="ar-SA"/>
        </w:rPr>
        <mc:AlternateContent>
          <mc:Choice Requires="wps">
            <w:drawing>
              <wp:anchor distT="0" distB="0" distL="114300" distR="114300" simplePos="0" relativeHeight="251768832" behindDoc="1" locked="0" layoutInCell="1" allowOverlap="1">
                <wp:simplePos x="0" y="0"/>
                <wp:positionH relativeFrom="page">
                  <wp:posOffset>2016760</wp:posOffset>
                </wp:positionH>
                <wp:positionV relativeFrom="page">
                  <wp:posOffset>7971790</wp:posOffset>
                </wp:positionV>
                <wp:extent cx="182880" cy="426720"/>
                <wp:effectExtent l="0" t="0" r="635" b="2540"/>
                <wp:wrapNone/>
                <wp:docPr id="213"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26720"/>
                        </a:xfrm>
                        <a:prstGeom prst="rect">
                          <a:avLst/>
                        </a:prstGeom>
                        <a:solidFill>
                          <a:srgbClr val="3935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5" o:spid="_x0000_s1026" style="position:absolute;margin-left:158.8pt;margin-top:627.7pt;width:14.4pt;height:33.6pt;z-index:-25154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" fillcolor="#39353a" stroked="f">
                <w10:wrap anchorx="page" anchory="page"/>
              </v:rect>
            </w:pict>
          </mc:Fallback>
        </mc:AlternateContent>
      </w:r>
      <w:r>
        <w:rPr>
          <w:noProof/>
          <w:lang w:bidi="ar-SA"/>
        </w:rPr>
        <mc:AlternateContent>
          <mc:Choice Requires="wps">
            <w:drawing>
              <wp:anchor distT="0" distB="0" distL="114300" distR="114300" simplePos="0" relativeHeight="251769856" behindDoc="1" locked="0" layoutInCell="1" allowOverlap="1">
                <wp:simplePos x="0" y="0"/>
                <wp:positionH relativeFrom="page">
                  <wp:posOffset>1623695</wp:posOffset>
                </wp:positionH>
                <wp:positionV relativeFrom="page">
                  <wp:posOffset>7977505</wp:posOffset>
                </wp:positionV>
                <wp:extent cx="176530" cy="426720"/>
                <wp:effectExtent l="4445" t="0" r="0" b="0"/>
                <wp:wrapNone/>
                <wp:docPr id="212"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426720"/>
                        </a:xfrm>
                        <a:prstGeom prst="rect">
                          <a:avLst/>
                        </a:prstGeom>
                        <a:solidFill>
                          <a:srgbClr val="3836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4" o:spid="_x0000_s1026" style="position:absolute;margin-left:127.85pt;margin-top:628.15pt;width:13.9pt;height:33.6pt;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" fillcolor="#38363a" stroked="f">
                <w10:wrap anchorx="page" anchory="page"/>
              </v:rect>
            </w:pict>
          </mc:Fallback>
        </mc:AlternateContent>
      </w:r>
      <w:r>
        <w:rPr>
          <w:noProof/>
          <w:lang w:bidi="ar-SA"/>
        </w:rPr>
        <mc:AlternateContent>
          <mc:Choice Requires="wps">
            <w:drawing>
              <wp:anchor distT="0" distB="0" distL="114300" distR="114300" simplePos="0" relativeHeight="251770880" behindDoc="1" locked="0" layoutInCell="1" allowOverlap="1">
                <wp:simplePos x="0" y="0"/>
                <wp:positionH relativeFrom="page">
                  <wp:posOffset>1815465</wp:posOffset>
                </wp:positionH>
                <wp:positionV relativeFrom="page">
                  <wp:posOffset>7977505</wp:posOffset>
                </wp:positionV>
                <wp:extent cx="182880" cy="420370"/>
                <wp:effectExtent l="0" t="0" r="1905" b="3175"/>
                <wp:wrapNone/>
                <wp:docPr id="211"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20370"/>
                        </a:xfrm>
                        <a:prstGeom prst="rect">
                          <a:avLst/>
                        </a:prstGeom>
                        <a:solidFill>
                          <a:srgbClr val="3836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3" o:spid="_x0000_s1026" style="position:absolute;margin-left:142.95pt;margin-top:628.15pt;width:14.4pt;height:33.1pt;z-index:-25154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" fillcolor="#38363b" stroked="f">
                <w10:wrap anchorx="page" anchory="page"/>
              </v:rect>
            </w:pict>
          </mc:Fallback>
        </mc:AlternateContent>
      </w:r>
      <w:r>
        <w:rPr>
          <w:noProof/>
          <w:lang w:bidi="ar-SA"/>
        </w:rPr>
        <mc:AlternateContent>
          <mc:Choice Requires="wps">
            <w:drawing>
              <wp:anchor distT="0" distB="0" distL="114300" distR="114300" simplePos="0" relativeHeight="251771904" behindDoc="1" locked="0" layoutInCell="1" allowOverlap="1">
                <wp:simplePos x="0" y="0"/>
                <wp:positionH relativeFrom="page">
                  <wp:posOffset>10514330</wp:posOffset>
                </wp:positionH>
                <wp:positionV relativeFrom="page">
                  <wp:posOffset>8044815</wp:posOffset>
                </wp:positionV>
                <wp:extent cx="164465" cy="408305"/>
                <wp:effectExtent l="0" t="0" r="0" b="0"/>
                <wp:wrapNone/>
                <wp:docPr id="210"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408305"/>
                        </a:xfrm>
                        <a:prstGeom prst="rect">
                          <a:avLst/>
                        </a:prstGeom>
                        <a:solidFill>
                          <a:srgbClr val="3733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2" o:spid="_x0000_s1026" style="position:absolute;margin-left:827.9pt;margin-top:633.45pt;width:12.95pt;height:32.15pt;z-index:-25154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" fillcolor="#373337" stroked="f">
                <w10:wrap anchorx="page" anchory="page"/>
              </v:rect>
            </w:pict>
          </mc:Fallback>
        </mc:AlternateContent>
      </w:r>
      <w:r>
        <w:rPr>
          <w:noProof/>
          <w:lang w:bidi="ar-SA"/>
        </w:rPr>
        <mc:AlternateContent>
          <mc:Choice Requires="wps">
            <w:drawing>
              <wp:anchor distT="0" distB="0" distL="114300" distR="114300" simplePos="0" relativeHeight="251772928" behindDoc="1" locked="0" layoutInCell="1" allowOverlap="1">
                <wp:simplePos x="0" y="0"/>
                <wp:positionH relativeFrom="page">
                  <wp:posOffset>2714625</wp:posOffset>
                </wp:positionH>
                <wp:positionV relativeFrom="page">
                  <wp:posOffset>8840470</wp:posOffset>
                </wp:positionV>
                <wp:extent cx="228600" cy="435610"/>
                <wp:effectExtent l="0" t="1270" r="0" b="1270"/>
                <wp:wrapNone/>
                <wp:docPr id="209"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35610"/>
                        </a:xfrm>
                        <a:prstGeom prst="rect">
                          <a:avLst/>
                        </a:prstGeom>
                        <a:solidFill>
                          <a:srgbClr val="3633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1" o:spid="_x0000_s1026" style="position:absolute;margin-left:213.75pt;margin-top:696.1pt;width:18pt;height:34.3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" fillcolor="#363338" stroked="f">
                <w10:wrap anchorx="page" anchory="page"/>
              </v:rect>
            </w:pict>
          </mc:Fallback>
        </mc:AlternateContent>
      </w:r>
      <w:r>
        <w:rPr>
          <w:noProof/>
          <w:lang w:bidi="ar-SA"/>
        </w:rPr>
        <mc:AlternateContent>
          <mc:Choice Requires="wps">
            <w:drawing>
              <wp:anchor distT="0" distB="0" distL="114300" distR="114300" simplePos="0" relativeHeight="251773952" behindDoc="1" locked="0" layoutInCell="1" allowOverlap="1">
                <wp:simplePos x="0" y="0"/>
                <wp:positionH relativeFrom="page">
                  <wp:posOffset>2025650</wp:posOffset>
                </wp:positionH>
                <wp:positionV relativeFrom="page">
                  <wp:posOffset>8846185</wp:posOffset>
                </wp:positionV>
                <wp:extent cx="186055" cy="433070"/>
                <wp:effectExtent l="0" t="0" r="0" b="0"/>
                <wp:wrapNone/>
                <wp:docPr id="208"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 cy="433070"/>
                        </a:xfrm>
                        <a:prstGeom prst="rect">
                          <a:avLst/>
                        </a:prstGeom>
                        <a:solidFill>
                          <a:srgbClr val="3634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0" o:spid="_x0000_s1026" style="position:absolute;margin-left:159.5pt;margin-top:696.55pt;width:14.65pt;height:34.1pt;z-index:-25154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" fillcolor="#363437" stroked="f">
                <w10:wrap anchorx="page" anchory="page"/>
              </v:rect>
            </w:pict>
          </mc:Fallback>
        </mc:AlternateContent>
      </w:r>
      <w:r>
        <w:rPr>
          <w:noProof/>
          <w:lang w:bidi="ar-SA"/>
        </w:rPr>
        <mc:AlternateContent>
          <mc:Choice Requires="wps">
            <w:drawing>
              <wp:anchor distT="0" distB="0" distL="114300" distR="114300" simplePos="0" relativeHeight="251774976" behindDoc="1" locked="0" layoutInCell="1" allowOverlap="1">
                <wp:simplePos x="0" y="0"/>
                <wp:positionH relativeFrom="page">
                  <wp:posOffset>1940560</wp:posOffset>
                </wp:positionH>
                <wp:positionV relativeFrom="page">
                  <wp:posOffset>1530985</wp:posOffset>
                </wp:positionV>
                <wp:extent cx="2810510" cy="3907790"/>
                <wp:effectExtent l="0" t="0" r="1905" b="0"/>
                <wp:wrapNone/>
                <wp:docPr id="20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0510" cy="3907790"/>
                        </a:xfrm>
                        <a:prstGeom prst="rect">
                          <a:avLst/>
                        </a:prstGeom>
                        <a:solidFill>
                          <a:srgbClr val="F7F7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9" o:spid="_x0000_s1026" style="position:absolute;margin-left:152.8pt;margin-top:120.55pt;width:221.3pt;height:307.7pt;z-index:-25154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" fillcolor="#f7f7f8" stroked="f">
                <w10:wrap anchorx="page" anchory="page"/>
              </v:rect>
            </w:pict>
          </mc:Fallback>
        </mc:AlternateContent>
      </w:r>
      <w:r>
        <w:rPr>
          <w:noProof/>
          <w:lang w:bidi="ar-SA"/>
        </w:rPr>
        <mc:AlternateContent>
          <mc:Choice Requires="wps">
            <w:drawing>
              <wp:anchor distT="0" distB="0" distL="114300" distR="114300" simplePos="0" relativeHeight="251776000" behindDoc="1" locked="0" layoutInCell="1" allowOverlap="1">
                <wp:simplePos x="0" y="0"/>
                <wp:positionH relativeFrom="page">
                  <wp:posOffset>8801735</wp:posOffset>
                </wp:positionH>
                <wp:positionV relativeFrom="page">
                  <wp:posOffset>1439545</wp:posOffset>
                </wp:positionV>
                <wp:extent cx="3002280" cy="4264025"/>
                <wp:effectExtent l="635" t="1270" r="0" b="1905"/>
                <wp:wrapNone/>
                <wp:docPr id="206"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4264025"/>
                        </a:xfrm>
                        <a:prstGeom prst="rect">
                          <a:avLst/>
                        </a:prstGeom>
                        <a:solidFill>
                          <a:srgbClr val="ECE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8" o:spid="_x0000_s1026" style="position:absolute;margin-left:693.05pt;margin-top:113.35pt;width:236.4pt;height:335.75pt;z-index:-2515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" fillcolor="#ece9e7" stroked="f">
                <w10:wrap anchorx="page" anchory="page"/>
              </v:rect>
            </w:pict>
          </mc:Fallback>
        </mc:AlternateContent>
      </w:r>
      <w:r>
        <w:rPr>
          <w:noProof/>
          <w:lang w:bidi="ar-SA"/>
        </w:rPr>
        <mc:AlternateContent>
          <mc:Choice Requires="wps">
            <w:drawing>
              <wp:anchor distT="0" distB="0" distL="114300" distR="114300" simplePos="0" relativeHeight="251777024" behindDoc="1" locked="0" layoutInCell="1" allowOverlap="1">
                <wp:simplePos x="0" y="0"/>
                <wp:positionH relativeFrom="page">
                  <wp:posOffset>9036050</wp:posOffset>
                </wp:positionH>
                <wp:positionV relativeFrom="page">
                  <wp:posOffset>8928735</wp:posOffset>
                </wp:positionV>
                <wp:extent cx="374650" cy="484505"/>
                <wp:effectExtent l="0" t="3810" r="0" b="0"/>
                <wp:wrapNone/>
                <wp:docPr id="205"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650" cy="484505"/>
                        </a:xfrm>
                        <a:prstGeom prst="rect">
                          <a:avLst/>
                        </a:prstGeom>
                        <a:solidFill>
                          <a:srgbClr val="F9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7" o:spid="_x0000_s1026" style="position:absolute;margin-left:711.5pt;margin-top:703.05pt;width:29.5pt;height:38.15pt;z-index:-25153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" fillcolor="#f9f7f7" stroked="f">
                <w10:wrap anchorx="page" anchory="page"/>
              </v:rect>
            </w:pict>
          </mc:Fallback>
        </mc:AlternateContent>
      </w:r>
      <w:r>
        <w:rPr>
          <w:noProof/>
          <w:lang w:bidi="ar-SA"/>
        </w:rPr>
        <mc:AlternateContent>
          <mc:Choice Requires="wps">
            <w:drawing>
              <wp:anchor distT="0" distB="0" distL="114300" distR="114300" simplePos="0" relativeHeight="251778048" behindDoc="1" locked="0" layoutInCell="1" allowOverlap="1">
                <wp:simplePos x="0" y="0"/>
                <wp:positionH relativeFrom="page">
                  <wp:posOffset>9880600</wp:posOffset>
                </wp:positionH>
                <wp:positionV relativeFrom="page">
                  <wp:posOffset>8922385</wp:posOffset>
                </wp:positionV>
                <wp:extent cx="280670" cy="487680"/>
                <wp:effectExtent l="3175" t="0" r="1905" b="635"/>
                <wp:wrapNone/>
                <wp:docPr id="204"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487680"/>
                        </a:xfrm>
                        <a:prstGeom prst="rect">
                          <a:avLst/>
                        </a:prstGeom>
                        <a:solidFill>
                          <a:srgbClr val="F8F6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6" o:spid="_x0000_s1026" style="position:absolute;margin-left:778pt;margin-top:702.55pt;width:22.1pt;height:38.4pt;z-index:-25153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" fillcolor="#f8f6f7" stroked="f">
                <w10:wrap anchorx="page" anchory="page"/>
              </v:rect>
            </w:pict>
          </mc:Fallback>
        </mc:AlternateContent>
      </w:r>
      <w:r>
        <w:rPr>
          <w:noProof/>
          <w:lang w:bidi="ar-SA"/>
        </w:rPr>
        <mc:AlternateContent>
          <mc:Choice Requires="wps">
            <w:drawing>
              <wp:anchor distT="0" distB="0" distL="114300" distR="114300" simplePos="0" relativeHeight="251779072" behindDoc="1" locked="0" layoutInCell="1" allowOverlap="1">
                <wp:simplePos x="0" y="0"/>
                <wp:positionH relativeFrom="page">
                  <wp:posOffset>10502265</wp:posOffset>
                </wp:positionH>
                <wp:positionV relativeFrom="page">
                  <wp:posOffset>7142480</wp:posOffset>
                </wp:positionV>
                <wp:extent cx="344170" cy="381000"/>
                <wp:effectExtent l="0" t="0" r="2540" b="1270"/>
                <wp:wrapNone/>
                <wp:docPr id="203"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170" cy="381000"/>
                        </a:xfrm>
                        <a:prstGeom prst="rect">
                          <a:avLst/>
                        </a:prstGeom>
                        <a:solidFill>
                          <a:srgbClr val="3A37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5" o:spid="_x0000_s1026" style="position:absolute;margin-left:826.95pt;margin-top:562.4pt;width:27.1pt;height:30pt;z-index:-25153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" fillcolor="#3a373a" stroked="f">
                <w10:wrap anchorx="page" anchory="page"/>
              </v:rect>
            </w:pict>
          </mc:Fallback>
        </mc:AlternateContent>
      </w:r>
      <w:r>
        <w:rPr>
          <w:noProof/>
          <w:lang w:bidi="ar-SA"/>
        </w:rPr>
        <mc:AlternateContent>
          <mc:Choice Requires="wps">
            <w:drawing>
              <wp:anchor distT="0" distB="0" distL="114300" distR="114300" simplePos="0" relativeHeight="251780096" behindDoc="1" locked="0" layoutInCell="1" allowOverlap="1">
                <wp:simplePos x="0" y="0"/>
                <wp:positionH relativeFrom="page">
                  <wp:posOffset>10621010</wp:posOffset>
                </wp:positionH>
                <wp:positionV relativeFrom="page">
                  <wp:posOffset>8922385</wp:posOffset>
                </wp:positionV>
                <wp:extent cx="301625" cy="487680"/>
                <wp:effectExtent l="635" t="0" r="2540" b="635"/>
                <wp:wrapNone/>
                <wp:docPr id="202"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487680"/>
                        </a:xfrm>
                        <a:prstGeom prst="rect">
                          <a:avLst/>
                        </a:prstGeom>
                        <a:solidFill>
                          <a:srgbClr val="F7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4" o:spid="_x0000_s1026" style="position:absolute;margin-left:836.3pt;margin-top:702.55pt;width:23.75pt;height:38.4pt;z-index:-25153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" fillcolor="#f7f6f6" stroked="f">
                <w10:wrap anchorx="page" anchory="page"/>
              </v:rect>
            </w:pict>
          </mc:Fallback>
        </mc:AlternateContent>
      </w:r>
      <w:r>
        <w:rPr>
          <w:noProof/>
          <w:lang w:bidi="ar-SA"/>
        </w:rPr>
        <mc:AlternateContent>
          <mc:Choice Requires="wps">
            <w:drawing>
              <wp:anchor distT="0" distB="0" distL="114300" distR="114300" simplePos="0" relativeHeight="251781120" behindDoc="1" locked="0" layoutInCell="1" allowOverlap="1">
                <wp:simplePos x="0" y="0"/>
                <wp:positionH relativeFrom="page">
                  <wp:posOffset>9877425</wp:posOffset>
                </wp:positionH>
                <wp:positionV relativeFrom="page">
                  <wp:posOffset>8041640</wp:posOffset>
                </wp:positionV>
                <wp:extent cx="472440" cy="411480"/>
                <wp:effectExtent l="0" t="2540" r="3810" b="0"/>
                <wp:wrapNone/>
                <wp:docPr id="201"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 cy="411480"/>
                        </a:xfrm>
                        <a:prstGeom prst="rect">
                          <a:avLst/>
                        </a:prstGeom>
                        <a:solidFill>
                          <a:srgbClr val="3533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3" o:spid="_x0000_s1026" style="position:absolute;margin-left:777.75pt;margin-top:633.2pt;width:37.2pt;height:32.4pt;z-index:-25153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" fillcolor="#353337"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20"/>
        <w:framePr w:wrap="none" w:vAnchor="page" w:hAnchor="page" w:x="5524" w:y="1671"/>
        <w:shd w:val="clear" w:color="auto" w:fill="auto"/>
        <w:spacing w:line="200" w:lineRule="exact"/>
        <w:jc w:val="left"/>
      </w:pPr>
      <w:bookmarkStart w:id="48" w:name="bookmark47"/>
      <w:r>
        <w:t>Dům čp. 29 v Borské ulici</w:t>
      </w:r>
      <w:bookmarkEnd w:id="48"/>
    </w:p>
    <w:p w:rsidR="00A83684" w:rsidRDefault="009061C9">
      <w:pPr>
        <w:pStyle w:val="Zkladntext20"/>
        <w:framePr w:wrap="none" w:vAnchor="page" w:hAnchor="page" w:x="1833" w:y="2014"/>
        <w:shd w:val="clear" w:color="auto" w:fill="auto"/>
        <w:spacing w:line="200" w:lineRule="exact"/>
        <w:jc w:val="left"/>
      </w:pPr>
      <w:r>
        <w:t>Patrový dům se štítovým rizalitem a rušivě zmodernizovanou secesní fasádou.</w:t>
      </w:r>
    </w:p>
    <w:p w:rsidR="00A83684" w:rsidRDefault="008806B4">
      <w:pPr>
        <w:framePr w:wrap="none" w:vAnchor="page" w:hAnchor="page" w:x="3047" w:y="2379"/>
        <w:rPr>
          <w:sz w:val="2"/>
          <w:szCs w:val="2"/>
        </w:rPr>
      </w:pPr>
      <w:r>
        <w:rPr>
          <w:noProof/>
          <w:lang w:bidi="ar-SA"/>
        </w:rPr>
        <w:drawing>
          <wp:inline distT="0" distB="0" distL="0" distR="0">
            <wp:extent cx="5457825" cy="3933825"/>
            <wp:effectExtent l="0" t="0" r="9525" b="9525"/>
            <wp:docPr id="149" name="obrázek 149" descr="image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image16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457825" cy="3933825"/>
                    </a:xfrm>
                    <a:prstGeom prst="rect">
                      <a:avLst/>
                    </a:prstGeom>
                    <a:noFill/>
                    <a:ln>
                      <a:noFill/>
                    </a:ln>
                  </pic:spPr>
                </pic:pic>
              </a:graphicData>
            </a:graphic>
          </wp:inline>
        </w:drawing>
      </w:r>
    </w:p>
    <w:p w:rsidR="00A83684" w:rsidRDefault="009061C9">
      <w:pPr>
        <w:pStyle w:val="Titulekobrzku0"/>
        <w:framePr w:wrap="none" w:vAnchor="page" w:hAnchor="page" w:x="5716" w:y="8679"/>
        <w:shd w:val="clear" w:color="auto" w:fill="auto"/>
        <w:spacing w:line="200" w:lineRule="exact"/>
      </w:pPr>
      <w:r>
        <w:t>Dům čp. 24 v Borské ulici</w:t>
      </w:r>
    </w:p>
    <w:p w:rsidR="00A83684" w:rsidRDefault="009061C9">
      <w:pPr>
        <w:pStyle w:val="Titulekobrzku0"/>
        <w:framePr w:wrap="none" w:vAnchor="page" w:hAnchor="page" w:x="1953" w:y="9017"/>
        <w:shd w:val="clear" w:color="auto" w:fill="auto"/>
        <w:spacing w:line="200" w:lineRule="exact"/>
      </w:pPr>
      <w:r>
        <w:t>Okapově orientovaný dům s valbovou střechou, částečně rušivá strohá fasáda s omezeným počtem plastických</w:t>
      </w:r>
    </w:p>
    <w:p w:rsidR="00A83684" w:rsidRDefault="008806B4">
      <w:pPr>
        <w:framePr w:wrap="none" w:vAnchor="page" w:hAnchor="page" w:x="1636" w:y="9344"/>
        <w:rPr>
          <w:sz w:val="2"/>
          <w:szCs w:val="2"/>
        </w:rPr>
      </w:pPr>
      <w:r>
        <w:rPr>
          <w:noProof/>
          <w:lang w:bidi="ar-SA"/>
        </w:rPr>
        <w:drawing>
          <wp:inline distT="0" distB="0" distL="0" distR="0">
            <wp:extent cx="6581775" cy="3876675"/>
            <wp:effectExtent l="0" t="0" r="9525" b="9525"/>
            <wp:docPr id="150" name="obrázek 150" descr="image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image16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81775" cy="3876675"/>
                    </a:xfrm>
                    <a:prstGeom prst="rect">
                      <a:avLst/>
                    </a:prstGeom>
                    <a:noFill/>
                    <a:ln>
                      <a:noFill/>
                    </a:ln>
                  </pic:spPr>
                </pic:pic>
              </a:graphicData>
            </a:graphic>
          </wp:inline>
        </w:drawing>
      </w:r>
    </w:p>
    <w:p w:rsidR="00A83684" w:rsidRDefault="009061C9">
      <w:pPr>
        <w:pStyle w:val="Nadpis320"/>
        <w:framePr w:wrap="none" w:vAnchor="page" w:hAnchor="page" w:x="16382" w:y="1671"/>
        <w:shd w:val="clear" w:color="auto" w:fill="auto"/>
        <w:spacing w:line="200" w:lineRule="exact"/>
        <w:jc w:val="left"/>
      </w:pPr>
      <w:bookmarkStart w:id="49" w:name="bookmark48"/>
      <w:r>
        <w:t>Dům čp. 11 v Borské ulici</w:t>
      </w:r>
      <w:bookmarkEnd w:id="49"/>
    </w:p>
    <w:p w:rsidR="00A83684" w:rsidRDefault="009061C9">
      <w:pPr>
        <w:pStyle w:val="Titulekobrzku0"/>
        <w:framePr w:wrap="none" w:vAnchor="page" w:hAnchor="page" w:x="12614" w:y="2017"/>
        <w:shd w:val="clear" w:color="auto" w:fill="auto"/>
        <w:spacing w:line="200" w:lineRule="exact"/>
      </w:pPr>
      <w:r>
        <w:t>Třípodlažní novostavba s utilitární fasádou.</w:t>
      </w:r>
    </w:p>
    <w:p w:rsidR="00A83684" w:rsidRDefault="008806B4">
      <w:pPr>
        <w:framePr w:wrap="none" w:vAnchor="page" w:hAnchor="page" w:x="13862" w:y="2259"/>
        <w:rPr>
          <w:sz w:val="2"/>
          <w:szCs w:val="2"/>
        </w:rPr>
      </w:pPr>
      <w:r>
        <w:rPr>
          <w:noProof/>
          <w:lang w:bidi="ar-SA"/>
        </w:rPr>
        <w:drawing>
          <wp:inline distT="0" distB="0" distL="0" distR="0">
            <wp:extent cx="3009900" cy="4276725"/>
            <wp:effectExtent l="0" t="0" r="0" b="9525"/>
            <wp:docPr id="151" name="obrázek 151" descr="image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image16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009900" cy="4276725"/>
                    </a:xfrm>
                    <a:prstGeom prst="rect">
                      <a:avLst/>
                    </a:prstGeom>
                    <a:noFill/>
                    <a:ln>
                      <a:noFill/>
                    </a:ln>
                  </pic:spPr>
                </pic:pic>
              </a:graphicData>
            </a:graphic>
          </wp:inline>
        </w:drawing>
      </w:r>
    </w:p>
    <w:p w:rsidR="00A83684" w:rsidRDefault="008806B4">
      <w:pPr>
        <w:framePr w:wrap="none" w:vAnchor="page" w:hAnchor="page" w:x="18806" w:y="2393"/>
        <w:rPr>
          <w:sz w:val="2"/>
          <w:szCs w:val="2"/>
        </w:rPr>
      </w:pPr>
      <w:r>
        <w:rPr>
          <w:noProof/>
          <w:lang w:bidi="ar-SA"/>
        </w:rPr>
        <w:drawing>
          <wp:inline distT="0" distB="0" distL="0" distR="0">
            <wp:extent cx="1819275" cy="3514725"/>
            <wp:effectExtent l="0" t="0" r="9525" b="9525"/>
            <wp:docPr id="152" name="obrázek 152" descr="image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image16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819275" cy="3514725"/>
                    </a:xfrm>
                    <a:prstGeom prst="rect">
                      <a:avLst/>
                    </a:prstGeom>
                    <a:noFill/>
                    <a:ln>
                      <a:noFill/>
                    </a:ln>
                  </pic:spPr>
                </pic:pic>
              </a:graphicData>
            </a:graphic>
          </wp:inline>
        </w:drawing>
      </w:r>
    </w:p>
    <w:p w:rsidR="00A83684" w:rsidRDefault="009061C9">
      <w:pPr>
        <w:pStyle w:val="Nadpis320"/>
        <w:framePr w:w="7392" w:h="604" w:hRule="exact" w:wrap="none" w:vAnchor="page" w:hAnchor="page" w:x="12623" w:y="9260"/>
        <w:shd w:val="clear" w:color="auto" w:fill="auto"/>
        <w:spacing w:after="83" w:line="200" w:lineRule="exact"/>
        <w:ind w:left="3580"/>
        <w:jc w:val="left"/>
      </w:pPr>
      <w:bookmarkStart w:id="50" w:name="bookmark49"/>
      <w:r>
        <w:t>Dům čp. 229 v Mostecké ulici</w:t>
      </w:r>
      <w:bookmarkEnd w:id="50"/>
    </w:p>
    <w:p w:rsidR="00A83684" w:rsidRDefault="009061C9">
      <w:pPr>
        <w:pStyle w:val="Zkladntext20"/>
        <w:framePr w:w="7392" w:h="604" w:hRule="exact" w:wrap="none" w:vAnchor="page" w:hAnchor="page" w:x="12623" w:y="9260"/>
        <w:shd w:val="clear" w:color="auto" w:fill="auto"/>
        <w:spacing w:line="200" w:lineRule="exact"/>
        <w:jc w:val="left"/>
      </w:pPr>
      <w:r>
        <w:t>Patrový zděný dům s velmi rušivou utilitární uliční fasádou i štítu západního průčelí.</w:t>
      </w:r>
    </w:p>
    <w:p w:rsidR="00A83684" w:rsidRDefault="008806B4">
      <w:pPr>
        <w:framePr w:wrap="none" w:vAnchor="page" w:hAnchor="page" w:x="13876" w:y="9968"/>
        <w:rPr>
          <w:sz w:val="2"/>
          <w:szCs w:val="2"/>
        </w:rPr>
      </w:pPr>
      <w:r>
        <w:rPr>
          <w:noProof/>
          <w:lang w:bidi="ar-SA"/>
        </w:rPr>
        <w:drawing>
          <wp:inline distT="0" distB="0" distL="0" distR="0">
            <wp:extent cx="4991100" cy="3438525"/>
            <wp:effectExtent l="0" t="0" r="0" b="9525"/>
            <wp:docPr id="153" name="obrázek 153" descr="image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image16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91100" cy="3438525"/>
                    </a:xfrm>
                    <a:prstGeom prst="rect">
                      <a:avLst/>
                    </a:prstGeom>
                    <a:noFill/>
                    <a:ln>
                      <a:noFill/>
                    </a:ln>
                  </pic:spPr>
                </pic:pic>
              </a:graphicData>
            </a:graphic>
          </wp:inline>
        </w:drawing>
      </w:r>
    </w:p>
    <w:p w:rsidR="00A83684" w:rsidRDefault="009061C9">
      <w:pPr>
        <w:pStyle w:val="ZhlavneboZpat20"/>
        <w:framePr w:wrap="none" w:vAnchor="page" w:hAnchor="page" w:x="12124" w:y="15450"/>
        <w:shd w:val="clear" w:color="auto" w:fill="auto"/>
        <w:spacing w:line="220" w:lineRule="exact"/>
      </w:pPr>
      <w:r>
        <w:t>50</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82144" behindDoc="1" locked="0" layoutInCell="1" allowOverlap="1">
                <wp:simplePos x="0" y="0"/>
                <wp:positionH relativeFrom="page">
                  <wp:posOffset>10528300</wp:posOffset>
                </wp:positionH>
                <wp:positionV relativeFrom="page">
                  <wp:posOffset>8591550</wp:posOffset>
                </wp:positionV>
                <wp:extent cx="391795" cy="495935"/>
                <wp:effectExtent l="3175" t="0" r="0" b="0"/>
                <wp:wrapNone/>
                <wp:docPr id="200"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795" cy="495935"/>
                        </a:xfrm>
                        <a:prstGeom prst="rect">
                          <a:avLst/>
                        </a:prstGeom>
                        <a:solidFill>
                          <a:srgbClr val="4742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7" o:spid="_x0000_s1026" style="position:absolute;margin-left:829pt;margin-top:676.5pt;width:30.85pt;height:39.05pt;z-index:-25153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" fillcolor="#474246" stroked="f">
                <w10:wrap anchorx="page" anchory="page"/>
              </v:rect>
            </w:pict>
          </mc:Fallback>
        </mc:AlternateContent>
      </w:r>
      <w:r>
        <w:rPr>
          <w:noProof/>
          <w:lang w:bidi="ar-SA"/>
        </w:rPr>
        <mc:AlternateContent>
          <mc:Choice Requires="wps">
            <w:drawing>
              <wp:anchor distT="0" distB="0" distL="114300" distR="114300" simplePos="0" relativeHeight="251783168" behindDoc="1" locked="0" layoutInCell="1" allowOverlap="1">
                <wp:simplePos x="0" y="0"/>
                <wp:positionH relativeFrom="page">
                  <wp:posOffset>9838690</wp:posOffset>
                </wp:positionH>
                <wp:positionV relativeFrom="page">
                  <wp:posOffset>4009390</wp:posOffset>
                </wp:positionV>
                <wp:extent cx="150495" cy="495935"/>
                <wp:effectExtent l="0" t="0" r="2540" b="0"/>
                <wp:wrapNone/>
                <wp:docPr id="199"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 cy="495935"/>
                        </a:xfrm>
                        <a:prstGeom prst="rect">
                          <a:avLst/>
                        </a:prstGeom>
                        <a:solidFill>
                          <a:srgbClr val="2C28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6" o:spid="_x0000_s1026" style="position:absolute;margin-left:774.7pt;margin-top:315.7pt;width:11.85pt;height:39.05pt;z-index:-25153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" fillcolor="#2c282d" stroked="f">
                <w10:wrap anchorx="page" anchory="page"/>
              </v:rect>
            </w:pict>
          </mc:Fallback>
        </mc:AlternateContent>
      </w:r>
      <w:r>
        <w:rPr>
          <w:noProof/>
          <w:lang w:bidi="ar-SA"/>
        </w:rPr>
        <mc:AlternateContent>
          <mc:Choice Requires="wps">
            <w:drawing>
              <wp:anchor distT="0" distB="0" distL="114300" distR="114300" simplePos="0" relativeHeight="251784192" behindDoc="1" locked="0" layoutInCell="1" allowOverlap="1">
                <wp:simplePos x="0" y="0"/>
                <wp:positionH relativeFrom="page">
                  <wp:posOffset>10682605</wp:posOffset>
                </wp:positionH>
                <wp:positionV relativeFrom="page">
                  <wp:posOffset>4019550</wp:posOffset>
                </wp:positionV>
                <wp:extent cx="207645" cy="485775"/>
                <wp:effectExtent l="0" t="0" r="0" b="0"/>
                <wp:wrapNone/>
                <wp:docPr id="198"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485775"/>
                        </a:xfrm>
                        <a:prstGeom prst="rect">
                          <a:avLst/>
                        </a:prstGeom>
                        <a:solidFill>
                          <a:srgbClr val="3431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026" style="position:absolute;margin-left:841.15pt;margin-top:316.5pt;width:16.35pt;height:38.25pt;z-index:-25153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" fillcolor="#343136" stroked="f">
                <w10:wrap anchorx="page" anchory="page"/>
              </v:rect>
            </w:pict>
          </mc:Fallback>
        </mc:AlternateContent>
      </w:r>
      <w:r>
        <w:rPr>
          <w:noProof/>
          <w:lang w:bidi="ar-SA"/>
        </w:rPr>
        <mc:AlternateContent>
          <mc:Choice Requires="wps">
            <w:drawing>
              <wp:anchor distT="0" distB="0" distL="114300" distR="114300" simplePos="0" relativeHeight="251785216" behindDoc="1" locked="0" layoutInCell="1" allowOverlap="1">
                <wp:simplePos x="0" y="0"/>
                <wp:positionH relativeFrom="page">
                  <wp:posOffset>9526905</wp:posOffset>
                </wp:positionH>
                <wp:positionV relativeFrom="page">
                  <wp:posOffset>4953635</wp:posOffset>
                </wp:positionV>
                <wp:extent cx="127000" cy="495935"/>
                <wp:effectExtent l="1905" t="635" r="4445" b="0"/>
                <wp:wrapNone/>
                <wp:docPr id="197"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495935"/>
                        </a:xfrm>
                        <a:prstGeom prst="rect">
                          <a:avLst/>
                        </a:prstGeom>
                        <a:solidFill>
                          <a:srgbClr val="2C28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26" style="position:absolute;margin-left:750.15pt;margin-top:390.05pt;width:10pt;height:39.05pt;z-index:-25153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" fillcolor="#2c282d" stroked="f">
                <w10:wrap anchorx="page" anchory="page"/>
              </v:rect>
            </w:pict>
          </mc:Fallback>
        </mc:AlternateContent>
      </w:r>
      <w:r>
        <w:rPr>
          <w:noProof/>
          <w:lang w:bidi="ar-SA"/>
        </w:rPr>
        <mc:AlternateContent>
          <mc:Choice Requires="wps">
            <w:drawing>
              <wp:anchor distT="0" distB="0" distL="114300" distR="114300" simplePos="0" relativeHeight="251786240" behindDoc="1" locked="0" layoutInCell="1" allowOverlap="1">
                <wp:simplePos x="0" y="0"/>
                <wp:positionH relativeFrom="page">
                  <wp:posOffset>2905125</wp:posOffset>
                </wp:positionH>
                <wp:positionV relativeFrom="page">
                  <wp:posOffset>7938135</wp:posOffset>
                </wp:positionV>
                <wp:extent cx="97155" cy="358140"/>
                <wp:effectExtent l="0" t="3810" r="0" b="0"/>
                <wp:wrapNone/>
                <wp:docPr id="196"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358140"/>
                        </a:xfrm>
                        <a:prstGeom prst="rect">
                          <a:avLst/>
                        </a:prstGeom>
                        <a:solidFill>
                          <a:srgbClr val="484B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3" o:spid="_x0000_s1026" style="position:absolute;margin-left:228.75pt;margin-top:625.05pt;width:7.65pt;height:28.2pt;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" fillcolor="#484b3d" stroked="f">
                <w10:wrap anchorx="page" anchory="page"/>
              </v:rect>
            </w:pict>
          </mc:Fallback>
        </mc:AlternateContent>
      </w:r>
      <w:r>
        <w:rPr>
          <w:noProof/>
          <w:lang w:bidi="ar-SA"/>
        </w:rPr>
        <mc:AlternateContent>
          <mc:Choice Requires="wps">
            <w:drawing>
              <wp:anchor distT="0" distB="0" distL="114300" distR="114300" simplePos="0" relativeHeight="251787264" behindDoc="1" locked="0" layoutInCell="1" allowOverlap="1">
                <wp:simplePos x="0" y="0"/>
                <wp:positionH relativeFrom="page">
                  <wp:posOffset>2898140</wp:posOffset>
                </wp:positionH>
                <wp:positionV relativeFrom="page">
                  <wp:posOffset>8936355</wp:posOffset>
                </wp:positionV>
                <wp:extent cx="187325" cy="351790"/>
                <wp:effectExtent l="2540" t="1905" r="635" b="0"/>
                <wp:wrapNone/>
                <wp:docPr id="195"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351790"/>
                        </a:xfrm>
                        <a:prstGeom prst="rect">
                          <a:avLst/>
                        </a:prstGeom>
                        <a:solidFill>
                          <a:srgbClr val="545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2" o:spid="_x0000_s1026" style="position:absolute;margin-left:228.2pt;margin-top:703.65pt;width:14.75pt;height:27.7pt;z-index:-25152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" fillcolor="#545648" stroked="f">
                <w10:wrap anchorx="page" anchory="page"/>
              </v:rect>
            </w:pict>
          </mc:Fallback>
        </mc:AlternateContent>
      </w:r>
      <w:r>
        <w:rPr>
          <w:noProof/>
          <w:lang w:bidi="ar-SA"/>
        </w:rPr>
        <mc:AlternateContent>
          <mc:Choice Requires="wps">
            <w:drawing>
              <wp:anchor distT="0" distB="0" distL="114300" distR="114300" simplePos="0" relativeHeight="251788288" behindDoc="1" locked="0" layoutInCell="1" allowOverlap="1">
                <wp:simplePos x="0" y="0"/>
                <wp:positionH relativeFrom="page">
                  <wp:posOffset>4871085</wp:posOffset>
                </wp:positionH>
                <wp:positionV relativeFrom="page">
                  <wp:posOffset>2314575</wp:posOffset>
                </wp:positionV>
                <wp:extent cx="2404745" cy="2750185"/>
                <wp:effectExtent l="3810" t="0" r="1270" b="2540"/>
                <wp:wrapNone/>
                <wp:docPr id="194"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4745" cy="2750185"/>
                        </a:xfrm>
                        <a:prstGeom prst="rect">
                          <a:avLst/>
                        </a:prstGeom>
                        <a:solidFill>
                          <a:srgbClr val="274C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1" o:spid="_x0000_s1026" style="position:absolute;margin-left:383.55pt;margin-top:182.25pt;width:189.35pt;height:216.55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" fillcolor="#274c85" stroked="f">
                <w10:wrap anchorx="page" anchory="page"/>
              </v:rect>
            </w:pict>
          </mc:Fallback>
        </mc:AlternateContent>
      </w:r>
      <w:r>
        <w:rPr>
          <w:noProof/>
          <w:lang w:bidi="ar-SA"/>
        </w:rPr>
        <mc:AlternateContent>
          <mc:Choice Requires="wps">
            <w:drawing>
              <wp:anchor distT="0" distB="0" distL="114300" distR="114300" simplePos="0" relativeHeight="251789312" behindDoc="1" locked="0" layoutInCell="1" allowOverlap="1">
                <wp:simplePos x="0" y="0"/>
                <wp:positionH relativeFrom="page">
                  <wp:posOffset>5829300</wp:posOffset>
                </wp:positionH>
                <wp:positionV relativeFrom="page">
                  <wp:posOffset>6266815</wp:posOffset>
                </wp:positionV>
                <wp:extent cx="184150" cy="318135"/>
                <wp:effectExtent l="0" t="0" r="0" b="0"/>
                <wp:wrapNone/>
                <wp:docPr id="193"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318135"/>
                        </a:xfrm>
                        <a:prstGeom prst="rect">
                          <a:avLst/>
                        </a:prstGeom>
                        <a:solidFill>
                          <a:srgbClr val="6C75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0" o:spid="_x0000_s1026" style="position:absolute;margin-left:459pt;margin-top:493.45pt;width:14.5pt;height:25.05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" fillcolor="#6c757a" stroked="f">
                <w10:wrap anchorx="page" anchory="page"/>
              </v:rect>
            </w:pict>
          </mc:Fallback>
        </mc:AlternateContent>
      </w:r>
      <w:r>
        <w:rPr>
          <w:noProof/>
          <w:lang w:bidi="ar-SA"/>
        </w:rPr>
        <mc:AlternateContent>
          <mc:Choice Requires="wps">
            <w:drawing>
              <wp:anchor distT="0" distB="0" distL="114300" distR="114300" simplePos="0" relativeHeight="251790336" behindDoc="1" locked="0" layoutInCell="1" allowOverlap="1">
                <wp:simplePos x="0" y="0"/>
                <wp:positionH relativeFrom="page">
                  <wp:posOffset>6130290</wp:posOffset>
                </wp:positionH>
                <wp:positionV relativeFrom="page">
                  <wp:posOffset>6263640</wp:posOffset>
                </wp:positionV>
                <wp:extent cx="191135" cy="318135"/>
                <wp:effectExtent l="0" t="0" r="3175" b="0"/>
                <wp:wrapNone/>
                <wp:docPr id="192"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318135"/>
                        </a:xfrm>
                        <a:prstGeom prst="rect">
                          <a:avLst/>
                        </a:prstGeom>
                        <a:solidFill>
                          <a:srgbClr val="C28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9" o:spid="_x0000_s1026" style="position:absolute;margin-left:482.7pt;margin-top:493.2pt;width:15.05pt;height:25.05pt;z-index:-25152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" fillcolor="#c28858" stroked="f">
                <w10:wrap anchorx="page" anchory="page"/>
              </v:rect>
            </w:pict>
          </mc:Fallback>
        </mc:AlternateContent>
      </w:r>
      <w:r>
        <w:rPr>
          <w:noProof/>
          <w:lang w:bidi="ar-SA"/>
        </w:rPr>
        <mc:AlternateContent>
          <mc:Choice Requires="wps">
            <w:drawing>
              <wp:anchor distT="0" distB="0" distL="114300" distR="114300" simplePos="0" relativeHeight="251791360" behindDoc="1" locked="0" layoutInCell="1" allowOverlap="1">
                <wp:simplePos x="0" y="0"/>
                <wp:positionH relativeFrom="page">
                  <wp:posOffset>11747500</wp:posOffset>
                </wp:positionH>
                <wp:positionV relativeFrom="page">
                  <wp:posOffset>4119880</wp:posOffset>
                </wp:positionV>
                <wp:extent cx="401955" cy="475615"/>
                <wp:effectExtent l="3175" t="0" r="4445" b="0"/>
                <wp:wrapNone/>
                <wp:docPr id="191"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 cy="475615"/>
                        </a:xfrm>
                        <a:prstGeom prst="rect">
                          <a:avLst/>
                        </a:prstGeom>
                        <a:solidFill>
                          <a:srgbClr val="191B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8" o:spid="_x0000_s1026" style="position:absolute;margin-left:925pt;margin-top:324.4pt;width:31.65pt;height:37.45pt;z-index:-25152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" fillcolor="#191b18" stroked="f">
                <w10:wrap anchorx="page" anchory="page"/>
              </v:rect>
            </w:pict>
          </mc:Fallback>
        </mc:AlternateContent>
      </w:r>
      <w:r>
        <w:rPr>
          <w:noProof/>
          <w:lang w:bidi="ar-SA"/>
        </w:rPr>
        <mc:AlternateContent>
          <mc:Choice Requires="wps">
            <w:drawing>
              <wp:anchor distT="0" distB="0" distL="114300" distR="114300" simplePos="0" relativeHeight="251792384" behindDoc="1" locked="0" layoutInCell="1" allowOverlap="1">
                <wp:simplePos x="0" y="0"/>
                <wp:positionH relativeFrom="page">
                  <wp:posOffset>5280025</wp:posOffset>
                </wp:positionH>
                <wp:positionV relativeFrom="page">
                  <wp:posOffset>6276975</wp:posOffset>
                </wp:positionV>
                <wp:extent cx="104140" cy="328295"/>
                <wp:effectExtent l="3175" t="0" r="0" b="0"/>
                <wp:wrapNone/>
                <wp:docPr id="190"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328295"/>
                        </a:xfrm>
                        <a:prstGeom prst="rect">
                          <a:avLst/>
                        </a:prstGeom>
                        <a:solidFill>
                          <a:srgbClr val="6B7A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7" o:spid="_x0000_s1026" style="position:absolute;margin-left:415.75pt;margin-top:494.25pt;width:8.2pt;height:25.85pt;z-index:-25152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" fillcolor="#6b7a82" stroked="f">
                <w10:wrap anchorx="page" anchory="page"/>
              </v:rect>
            </w:pict>
          </mc:Fallback>
        </mc:AlternateContent>
      </w:r>
      <w:r>
        <w:rPr>
          <w:noProof/>
          <w:lang w:bidi="ar-SA"/>
        </w:rPr>
        <mc:AlternateContent>
          <mc:Choice Requires="wps">
            <w:drawing>
              <wp:anchor distT="0" distB="0" distL="114300" distR="114300" simplePos="0" relativeHeight="251793408" behindDoc="1" locked="0" layoutInCell="1" allowOverlap="1">
                <wp:simplePos x="0" y="0"/>
                <wp:positionH relativeFrom="page">
                  <wp:posOffset>8170545</wp:posOffset>
                </wp:positionH>
                <wp:positionV relativeFrom="page">
                  <wp:posOffset>1942465</wp:posOffset>
                </wp:positionV>
                <wp:extent cx="2964180" cy="4006215"/>
                <wp:effectExtent l="0" t="0" r="0" b="4445"/>
                <wp:wrapNone/>
                <wp:docPr id="189"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4180" cy="4006215"/>
                        </a:xfrm>
                        <a:prstGeom prst="rect">
                          <a:avLst/>
                        </a:prstGeom>
                        <a:solidFill>
                          <a:srgbClr val="F5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6" o:spid="_x0000_s1026" style="position:absolute;margin-left:643.35pt;margin-top:152.95pt;width:233.4pt;height:315.45pt;z-index:-25152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" fillcolor="#f5f5f6" stroked="f">
                <w10:wrap anchorx="page" anchory="page"/>
              </v:rect>
            </w:pict>
          </mc:Fallback>
        </mc:AlternateContent>
      </w:r>
      <w:r>
        <w:rPr>
          <w:noProof/>
          <w:lang w:bidi="ar-SA"/>
        </w:rPr>
        <mc:AlternateContent>
          <mc:Choice Requires="wps">
            <w:drawing>
              <wp:anchor distT="0" distB="0" distL="114300" distR="114300" simplePos="0" relativeHeight="251794432" behindDoc="1" locked="0" layoutInCell="1" allowOverlap="1">
                <wp:simplePos x="0" y="0"/>
                <wp:positionH relativeFrom="page">
                  <wp:posOffset>12002135</wp:posOffset>
                </wp:positionH>
                <wp:positionV relativeFrom="page">
                  <wp:posOffset>5915025</wp:posOffset>
                </wp:positionV>
                <wp:extent cx="264795" cy="1151890"/>
                <wp:effectExtent l="635" t="0" r="1270" b="635"/>
                <wp:wrapNone/>
                <wp:docPr id="188"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 cy="1151890"/>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5" o:spid="_x0000_s1026" style="position:absolute;margin-left:945.05pt;margin-top:465.75pt;width:20.85pt;height:90.7pt;z-index:-25152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" fillcolor="#f4f4f4" stroked="f">
                <w10:wrap anchorx="page" anchory="page"/>
              </v:rect>
            </w:pict>
          </mc:Fallback>
        </mc:AlternateContent>
      </w:r>
      <w:r>
        <w:rPr>
          <w:noProof/>
          <w:lang w:bidi="ar-SA"/>
        </w:rPr>
        <mc:AlternateContent>
          <mc:Choice Requires="wps">
            <w:drawing>
              <wp:anchor distT="0" distB="0" distL="114300" distR="114300" simplePos="0" relativeHeight="251795456" behindDoc="1" locked="0" layoutInCell="1" allowOverlap="1">
                <wp:simplePos x="0" y="0"/>
                <wp:positionH relativeFrom="page">
                  <wp:posOffset>2185035</wp:posOffset>
                </wp:positionH>
                <wp:positionV relativeFrom="page">
                  <wp:posOffset>4582160</wp:posOffset>
                </wp:positionV>
                <wp:extent cx="401955" cy="693420"/>
                <wp:effectExtent l="3810" t="635" r="3810" b="1270"/>
                <wp:wrapNone/>
                <wp:docPr id="18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 cy="693420"/>
                        </a:xfrm>
                        <a:prstGeom prst="rect">
                          <a:avLst/>
                        </a:prstGeom>
                        <a:solidFill>
                          <a:srgbClr val="474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4" o:spid="_x0000_s1026" style="position:absolute;margin-left:172.05pt;margin-top:360.8pt;width:31.65pt;height:54.6pt;z-index:-25152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" fillcolor="#474648" stroked="f">
                <w10:wrap anchorx="page" anchory="page"/>
              </v:rect>
            </w:pict>
          </mc:Fallback>
        </mc:AlternateContent>
      </w:r>
      <w:r>
        <w:rPr>
          <w:noProof/>
          <w:lang w:bidi="ar-SA"/>
        </w:rPr>
        <mc:AlternateContent>
          <mc:Choice Requires="wps">
            <w:drawing>
              <wp:anchor distT="0" distB="0" distL="114300" distR="114300" simplePos="0" relativeHeight="251796480" behindDoc="1" locked="0" layoutInCell="1" allowOverlap="1">
                <wp:simplePos x="0" y="0"/>
                <wp:positionH relativeFrom="page">
                  <wp:posOffset>10032365</wp:posOffset>
                </wp:positionH>
                <wp:positionV relativeFrom="page">
                  <wp:posOffset>7191375</wp:posOffset>
                </wp:positionV>
                <wp:extent cx="4159885" cy="2367915"/>
                <wp:effectExtent l="2540" t="0" r="0" b="3810"/>
                <wp:wrapNone/>
                <wp:docPr id="185"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9885" cy="2367915"/>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3" o:spid="_x0000_s1026" style="position:absolute;margin-left:789.95pt;margin-top:566.25pt;width:327.55pt;height:186.45pt;z-index:-25152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" fillcolor="#f4f4f4" stroked="f">
                <w10:wrap anchorx="page" anchory="page"/>
              </v:rect>
            </w:pict>
          </mc:Fallback>
        </mc:AlternateContent>
      </w:r>
      <w:r>
        <w:rPr>
          <w:noProof/>
          <w:lang w:bidi="ar-SA"/>
        </w:rPr>
        <mc:AlternateContent>
          <mc:Choice Requires="wps">
            <w:drawing>
              <wp:anchor distT="0" distB="0" distL="114300" distR="114300" simplePos="0" relativeHeight="251821056" behindDoc="1" locked="0" layoutInCell="1" allowOverlap="1">
                <wp:simplePos x="0" y="0"/>
                <wp:positionH relativeFrom="page">
                  <wp:posOffset>9885045</wp:posOffset>
                </wp:positionH>
                <wp:positionV relativeFrom="page">
                  <wp:posOffset>1979295</wp:posOffset>
                </wp:positionV>
                <wp:extent cx="298450" cy="0"/>
                <wp:effectExtent l="7620" t="7620" r="8255" b="11430"/>
                <wp:wrapNone/>
                <wp:docPr id="184"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9845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12" o:spid="_x0000_s1026" type="#_x0000_t32" style="position:absolute;margin-left:778.35pt;margin-top:155.85pt;width:23.5pt;height:0;z-index:-25149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" filled="t" strokeweight=".2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22080" behindDoc="1" locked="0" layoutInCell="1" allowOverlap="1">
                <wp:simplePos x="0" y="0"/>
                <wp:positionH relativeFrom="page">
                  <wp:posOffset>10364470</wp:posOffset>
                </wp:positionH>
                <wp:positionV relativeFrom="page">
                  <wp:posOffset>1986280</wp:posOffset>
                </wp:positionV>
                <wp:extent cx="545465" cy="0"/>
                <wp:effectExtent l="10795" t="5080" r="5715" b="13970"/>
                <wp:wrapNone/>
                <wp:docPr id="183"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4546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11" o:spid="_x0000_s1026" type="#_x0000_t32" style="position:absolute;margin-left:816.1pt;margin-top:156.4pt;width:42.95pt;height:0;z-index:-25149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" filled="t" strokeweight=".2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23104" behindDoc="1" locked="0" layoutInCell="1" allowOverlap="1">
                <wp:simplePos x="0" y="0"/>
                <wp:positionH relativeFrom="page">
                  <wp:posOffset>1783080</wp:posOffset>
                </wp:positionH>
                <wp:positionV relativeFrom="page">
                  <wp:posOffset>2012950</wp:posOffset>
                </wp:positionV>
                <wp:extent cx="2961005" cy="0"/>
                <wp:effectExtent l="11430" t="12700" r="8890" b="6350"/>
                <wp:wrapNone/>
                <wp:docPr id="182"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961005" cy="0"/>
                        </a:xfrm>
                        <a:prstGeom prst="straightConnector1">
                          <a:avLst/>
                        </a:prstGeom>
                        <a:solidFill>
                          <a:srgbClr val="FFFFFF"/>
                        </a:solidFill>
                        <a:ln w="698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10" o:spid="_x0000_s1026" type="#_x0000_t32" style="position:absolute;margin-left:140.4pt;margin-top:158.5pt;width:233.15pt;height:0;z-index:-25149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" filled="t" strokeweight=".55pt">
                <v:path arrowok="f"/>
                <o:lock v:ext="edit" shapetype="f"/>
                <w10:wrap anchorx="page" anchory="page"/>
              </v:shape>
            </w:pict>
          </mc:Fallback>
        </mc:AlternateContent>
      </w:r>
      <w:r>
        <w:rPr>
          <w:noProof/>
          <w:lang w:bidi="ar-SA"/>
        </w:rPr>
        <mc:AlternateContent>
          <mc:Choice Requires="wps">
            <w:drawing>
              <wp:anchor distT="0" distB="0" distL="114300" distR="114300" simplePos="0" relativeHeight="251824128" behindDoc="1" locked="0" layoutInCell="1" allowOverlap="1">
                <wp:simplePos x="0" y="0"/>
                <wp:positionH relativeFrom="page">
                  <wp:posOffset>8250555</wp:posOffset>
                </wp:positionH>
                <wp:positionV relativeFrom="page">
                  <wp:posOffset>2029460</wp:posOffset>
                </wp:positionV>
                <wp:extent cx="358775" cy="0"/>
                <wp:effectExtent l="11430" t="10160" r="10795" b="8890"/>
                <wp:wrapNone/>
                <wp:docPr id="181"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35877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id="AutoShape 209" o:spid="_x0000_s1026" type="#_x0000_t32" style="position:absolute;margin-left:649.65pt;margin-top:159.8pt;width:28.25pt;height:0;z-index:-25149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" filled="t" strokeweight=".25pt">
                <v:path arrowok="f"/>
                <o:lock v:ext="edit" shapetype="f"/>
                <w10:wrap anchorx="page" anchory="page"/>
              </v:shape>
            </w:pict>
          </mc:Fallback>
        </mc:AlternateContent>
      </w:r>
    </w:p>
    <w:p w:rsidR="00A83684" w:rsidRDefault="009061C9">
      <w:pPr>
        <w:pStyle w:val="ZhlavneboZpat0"/>
        <w:framePr w:wrap="none" w:vAnchor="page" w:hAnchor="page" w:x="17541" w:y="1138"/>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20"/>
        <w:framePr w:w="10117" w:h="1434" w:hRule="exact" w:wrap="none" w:vAnchor="page" w:hAnchor="page" w:x="1838" w:y="1557"/>
        <w:shd w:val="clear" w:color="auto" w:fill="auto"/>
        <w:spacing w:line="343" w:lineRule="exact"/>
        <w:ind w:right="20"/>
        <w:jc w:val="center"/>
      </w:pPr>
      <w:bookmarkStart w:id="51" w:name="bookmark50"/>
      <w:r>
        <w:t>Dům čp. 256 a 257 v Nádražní ulici</w:t>
      </w:r>
      <w:bookmarkEnd w:id="51"/>
    </w:p>
    <w:p w:rsidR="00A83684" w:rsidRDefault="009061C9">
      <w:pPr>
        <w:pStyle w:val="Zkladntext20"/>
        <w:framePr w:w="10117" w:h="1434" w:hRule="exact" w:wrap="none" w:vAnchor="page" w:hAnchor="page" w:x="1838" w:y="1557"/>
        <w:shd w:val="clear" w:color="auto" w:fill="auto"/>
        <w:spacing w:line="343" w:lineRule="exact"/>
      </w:pPr>
      <w:r>
        <w:t>Jedná se o na sebe navazující zděné patrové řadové domy. Dům čp. 256 má vnitřní polohu, je osově souměrný se dvěma bočními štítovými rizality. Původní secesní fasáda byla zcela zničena. Dům čp. 257 je nárožní, přičemž je zkosené nároží zakončeno věží. Také u tohoto domu byla v fasáda v minulosti zcela otlučena.</w:t>
      </w:r>
    </w:p>
    <w:p w:rsidR="00A83684" w:rsidRDefault="009061C9">
      <w:pPr>
        <w:pStyle w:val="Zkladntext150"/>
        <w:framePr w:wrap="none" w:vAnchor="page" w:hAnchor="page" w:x="5040" w:y="6239"/>
        <w:shd w:val="clear" w:color="auto" w:fill="auto"/>
        <w:spacing w:line="240" w:lineRule="exact"/>
      </w:pPr>
      <w:r>
        <w:rPr>
          <w:rStyle w:val="Zkladntext151"/>
        </w:rPr>
        <w:t>1</w:t>
      </w:r>
      <w:r>
        <w:rPr>
          <w:rStyle w:val="Zkladntext152"/>
        </w:rPr>
        <w:t>1</w:t>
      </w:r>
      <w:r>
        <w:rPr>
          <w:rStyle w:val="Zkladntext151"/>
        </w:rPr>
        <w:t>11</w:t>
      </w:r>
      <w:r>
        <w:rPr>
          <w:rStyle w:val="Zkladntext153"/>
        </w:rPr>
        <w:t>1</w:t>
      </w:r>
      <w:r>
        <w:rPr>
          <w:rStyle w:val="Zkladntext152"/>
        </w:rPr>
        <w:t>1</w:t>
      </w:r>
      <w:r>
        <w:rPr>
          <w:rStyle w:val="Zkladntext151"/>
        </w:rPr>
        <w:t>1</w:t>
      </w:r>
      <w:r>
        <w:rPr>
          <w:rStyle w:val="Zkladntext154"/>
        </w:rPr>
        <w:t>1</w:t>
      </w:r>
      <w:r>
        <w:rPr>
          <w:rStyle w:val="Zkladntext152"/>
        </w:rPr>
        <w:t>1</w:t>
      </w:r>
      <w:r>
        <w:rPr>
          <w:rStyle w:val="Zkladntext154"/>
        </w:rPr>
        <w:t>11</w:t>
      </w:r>
      <w:r>
        <w:rPr>
          <w:rStyle w:val="Zkladntext15Arial12ptTundkovn0pt"/>
        </w:rPr>
        <w:t xml:space="preserve"> </w:t>
      </w:r>
      <w:r>
        <w:rPr>
          <w:rStyle w:val="Zkladntext15Arial12ptTundkovn0pt0"/>
        </w:rPr>
        <w:t xml:space="preserve">í </w:t>
      </w:r>
      <w:r>
        <w:rPr>
          <w:rStyle w:val="Zkladntext15Arial12ptTundkovn0pt1"/>
        </w:rPr>
        <w:t>a</w:t>
      </w:r>
      <w:r>
        <w:rPr>
          <w:rStyle w:val="Zkladntext15Arial12ptTundkovn0pt2"/>
        </w:rPr>
        <w:t xml:space="preserve"> </w:t>
      </w:r>
      <w:r>
        <w:rPr>
          <w:rStyle w:val="Zkladntext15Arial12ptTundkovn0pt3"/>
        </w:rPr>
        <w:t>rt</w:t>
      </w:r>
    </w:p>
    <w:p w:rsidR="00A83684" w:rsidRDefault="009061C9">
      <w:pPr>
        <w:pStyle w:val="Zkladntext100"/>
        <w:framePr w:wrap="none" w:vAnchor="page" w:hAnchor="page" w:x="3289" w:y="8583"/>
        <w:shd w:val="clear" w:color="auto" w:fill="auto"/>
        <w:spacing w:line="150" w:lineRule="exact"/>
        <w:jc w:val="left"/>
      </w:pPr>
      <w:r>
        <w:rPr>
          <w:rStyle w:val="Zkladntext10Malpsmenadkovn0pt"/>
          <w:b/>
          <w:bCs/>
        </w:rPr>
        <w:t>cukrarná</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65"/>
        <w:gridCol w:w="628"/>
        <w:gridCol w:w="433"/>
      </w:tblGrid>
      <w:tr w:rsidR="00A83684">
        <w:trPr>
          <w:trHeight w:hRule="exact" w:val="280"/>
        </w:trPr>
        <w:tc>
          <w:tcPr>
            <w:tcW w:w="665" w:type="dxa"/>
            <w:shd w:val="clear" w:color="auto" w:fill="FFFFFF"/>
          </w:tcPr>
          <w:p w:rsidR="00A83684" w:rsidRDefault="00A83684">
            <w:pPr>
              <w:framePr w:w="1725" w:h="997" w:wrap="none" w:vAnchor="page" w:hAnchor="page" w:x="2329" w:y="11653"/>
              <w:rPr>
                <w:sz w:val="10"/>
                <w:szCs w:val="10"/>
              </w:rPr>
            </w:pPr>
          </w:p>
        </w:tc>
        <w:tc>
          <w:tcPr>
            <w:tcW w:w="628" w:type="dxa"/>
            <w:shd w:val="clear" w:color="auto" w:fill="FFFFFF"/>
          </w:tcPr>
          <w:p w:rsidR="00A83684" w:rsidRDefault="00A83684">
            <w:pPr>
              <w:framePr w:w="1725" w:h="997" w:wrap="none" w:vAnchor="page" w:hAnchor="page" w:x="2329" w:y="11653"/>
              <w:rPr>
                <w:sz w:val="10"/>
                <w:szCs w:val="10"/>
              </w:rPr>
            </w:pPr>
          </w:p>
        </w:tc>
        <w:tc>
          <w:tcPr>
            <w:tcW w:w="433" w:type="dxa"/>
            <w:shd w:val="clear" w:color="auto" w:fill="FFFFFF"/>
          </w:tcPr>
          <w:p w:rsidR="00A83684" w:rsidRDefault="00A83684">
            <w:pPr>
              <w:framePr w:w="1725" w:h="997" w:wrap="none" w:vAnchor="page" w:hAnchor="page" w:x="2329" w:y="11653"/>
              <w:rPr>
                <w:sz w:val="10"/>
                <w:szCs w:val="10"/>
              </w:rPr>
            </w:pPr>
          </w:p>
        </w:tc>
      </w:tr>
      <w:tr w:rsidR="00A83684">
        <w:trPr>
          <w:trHeight w:hRule="exact" w:val="717"/>
        </w:trPr>
        <w:tc>
          <w:tcPr>
            <w:tcW w:w="665" w:type="dxa"/>
            <w:shd w:val="clear" w:color="auto" w:fill="FFFFFF"/>
          </w:tcPr>
          <w:p w:rsidR="00A83684" w:rsidRDefault="00A83684">
            <w:pPr>
              <w:framePr w:w="1725" w:h="997" w:wrap="none" w:vAnchor="page" w:hAnchor="page" w:x="2329" w:y="11653"/>
              <w:rPr>
                <w:sz w:val="10"/>
                <w:szCs w:val="10"/>
              </w:rPr>
            </w:pPr>
          </w:p>
        </w:tc>
        <w:tc>
          <w:tcPr>
            <w:tcW w:w="628" w:type="dxa"/>
            <w:shd w:val="clear" w:color="auto" w:fill="FFFFFF"/>
            <w:textDirection w:val="tbRl"/>
          </w:tcPr>
          <w:p w:rsidR="00A83684" w:rsidRDefault="009061C9">
            <w:pPr>
              <w:pStyle w:val="Zkladntext20"/>
              <w:framePr w:w="1725" w:h="997" w:wrap="none" w:vAnchor="page" w:hAnchor="page" w:x="2329" w:y="11653"/>
              <w:shd w:val="clear" w:color="auto" w:fill="auto"/>
              <w:spacing w:line="200" w:lineRule="exact"/>
              <w:jc w:val="right"/>
            </w:pPr>
            <w:r>
              <w:rPr>
                <w:rStyle w:val="Zkladntext2MSReferenceSansSerif"/>
              </w:rPr>
              <w:t>1</w:t>
            </w:r>
          </w:p>
        </w:tc>
        <w:tc>
          <w:tcPr>
            <w:tcW w:w="433" w:type="dxa"/>
            <w:shd w:val="clear" w:color="auto" w:fill="FFFFFF"/>
          </w:tcPr>
          <w:p w:rsidR="00A83684" w:rsidRDefault="00A83684">
            <w:pPr>
              <w:framePr w:w="1725" w:h="997" w:wrap="none" w:vAnchor="page" w:hAnchor="page" w:x="2329" w:y="11653"/>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818"/>
        <w:gridCol w:w="1065"/>
        <w:gridCol w:w="295"/>
        <w:gridCol w:w="702"/>
        <w:gridCol w:w="306"/>
      </w:tblGrid>
      <w:tr w:rsidR="00A83684">
        <w:trPr>
          <w:trHeight w:hRule="exact" w:val="237"/>
        </w:trPr>
        <w:tc>
          <w:tcPr>
            <w:tcW w:w="818" w:type="dxa"/>
            <w:shd w:val="clear" w:color="auto" w:fill="FFFFFF"/>
          </w:tcPr>
          <w:p w:rsidR="00A83684" w:rsidRDefault="00A83684">
            <w:pPr>
              <w:framePr w:w="3186" w:h="902" w:wrap="none" w:vAnchor="page" w:hAnchor="page" w:x="7931" w:y="6726"/>
              <w:rPr>
                <w:sz w:val="10"/>
                <w:szCs w:val="10"/>
              </w:rPr>
            </w:pPr>
          </w:p>
        </w:tc>
        <w:tc>
          <w:tcPr>
            <w:tcW w:w="1065" w:type="dxa"/>
            <w:tcBorders>
              <w:top w:val="single" w:sz="4" w:space="0" w:color="auto"/>
            </w:tcBorders>
            <w:shd w:val="clear" w:color="auto" w:fill="FFFFFF"/>
            <w:vAlign w:val="bottom"/>
          </w:tcPr>
          <w:p w:rsidR="00A83684" w:rsidRDefault="009061C9">
            <w:pPr>
              <w:pStyle w:val="Zkladntext20"/>
              <w:framePr w:w="3186" w:h="902" w:wrap="none" w:vAnchor="page" w:hAnchor="page" w:x="7931" w:y="6726"/>
              <w:shd w:val="clear" w:color="auto" w:fill="auto"/>
              <w:spacing w:line="200" w:lineRule="exact"/>
              <w:jc w:val="right"/>
            </w:pPr>
            <w:r>
              <w:rPr>
                <w:rStyle w:val="Zkladntext2dkovn0pt"/>
              </w:rPr>
              <w:t>F</w:t>
            </w:r>
          </w:p>
          <w:p w:rsidR="00A83684" w:rsidRDefault="009061C9">
            <w:pPr>
              <w:pStyle w:val="Zkladntext20"/>
              <w:framePr w:w="3186" w:h="902" w:wrap="none" w:vAnchor="page" w:hAnchor="page" w:x="7931" w:y="6726"/>
              <w:shd w:val="clear" w:color="auto" w:fill="auto"/>
              <w:spacing w:line="200" w:lineRule="exact"/>
              <w:jc w:val="right"/>
            </w:pPr>
            <w:r>
              <w:rPr>
                <w:rStyle w:val="Zkladntext2Malpsmenadkovn0pt"/>
              </w:rPr>
              <w:t>íELLlLJ L</w:t>
            </w:r>
          </w:p>
        </w:tc>
        <w:tc>
          <w:tcPr>
            <w:tcW w:w="295" w:type="dxa"/>
            <w:shd w:val="clear" w:color="auto" w:fill="FFFFFF"/>
          </w:tcPr>
          <w:p w:rsidR="00A83684" w:rsidRDefault="00A83684">
            <w:pPr>
              <w:framePr w:w="3186" w:h="902" w:wrap="none" w:vAnchor="page" w:hAnchor="page" w:x="7931" w:y="6726"/>
              <w:rPr>
                <w:sz w:val="10"/>
                <w:szCs w:val="10"/>
              </w:rPr>
            </w:pPr>
          </w:p>
        </w:tc>
        <w:tc>
          <w:tcPr>
            <w:tcW w:w="702" w:type="dxa"/>
            <w:tcBorders>
              <w:left w:val="single" w:sz="4" w:space="0" w:color="auto"/>
            </w:tcBorders>
            <w:shd w:val="clear" w:color="auto" w:fill="FFFFFF"/>
          </w:tcPr>
          <w:p w:rsidR="00A83684" w:rsidRDefault="00A83684">
            <w:pPr>
              <w:framePr w:w="3186" w:h="902" w:wrap="none" w:vAnchor="page" w:hAnchor="page" w:x="7931" w:y="6726"/>
              <w:rPr>
                <w:sz w:val="10"/>
                <w:szCs w:val="10"/>
              </w:rPr>
            </w:pPr>
          </w:p>
        </w:tc>
        <w:tc>
          <w:tcPr>
            <w:tcW w:w="306" w:type="dxa"/>
            <w:tcBorders>
              <w:right w:val="single" w:sz="4" w:space="0" w:color="auto"/>
            </w:tcBorders>
            <w:shd w:val="clear" w:color="auto" w:fill="FFFFFF"/>
            <w:vAlign w:val="bottom"/>
          </w:tcPr>
          <w:p w:rsidR="00A83684" w:rsidRDefault="009061C9">
            <w:pPr>
              <w:pStyle w:val="Zkladntext20"/>
              <w:framePr w:w="3186" w:h="902" w:wrap="none" w:vAnchor="page" w:hAnchor="page" w:x="7931" w:y="6726"/>
              <w:shd w:val="clear" w:color="auto" w:fill="auto"/>
              <w:spacing w:line="200" w:lineRule="exact"/>
              <w:jc w:val="left"/>
            </w:pPr>
            <w:r>
              <w:rPr>
                <w:rStyle w:val="Zkladntext2dkovn0pt0"/>
              </w:rPr>
              <w:t>milí</w:t>
            </w:r>
          </w:p>
        </w:tc>
      </w:tr>
      <w:tr w:rsidR="00A83684">
        <w:trPr>
          <w:trHeight w:hRule="exact" w:val="459"/>
        </w:trPr>
        <w:tc>
          <w:tcPr>
            <w:tcW w:w="818" w:type="dxa"/>
            <w:shd w:val="clear" w:color="auto" w:fill="FFFFFF"/>
          </w:tcPr>
          <w:p w:rsidR="00A83684" w:rsidRDefault="009061C9">
            <w:pPr>
              <w:pStyle w:val="Zkladntext20"/>
              <w:framePr w:w="3186" w:h="902" w:wrap="none" w:vAnchor="page" w:hAnchor="page" w:x="7931" w:y="6726"/>
              <w:shd w:val="clear" w:color="auto" w:fill="auto"/>
              <w:spacing w:line="200" w:lineRule="exact"/>
              <w:jc w:val="left"/>
            </w:pPr>
            <w:r>
              <w:rPr>
                <w:rStyle w:val="Zkladntext2MSReferenceSansSerif85ptdkovn-1pt"/>
              </w:rPr>
              <w:t xml:space="preserve">I </w:t>
            </w:r>
            <w:r>
              <w:rPr>
                <w:rStyle w:val="Zkladntext2dkovn0pt1"/>
              </w:rPr>
              <w:t>"</w:t>
            </w:r>
          </w:p>
        </w:tc>
        <w:tc>
          <w:tcPr>
            <w:tcW w:w="1065" w:type="dxa"/>
            <w:shd w:val="clear" w:color="auto" w:fill="FFFFFF"/>
            <w:vAlign w:val="bottom"/>
          </w:tcPr>
          <w:p w:rsidR="00A83684" w:rsidRDefault="009061C9">
            <w:pPr>
              <w:pStyle w:val="Zkladntext20"/>
              <w:framePr w:w="3186" w:h="902" w:wrap="none" w:vAnchor="page" w:hAnchor="page" w:x="7931" w:y="6726"/>
              <w:shd w:val="clear" w:color="auto" w:fill="auto"/>
              <w:spacing w:line="120" w:lineRule="exact"/>
              <w:jc w:val="right"/>
            </w:pPr>
            <w:r>
              <w:rPr>
                <w:rStyle w:val="Zkladntext2Sylfaen6pt"/>
              </w:rPr>
              <w:t xml:space="preserve">p </w:t>
            </w:r>
            <w:r>
              <w:rPr>
                <w:rStyle w:val="Zkladntext2MSReferenceSansSerif55pt"/>
                <w:vertAlign w:val="superscript"/>
              </w:rPr>
              <w:t>1</w:t>
            </w:r>
          </w:p>
          <w:p w:rsidR="00A83684" w:rsidRDefault="009061C9">
            <w:pPr>
              <w:pStyle w:val="Zkladntext20"/>
              <w:framePr w:w="3186" w:h="902" w:wrap="none" w:vAnchor="page" w:hAnchor="page" w:x="7931" w:y="6726"/>
              <w:shd w:val="clear" w:color="auto" w:fill="auto"/>
              <w:spacing w:line="200" w:lineRule="exact"/>
              <w:jc w:val="right"/>
            </w:pPr>
            <w:r>
              <w:rPr>
                <w:rStyle w:val="Zkladntext2dkovn0pt1"/>
              </w:rPr>
              <w:t>LJU Ji</w:t>
            </w:r>
          </w:p>
        </w:tc>
        <w:tc>
          <w:tcPr>
            <w:tcW w:w="295" w:type="dxa"/>
            <w:tcBorders>
              <w:left w:val="single" w:sz="4" w:space="0" w:color="auto"/>
            </w:tcBorders>
            <w:shd w:val="clear" w:color="auto" w:fill="FFFFFF"/>
          </w:tcPr>
          <w:p w:rsidR="00A83684" w:rsidRDefault="009061C9">
            <w:pPr>
              <w:pStyle w:val="Zkladntext20"/>
              <w:framePr w:w="3186" w:h="902" w:wrap="none" w:vAnchor="page" w:hAnchor="page" w:x="7931" w:y="6726"/>
              <w:shd w:val="clear" w:color="auto" w:fill="auto"/>
              <w:spacing w:line="200" w:lineRule="exact"/>
              <w:jc w:val="left"/>
            </w:pPr>
            <w:r>
              <w:rPr>
                <w:rStyle w:val="Zkladntext24ptdkovn2pt"/>
              </w:rPr>
              <w:t xml:space="preserve">II </w:t>
            </w:r>
            <w:r>
              <w:rPr>
                <w:rStyle w:val="Zkladntext2Kurzvadkovn2pt"/>
              </w:rPr>
              <w:t>l</w:t>
            </w:r>
          </w:p>
        </w:tc>
        <w:tc>
          <w:tcPr>
            <w:tcW w:w="702" w:type="dxa"/>
            <w:tcBorders>
              <w:left w:val="single" w:sz="4" w:space="0" w:color="auto"/>
            </w:tcBorders>
            <w:shd w:val="clear" w:color="auto" w:fill="FFFFFF"/>
            <w:vAlign w:val="bottom"/>
          </w:tcPr>
          <w:p w:rsidR="00A83684" w:rsidRDefault="009061C9">
            <w:pPr>
              <w:pStyle w:val="Zkladntext20"/>
              <w:framePr w:w="3186" w:h="902" w:wrap="none" w:vAnchor="page" w:hAnchor="page" w:x="7931" w:y="6726"/>
              <w:shd w:val="clear" w:color="auto" w:fill="auto"/>
              <w:spacing w:line="200" w:lineRule="exact"/>
              <w:jc w:val="left"/>
            </w:pPr>
            <w:r>
              <w:rPr>
                <w:rStyle w:val="Zkladntext2Kurzvadkovn2pt0"/>
              </w:rPr>
              <w:t>ÍK^ -</w:t>
            </w:r>
          </w:p>
          <w:p w:rsidR="00A83684" w:rsidRDefault="009061C9">
            <w:pPr>
              <w:pStyle w:val="Zkladntext20"/>
              <w:framePr w:w="3186" w:h="902" w:wrap="none" w:vAnchor="page" w:hAnchor="page" w:x="7931" w:y="6726"/>
              <w:shd w:val="clear" w:color="auto" w:fill="auto"/>
              <w:spacing w:line="120" w:lineRule="exact"/>
              <w:jc w:val="left"/>
            </w:pPr>
            <w:r>
              <w:rPr>
                <w:rStyle w:val="Zkladntext2Sylfaen6pt0"/>
              </w:rPr>
              <w:t xml:space="preserve">IL^ji </w:t>
            </w:r>
            <w:r>
              <w:rPr>
                <w:rStyle w:val="Zkladntext24ptdkovn2pt0"/>
              </w:rPr>
              <w:t xml:space="preserve">i </w:t>
            </w:r>
            <w:r>
              <w:rPr>
                <w:rStyle w:val="Zkladntext24ptdkovn2pt1"/>
              </w:rPr>
              <w:t>-</w:t>
            </w:r>
          </w:p>
        </w:tc>
        <w:tc>
          <w:tcPr>
            <w:tcW w:w="306" w:type="dxa"/>
            <w:tcBorders>
              <w:right w:val="single" w:sz="4" w:space="0" w:color="auto"/>
            </w:tcBorders>
            <w:shd w:val="clear" w:color="auto" w:fill="FFFFFF"/>
            <w:vAlign w:val="bottom"/>
          </w:tcPr>
          <w:p w:rsidR="00A83684" w:rsidRDefault="009061C9">
            <w:pPr>
              <w:pStyle w:val="Zkladntext20"/>
              <w:framePr w:w="3186" w:h="902" w:wrap="none" w:vAnchor="page" w:hAnchor="page" w:x="7931" w:y="6726"/>
              <w:shd w:val="clear" w:color="auto" w:fill="auto"/>
              <w:spacing w:line="200" w:lineRule="exact"/>
              <w:jc w:val="left"/>
            </w:pPr>
            <w:r>
              <w:rPr>
                <w:rStyle w:val="Zkladntext2dkovn0pt"/>
              </w:rPr>
              <w:t>g|</w:t>
            </w:r>
          </w:p>
        </w:tc>
      </w:tr>
      <w:tr w:rsidR="00A83684">
        <w:trPr>
          <w:trHeight w:hRule="exact" w:val="206"/>
        </w:trPr>
        <w:tc>
          <w:tcPr>
            <w:tcW w:w="818" w:type="dxa"/>
            <w:shd w:val="clear" w:color="auto" w:fill="FFFFFF"/>
          </w:tcPr>
          <w:p w:rsidR="00A83684" w:rsidRDefault="00A83684">
            <w:pPr>
              <w:framePr w:w="3186" w:h="902" w:wrap="none" w:vAnchor="page" w:hAnchor="page" w:x="7931" w:y="6726"/>
              <w:rPr>
                <w:sz w:val="10"/>
                <w:szCs w:val="10"/>
              </w:rPr>
            </w:pPr>
          </w:p>
        </w:tc>
        <w:tc>
          <w:tcPr>
            <w:tcW w:w="1360" w:type="dxa"/>
            <w:gridSpan w:val="2"/>
            <w:shd w:val="clear" w:color="auto" w:fill="FFFFFF"/>
          </w:tcPr>
          <w:p w:rsidR="00A83684" w:rsidRDefault="00A83684">
            <w:pPr>
              <w:framePr w:w="3186" w:h="902" w:wrap="none" w:vAnchor="page" w:hAnchor="page" w:x="7931" w:y="6726"/>
              <w:rPr>
                <w:sz w:val="10"/>
                <w:szCs w:val="10"/>
              </w:rPr>
            </w:pPr>
          </w:p>
        </w:tc>
        <w:tc>
          <w:tcPr>
            <w:tcW w:w="702" w:type="dxa"/>
            <w:shd w:val="clear" w:color="auto" w:fill="FFFFFF"/>
          </w:tcPr>
          <w:p w:rsidR="00A83684" w:rsidRDefault="00A83684">
            <w:pPr>
              <w:framePr w:w="3186" w:h="902" w:wrap="none" w:vAnchor="page" w:hAnchor="page" w:x="7931" w:y="6726"/>
              <w:rPr>
                <w:sz w:val="10"/>
                <w:szCs w:val="10"/>
              </w:rPr>
            </w:pPr>
          </w:p>
        </w:tc>
        <w:tc>
          <w:tcPr>
            <w:tcW w:w="306" w:type="dxa"/>
            <w:shd w:val="clear" w:color="auto" w:fill="FFFFFF"/>
          </w:tcPr>
          <w:p w:rsidR="00A83684" w:rsidRDefault="00A83684">
            <w:pPr>
              <w:framePr w:w="3186" w:h="902" w:wrap="none" w:vAnchor="page" w:hAnchor="page" w:x="7931" w:y="6726"/>
              <w:rPr>
                <w:sz w:val="10"/>
                <w:szCs w:val="10"/>
              </w:rPr>
            </w:pPr>
          </w:p>
        </w:tc>
      </w:tr>
    </w:tbl>
    <w:p w:rsidR="00A83684" w:rsidRDefault="009061C9">
      <w:pPr>
        <w:pStyle w:val="Nadpis320"/>
        <w:framePr w:w="9974" w:h="255" w:hRule="exact" w:wrap="none" w:vAnchor="page" w:hAnchor="page" w:x="12615" w:y="1671"/>
        <w:shd w:val="clear" w:color="auto" w:fill="auto"/>
        <w:spacing w:line="200" w:lineRule="exact"/>
        <w:ind w:left="20"/>
        <w:jc w:val="center"/>
      </w:pPr>
      <w:bookmarkStart w:id="52" w:name="bookmark51"/>
      <w:r>
        <w:t>Dům čp. 226 v Mimoňské ulici</w:t>
      </w:r>
      <w:bookmarkEnd w:id="52"/>
    </w:p>
    <w:p w:rsidR="00A83684" w:rsidRDefault="009061C9">
      <w:pPr>
        <w:pStyle w:val="Zkladntext20"/>
        <w:framePr w:w="9974" w:h="738" w:hRule="exact" w:wrap="none" w:vAnchor="page" w:hAnchor="page" w:x="12615" w:y="1905"/>
        <w:shd w:val="clear" w:color="auto" w:fill="auto"/>
        <w:spacing w:line="343" w:lineRule="exact"/>
      </w:pPr>
      <w:r>
        <w:t>Zděný dvoupodlažní řadový dům. Uliční průčelí bylo narušeno nevhodnými typovými okny. Dochované členění zdobné fasády však umožňuje návrat k původnímu stavu. Nové řešení, díky své pohledové exponovanosti,</w:t>
      </w:r>
    </w:p>
    <w:p w:rsidR="00A83684" w:rsidRDefault="009061C9">
      <w:pPr>
        <w:pStyle w:val="Zkladntext20"/>
        <w:framePr w:wrap="none" w:vAnchor="page" w:hAnchor="page" w:x="12615" w:y="2710"/>
        <w:shd w:val="clear" w:color="auto" w:fill="auto"/>
        <w:spacing w:line="200" w:lineRule="exact"/>
      </w:pPr>
      <w:r>
        <w:t>potřebuje i druhotně odkrytá (demolicí sousedního domu) štítová stěna, která v současnosti byla nově omítnuta.</w:t>
      </w:r>
    </w:p>
    <w:p w:rsidR="00A83684" w:rsidRDefault="008806B4">
      <w:pPr>
        <w:framePr w:wrap="none" w:vAnchor="page" w:hAnchor="page" w:x="20374" w:y="9954"/>
        <w:rPr>
          <w:sz w:val="2"/>
          <w:szCs w:val="2"/>
        </w:rPr>
      </w:pPr>
      <w:r>
        <w:rPr>
          <w:noProof/>
          <w:lang w:bidi="ar-SA"/>
        </w:rPr>
        <w:drawing>
          <wp:inline distT="0" distB="0" distL="0" distR="0">
            <wp:extent cx="1038225" cy="733425"/>
            <wp:effectExtent l="0" t="0" r="9525" b="9525"/>
            <wp:docPr id="154" name="obrázek 154" descr="image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image16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A83684" w:rsidRDefault="008806B4">
      <w:pPr>
        <w:framePr w:wrap="none" w:vAnchor="page" w:hAnchor="page" w:x="17763" w:y="3556"/>
        <w:rPr>
          <w:sz w:val="2"/>
          <w:szCs w:val="2"/>
        </w:rPr>
      </w:pPr>
      <w:r>
        <w:rPr>
          <w:noProof/>
          <w:lang w:bidi="ar-SA"/>
        </w:rPr>
        <w:drawing>
          <wp:inline distT="0" distB="0" distL="0" distR="0">
            <wp:extent cx="2905125" cy="2809875"/>
            <wp:effectExtent l="0" t="0" r="9525" b="9525"/>
            <wp:docPr id="155" name="obrázek 155" descr="image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image1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905125" cy="2809875"/>
                    </a:xfrm>
                    <a:prstGeom prst="rect">
                      <a:avLst/>
                    </a:prstGeom>
                    <a:noFill/>
                    <a:ln>
                      <a:noFill/>
                    </a:ln>
                  </pic:spPr>
                </pic:pic>
              </a:graphicData>
            </a:graphic>
          </wp:inline>
        </w:drawing>
      </w:r>
    </w:p>
    <w:p w:rsidR="00A83684" w:rsidRDefault="009061C9">
      <w:pPr>
        <w:pStyle w:val="Zkladntext20"/>
        <w:framePr w:wrap="none" w:vAnchor="page" w:hAnchor="page" w:x="16217" w:y="3396"/>
        <w:shd w:val="clear" w:color="auto" w:fill="auto"/>
        <w:spacing w:line="200" w:lineRule="exact"/>
        <w:jc w:val="left"/>
      </w:pPr>
      <w:r>
        <w:rPr>
          <w:rStyle w:val="Zkladntext27"/>
        </w:rPr>
        <w:t>mp i:</w:t>
      </w:r>
    </w:p>
    <w:p w:rsidR="00A83684" w:rsidRDefault="009061C9">
      <w:pPr>
        <w:pStyle w:val="Zkladntext140"/>
        <w:framePr w:wrap="none" w:vAnchor="page" w:hAnchor="page" w:x="13068" w:y="3459"/>
        <w:shd w:val="clear" w:color="auto" w:fill="auto"/>
        <w:spacing w:line="280" w:lineRule="exact"/>
      </w:pPr>
      <w:r>
        <w:rPr>
          <w:rStyle w:val="Zkladntext141"/>
          <w:b/>
          <w:bCs/>
          <w:i/>
          <w:iCs/>
        </w:rPr>
        <w:t>mm</w:t>
      </w:r>
    </w:p>
    <w:p w:rsidR="00A83684" w:rsidRDefault="00A83684">
      <w:pPr>
        <w:framePr w:wrap="none" w:vAnchor="page" w:hAnchor="page" w:x="14782" w:y="3628"/>
      </w:pPr>
    </w:p>
    <w:p w:rsidR="00A83684" w:rsidRDefault="00A83684">
      <w:pPr>
        <w:framePr w:wrap="none" w:vAnchor="page" w:hAnchor="page" w:x="14598" w:y="4288"/>
      </w:pPr>
    </w:p>
    <w:p w:rsidR="00A83684" w:rsidRDefault="00A83684">
      <w:pPr>
        <w:framePr w:wrap="none" w:vAnchor="page" w:hAnchor="page" w:x="16344" w:y="4493"/>
      </w:pPr>
    </w:p>
    <w:p w:rsidR="00A83684" w:rsidRDefault="009061C9">
      <w:pPr>
        <w:pStyle w:val="Zkladntext160"/>
        <w:framePr w:wrap="none" w:vAnchor="page" w:hAnchor="page" w:x="13522" w:y="7111"/>
        <w:shd w:val="clear" w:color="auto" w:fill="auto"/>
        <w:spacing w:line="170" w:lineRule="exact"/>
      </w:pPr>
      <w:r>
        <w:rPr>
          <w:rStyle w:val="Zkladntext161"/>
        </w:rPr>
        <w:t>n^í [rzCzži</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728"/>
        <w:gridCol w:w="691"/>
        <w:gridCol w:w="897"/>
        <w:gridCol w:w="702"/>
        <w:gridCol w:w="469"/>
        <w:gridCol w:w="675"/>
        <w:gridCol w:w="913"/>
        <w:gridCol w:w="707"/>
        <w:gridCol w:w="723"/>
      </w:tblGrid>
      <w:tr w:rsidR="00A83684">
        <w:trPr>
          <w:trHeight w:hRule="exact" w:val="390"/>
        </w:trPr>
        <w:tc>
          <w:tcPr>
            <w:tcW w:w="728"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691"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897" w:type="dxa"/>
            <w:tcBorders>
              <w:top w:val="single" w:sz="4" w:space="0" w:color="auto"/>
              <w:left w:val="single" w:sz="4" w:space="0" w:color="auto"/>
            </w:tcBorders>
            <w:shd w:val="clear" w:color="auto" w:fill="FFFFFF"/>
          </w:tcPr>
          <w:p w:rsidR="00A83684" w:rsidRDefault="009061C9">
            <w:pPr>
              <w:pStyle w:val="Zkladntext20"/>
              <w:framePr w:w="6504" w:h="1894" w:wrap="none" w:vAnchor="page" w:hAnchor="page" w:x="15827" w:y="11357"/>
              <w:shd w:val="clear" w:color="auto" w:fill="auto"/>
              <w:spacing w:line="200" w:lineRule="exact"/>
              <w:jc w:val="left"/>
            </w:pPr>
            <w:r>
              <w:rPr>
                <w:rStyle w:val="Zkladntext28"/>
              </w:rPr>
              <w:t xml:space="preserve">i </w:t>
            </w:r>
            <w:r>
              <w:rPr>
                <w:rStyle w:val="Zkladntext27"/>
              </w:rPr>
              <w:t>í</w:t>
            </w:r>
          </w:p>
        </w:tc>
        <w:tc>
          <w:tcPr>
            <w:tcW w:w="702"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469"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675"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913" w:type="dxa"/>
            <w:tcBorders>
              <w:top w:val="single" w:sz="4" w:space="0" w:color="auto"/>
              <w:left w:val="single" w:sz="4" w:space="0" w:color="auto"/>
            </w:tcBorders>
            <w:shd w:val="clear" w:color="auto" w:fill="FFFFFF"/>
            <w:vAlign w:val="bottom"/>
          </w:tcPr>
          <w:p w:rsidR="00A83684" w:rsidRDefault="009061C9">
            <w:pPr>
              <w:pStyle w:val="Zkladntext20"/>
              <w:framePr w:w="6504" w:h="1894" w:wrap="none" w:vAnchor="page" w:hAnchor="page" w:x="15827" w:y="11357"/>
              <w:shd w:val="clear" w:color="auto" w:fill="auto"/>
              <w:spacing w:line="200" w:lineRule="exact"/>
              <w:jc w:val="left"/>
            </w:pPr>
            <w:r>
              <w:t>1 1</w:t>
            </w:r>
          </w:p>
        </w:tc>
        <w:tc>
          <w:tcPr>
            <w:tcW w:w="707"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723"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6504" w:h="1894" w:wrap="none" w:vAnchor="page" w:hAnchor="page" w:x="15827" w:y="11357"/>
              <w:shd w:val="clear" w:color="auto" w:fill="auto"/>
              <w:spacing w:line="200" w:lineRule="exact"/>
              <w:jc w:val="left"/>
            </w:pPr>
            <w:r>
              <w:rPr>
                <w:rStyle w:val="Zkladntext29"/>
              </w:rPr>
              <w:t>i</w:t>
            </w:r>
          </w:p>
        </w:tc>
      </w:tr>
      <w:tr w:rsidR="00A83684">
        <w:trPr>
          <w:trHeight w:hRule="exact" w:val="1023"/>
        </w:trPr>
        <w:tc>
          <w:tcPr>
            <w:tcW w:w="728"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691" w:type="dxa"/>
            <w:tcBorders>
              <w:top w:val="single" w:sz="4" w:space="0" w:color="auto"/>
              <w:left w:val="single" w:sz="4" w:space="0" w:color="auto"/>
            </w:tcBorders>
            <w:shd w:val="clear" w:color="auto" w:fill="000000"/>
            <w:vAlign w:val="center"/>
          </w:tcPr>
          <w:p w:rsidR="00A83684" w:rsidRDefault="009061C9">
            <w:pPr>
              <w:pStyle w:val="Zkladntext20"/>
              <w:framePr w:w="6504" w:h="1894" w:wrap="none" w:vAnchor="page" w:hAnchor="page" w:x="15827" w:y="11357"/>
              <w:shd w:val="clear" w:color="auto" w:fill="auto"/>
              <w:spacing w:line="200" w:lineRule="exact"/>
              <w:jc w:val="left"/>
            </w:pPr>
            <w:r>
              <w:rPr>
                <w:rStyle w:val="Zkladntext24"/>
              </w:rPr>
              <w:t>— =</w:t>
            </w:r>
          </w:p>
        </w:tc>
        <w:tc>
          <w:tcPr>
            <w:tcW w:w="897"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702" w:type="dxa"/>
            <w:tcBorders>
              <w:top w:val="single" w:sz="4" w:space="0" w:color="auto"/>
              <w:left w:val="single" w:sz="4" w:space="0" w:color="auto"/>
            </w:tcBorders>
            <w:shd w:val="clear" w:color="auto" w:fill="000000"/>
            <w:vAlign w:val="center"/>
          </w:tcPr>
          <w:p w:rsidR="00A83684" w:rsidRDefault="009061C9">
            <w:pPr>
              <w:pStyle w:val="Zkladntext20"/>
              <w:framePr w:w="6504" w:h="1894" w:wrap="none" w:vAnchor="page" w:hAnchor="page" w:x="15827" w:y="11357"/>
              <w:shd w:val="clear" w:color="auto" w:fill="auto"/>
              <w:spacing w:line="200" w:lineRule="exact"/>
              <w:jc w:val="left"/>
            </w:pPr>
            <w:r>
              <w:rPr>
                <w:rStyle w:val="Zkladntext2TunKurzvadkovn-2pt"/>
              </w:rPr>
              <w:t>~\</w:t>
            </w:r>
            <w:r>
              <w:rPr>
                <w:rStyle w:val="Zkladntext24"/>
              </w:rPr>
              <w:t xml:space="preserve"> |</w:t>
            </w:r>
          </w:p>
        </w:tc>
        <w:tc>
          <w:tcPr>
            <w:tcW w:w="469"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675" w:type="dxa"/>
            <w:tcBorders>
              <w:top w:val="single" w:sz="4" w:space="0" w:color="auto"/>
              <w:left w:val="single" w:sz="4" w:space="0" w:color="auto"/>
            </w:tcBorders>
            <w:shd w:val="clear" w:color="auto" w:fill="FFFFFF"/>
          </w:tcPr>
          <w:p w:rsidR="00A83684" w:rsidRDefault="009061C9">
            <w:pPr>
              <w:pStyle w:val="Zkladntext20"/>
              <w:framePr w:w="6504" w:h="1894" w:wrap="none" w:vAnchor="page" w:hAnchor="page" w:x="15827" w:y="11357"/>
              <w:shd w:val="clear" w:color="auto" w:fill="auto"/>
              <w:spacing w:line="80" w:lineRule="exact"/>
              <w:jc w:val="right"/>
            </w:pPr>
            <w:r>
              <w:rPr>
                <w:rStyle w:val="Zkladntext2Garamond4ptdkovn0ptMtko33"/>
              </w:rPr>
              <w:t>....... J</w:t>
            </w:r>
          </w:p>
        </w:tc>
        <w:tc>
          <w:tcPr>
            <w:tcW w:w="913" w:type="dxa"/>
            <w:tcBorders>
              <w:top w:val="single" w:sz="4" w:space="0" w:color="auto"/>
              <w:left w:val="single" w:sz="4" w:space="0" w:color="auto"/>
            </w:tcBorders>
            <w:shd w:val="clear" w:color="auto" w:fill="FFFFFF"/>
          </w:tcPr>
          <w:p w:rsidR="00A83684" w:rsidRDefault="00A83684">
            <w:pPr>
              <w:framePr w:w="6504" w:h="1894" w:wrap="none" w:vAnchor="page" w:hAnchor="page" w:x="15827" w:y="11357"/>
              <w:rPr>
                <w:sz w:val="10"/>
                <w:szCs w:val="10"/>
              </w:rPr>
            </w:pPr>
          </w:p>
        </w:tc>
        <w:tc>
          <w:tcPr>
            <w:tcW w:w="707" w:type="dxa"/>
            <w:tcBorders>
              <w:top w:val="single" w:sz="4" w:space="0" w:color="auto"/>
              <w:left w:val="single" w:sz="4" w:space="0" w:color="auto"/>
            </w:tcBorders>
            <w:shd w:val="clear" w:color="auto" w:fill="FFFFFF"/>
          </w:tcPr>
          <w:p w:rsidR="00A83684" w:rsidRDefault="009061C9">
            <w:pPr>
              <w:pStyle w:val="Zkladntext20"/>
              <w:framePr w:w="6504" w:h="1894" w:wrap="none" w:vAnchor="page" w:hAnchor="page" w:x="15827" w:y="11357"/>
              <w:shd w:val="clear" w:color="auto" w:fill="auto"/>
              <w:spacing w:line="200" w:lineRule="exact"/>
              <w:jc w:val="left"/>
            </w:pPr>
            <w:r>
              <w:rPr>
                <w:rStyle w:val="Zkladntext28"/>
              </w:rPr>
              <w:t>i 1</w:t>
            </w:r>
          </w:p>
        </w:tc>
        <w:tc>
          <w:tcPr>
            <w:tcW w:w="723" w:type="dxa"/>
            <w:tcBorders>
              <w:top w:val="single" w:sz="4" w:space="0" w:color="auto"/>
              <w:left w:val="single" w:sz="4" w:space="0" w:color="auto"/>
              <w:right w:val="single" w:sz="4" w:space="0" w:color="auto"/>
            </w:tcBorders>
            <w:shd w:val="clear" w:color="auto" w:fill="FFFFFF"/>
          </w:tcPr>
          <w:p w:rsidR="00A83684" w:rsidRDefault="00A83684">
            <w:pPr>
              <w:framePr w:w="6504" w:h="1894" w:wrap="none" w:vAnchor="page" w:hAnchor="page" w:x="15827" w:y="11357"/>
              <w:rPr>
                <w:sz w:val="10"/>
                <w:szCs w:val="10"/>
              </w:rPr>
            </w:pPr>
          </w:p>
        </w:tc>
      </w:tr>
      <w:tr w:rsidR="00A83684">
        <w:trPr>
          <w:trHeight w:hRule="exact" w:val="480"/>
        </w:trPr>
        <w:tc>
          <w:tcPr>
            <w:tcW w:w="728" w:type="dxa"/>
            <w:tcBorders>
              <w:top w:val="single" w:sz="4" w:space="0" w:color="auto"/>
              <w:left w:val="single" w:sz="4" w:space="0" w:color="auto"/>
              <w:bottom w:val="single" w:sz="4" w:space="0" w:color="auto"/>
            </w:tcBorders>
            <w:shd w:val="clear" w:color="auto" w:fill="FFFFFF"/>
          </w:tcPr>
          <w:p w:rsidR="00A83684" w:rsidRDefault="00A83684">
            <w:pPr>
              <w:framePr w:w="6504" w:h="1894" w:wrap="none" w:vAnchor="page" w:hAnchor="page" w:x="15827" w:y="11357"/>
              <w:rPr>
                <w:sz w:val="10"/>
                <w:szCs w:val="10"/>
              </w:rPr>
            </w:pPr>
          </w:p>
        </w:tc>
        <w:tc>
          <w:tcPr>
            <w:tcW w:w="691" w:type="dxa"/>
            <w:tcBorders>
              <w:top w:val="single" w:sz="4" w:space="0" w:color="auto"/>
              <w:left w:val="single" w:sz="4" w:space="0" w:color="auto"/>
              <w:bottom w:val="single" w:sz="4" w:space="0" w:color="auto"/>
            </w:tcBorders>
            <w:shd w:val="clear" w:color="auto" w:fill="FFFFFF"/>
          </w:tcPr>
          <w:p w:rsidR="00A83684" w:rsidRDefault="00A83684">
            <w:pPr>
              <w:framePr w:w="6504" w:h="1894" w:wrap="none" w:vAnchor="page" w:hAnchor="page" w:x="15827" w:y="11357"/>
              <w:rPr>
                <w:sz w:val="10"/>
                <w:szCs w:val="10"/>
              </w:rPr>
            </w:pPr>
          </w:p>
        </w:tc>
        <w:tc>
          <w:tcPr>
            <w:tcW w:w="897" w:type="dxa"/>
            <w:tcBorders>
              <w:top w:val="single" w:sz="4" w:space="0" w:color="auto"/>
              <w:left w:val="single" w:sz="4" w:space="0" w:color="auto"/>
              <w:bottom w:val="single" w:sz="4" w:space="0" w:color="auto"/>
            </w:tcBorders>
            <w:shd w:val="clear" w:color="auto" w:fill="FFFFFF"/>
          </w:tcPr>
          <w:p w:rsidR="00A83684" w:rsidRDefault="00A83684">
            <w:pPr>
              <w:framePr w:w="6504" w:h="1894" w:wrap="none" w:vAnchor="page" w:hAnchor="page" w:x="15827" w:y="11357"/>
              <w:rPr>
                <w:sz w:val="10"/>
                <w:szCs w:val="10"/>
              </w:rPr>
            </w:pPr>
          </w:p>
        </w:tc>
        <w:tc>
          <w:tcPr>
            <w:tcW w:w="702"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6504" w:h="1894" w:wrap="none" w:vAnchor="page" w:hAnchor="page" w:x="15827" w:y="11357"/>
              <w:shd w:val="clear" w:color="auto" w:fill="auto"/>
              <w:spacing w:line="200" w:lineRule="exact"/>
              <w:jc w:val="left"/>
            </w:pPr>
            <w:r>
              <w:rPr>
                <w:rStyle w:val="Zkladntext27"/>
              </w:rPr>
              <w:t>i i</w:t>
            </w:r>
          </w:p>
        </w:tc>
        <w:tc>
          <w:tcPr>
            <w:tcW w:w="469" w:type="dxa"/>
            <w:tcBorders>
              <w:top w:val="single" w:sz="4" w:space="0" w:color="auto"/>
              <w:left w:val="single" w:sz="4" w:space="0" w:color="auto"/>
              <w:bottom w:val="single" w:sz="4" w:space="0" w:color="auto"/>
            </w:tcBorders>
            <w:shd w:val="clear" w:color="auto" w:fill="FFFFFF"/>
          </w:tcPr>
          <w:p w:rsidR="00A83684" w:rsidRDefault="00A83684">
            <w:pPr>
              <w:framePr w:w="6504" w:h="1894" w:wrap="none" w:vAnchor="page" w:hAnchor="page" w:x="15827" w:y="11357"/>
              <w:rPr>
                <w:sz w:val="10"/>
                <w:szCs w:val="10"/>
              </w:rPr>
            </w:pPr>
          </w:p>
        </w:tc>
        <w:tc>
          <w:tcPr>
            <w:tcW w:w="675"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6504" w:h="1894" w:wrap="none" w:vAnchor="page" w:hAnchor="page" w:x="15827" w:y="11357"/>
              <w:shd w:val="clear" w:color="auto" w:fill="auto"/>
              <w:spacing w:line="200" w:lineRule="exact"/>
              <w:jc w:val="left"/>
            </w:pPr>
            <w:r>
              <w:rPr>
                <w:rStyle w:val="Zkladntext27"/>
              </w:rPr>
              <w:t xml:space="preserve">i </w:t>
            </w:r>
            <w:r>
              <w:rPr>
                <w:rStyle w:val="Zkladntext28"/>
              </w:rPr>
              <w:t>i</w:t>
            </w:r>
          </w:p>
        </w:tc>
        <w:tc>
          <w:tcPr>
            <w:tcW w:w="913" w:type="dxa"/>
            <w:tcBorders>
              <w:top w:val="single" w:sz="4" w:space="0" w:color="auto"/>
              <w:left w:val="single" w:sz="4" w:space="0" w:color="auto"/>
              <w:bottom w:val="single" w:sz="4" w:space="0" w:color="auto"/>
            </w:tcBorders>
            <w:shd w:val="clear" w:color="auto" w:fill="FFFFFF"/>
          </w:tcPr>
          <w:p w:rsidR="00A83684" w:rsidRDefault="00A83684">
            <w:pPr>
              <w:framePr w:w="6504" w:h="1894" w:wrap="none" w:vAnchor="page" w:hAnchor="page" w:x="15827" w:y="11357"/>
              <w:rPr>
                <w:sz w:val="10"/>
                <w:szCs w:val="10"/>
              </w:rPr>
            </w:pPr>
          </w:p>
        </w:tc>
        <w:tc>
          <w:tcPr>
            <w:tcW w:w="707"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6504" w:h="1894" w:wrap="none" w:vAnchor="page" w:hAnchor="page" w:x="15827" w:y="11357"/>
              <w:shd w:val="clear" w:color="auto" w:fill="auto"/>
              <w:spacing w:line="200" w:lineRule="exact"/>
              <w:jc w:val="left"/>
            </w:pPr>
            <w:r>
              <w:rPr>
                <w:rStyle w:val="Zkladntext27"/>
              </w:rPr>
              <w:t>i i</w:t>
            </w:r>
          </w:p>
        </w:tc>
        <w:tc>
          <w:tcPr>
            <w:tcW w:w="723" w:type="dxa"/>
            <w:tcBorders>
              <w:top w:val="single" w:sz="4" w:space="0" w:color="auto"/>
              <w:left w:val="single" w:sz="4" w:space="0" w:color="auto"/>
              <w:bottom w:val="single" w:sz="4" w:space="0" w:color="auto"/>
              <w:right w:val="single" w:sz="4" w:space="0" w:color="auto"/>
            </w:tcBorders>
            <w:shd w:val="clear" w:color="auto" w:fill="FFFFFF"/>
          </w:tcPr>
          <w:p w:rsidR="00A83684" w:rsidRDefault="00A83684">
            <w:pPr>
              <w:framePr w:w="6504" w:h="1894" w:wrap="none" w:vAnchor="page" w:hAnchor="page" w:x="15827" w:y="1135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723"/>
        <w:gridCol w:w="670"/>
        <w:gridCol w:w="934"/>
        <w:gridCol w:w="691"/>
        <w:gridCol w:w="459"/>
        <w:gridCol w:w="686"/>
        <w:gridCol w:w="928"/>
        <w:gridCol w:w="675"/>
        <w:gridCol w:w="738"/>
      </w:tblGrid>
      <w:tr w:rsidR="00A83684">
        <w:trPr>
          <w:trHeight w:hRule="exact" w:val="870"/>
        </w:trPr>
        <w:tc>
          <w:tcPr>
            <w:tcW w:w="723" w:type="dxa"/>
            <w:tcBorders>
              <w:left w:val="single" w:sz="4" w:space="0" w:color="auto"/>
            </w:tcBorders>
            <w:shd w:val="clear" w:color="auto" w:fill="FFFFFF"/>
          </w:tcPr>
          <w:p w:rsidR="00A83684" w:rsidRDefault="00A83684">
            <w:pPr>
              <w:framePr w:w="6504" w:h="1266" w:wrap="none" w:vAnchor="page" w:hAnchor="page" w:x="15827" w:y="13425"/>
              <w:rPr>
                <w:sz w:val="10"/>
                <w:szCs w:val="10"/>
              </w:rPr>
            </w:pPr>
          </w:p>
        </w:tc>
        <w:tc>
          <w:tcPr>
            <w:tcW w:w="670" w:type="dxa"/>
            <w:tcBorders>
              <w:top w:val="single" w:sz="4" w:space="0" w:color="auto"/>
              <w:left w:val="single" w:sz="4" w:space="0" w:color="auto"/>
            </w:tcBorders>
            <w:shd w:val="clear" w:color="auto" w:fill="000000"/>
          </w:tcPr>
          <w:p w:rsidR="00A83684" w:rsidRDefault="009061C9">
            <w:pPr>
              <w:pStyle w:val="Zkladntext20"/>
              <w:framePr w:w="6504" w:h="1266" w:wrap="none" w:vAnchor="page" w:hAnchor="page" w:x="15827" w:y="13425"/>
              <w:shd w:val="clear" w:color="auto" w:fill="auto"/>
              <w:spacing w:line="320" w:lineRule="exact"/>
              <w:jc w:val="left"/>
            </w:pPr>
            <w:r>
              <w:rPr>
                <w:rStyle w:val="Zkladntext216pt"/>
              </w:rPr>
              <w:t>U W</w:t>
            </w:r>
          </w:p>
        </w:tc>
        <w:tc>
          <w:tcPr>
            <w:tcW w:w="934" w:type="dxa"/>
            <w:tcBorders>
              <w:left w:val="single" w:sz="4" w:space="0" w:color="auto"/>
            </w:tcBorders>
            <w:shd w:val="clear" w:color="auto" w:fill="FFFFFF"/>
          </w:tcPr>
          <w:p w:rsidR="00A83684" w:rsidRDefault="00A83684">
            <w:pPr>
              <w:framePr w:w="6504" w:h="1266" w:wrap="none" w:vAnchor="page" w:hAnchor="page" w:x="15827" w:y="13425"/>
              <w:rPr>
                <w:sz w:val="10"/>
                <w:szCs w:val="10"/>
              </w:rPr>
            </w:pPr>
          </w:p>
        </w:tc>
        <w:tc>
          <w:tcPr>
            <w:tcW w:w="691" w:type="dxa"/>
            <w:tcBorders>
              <w:top w:val="single" w:sz="4" w:space="0" w:color="auto"/>
              <w:left w:val="single" w:sz="4" w:space="0" w:color="auto"/>
            </w:tcBorders>
            <w:shd w:val="clear" w:color="auto" w:fill="000000"/>
            <w:vAlign w:val="bottom"/>
          </w:tcPr>
          <w:p w:rsidR="00A83684" w:rsidRDefault="009061C9">
            <w:pPr>
              <w:pStyle w:val="Zkladntext20"/>
              <w:framePr w:w="6504" w:h="1266" w:wrap="none" w:vAnchor="page" w:hAnchor="page" w:x="15827" w:y="13425"/>
              <w:shd w:val="clear" w:color="auto" w:fill="auto"/>
              <w:spacing w:after="60" w:line="300" w:lineRule="exact"/>
            </w:pPr>
            <w:r>
              <w:rPr>
                <w:rStyle w:val="Zkladntext215ptTundkovn4pt"/>
              </w:rPr>
              <w:t>Cl</w:t>
            </w:r>
          </w:p>
          <w:p w:rsidR="00A83684" w:rsidRDefault="009061C9">
            <w:pPr>
              <w:pStyle w:val="Zkladntext20"/>
              <w:framePr w:w="6504" w:h="1266" w:wrap="none" w:vAnchor="page" w:hAnchor="page" w:x="15827" w:y="13425"/>
              <w:shd w:val="clear" w:color="auto" w:fill="auto"/>
              <w:tabs>
                <w:tab w:val="left" w:leader="dot" w:pos="485"/>
              </w:tabs>
              <w:spacing w:before="60" w:line="320" w:lineRule="exact"/>
            </w:pPr>
            <w:r>
              <w:rPr>
                <w:rStyle w:val="Zkladntext216pt0"/>
              </w:rPr>
              <w:t>i</w:t>
            </w:r>
            <w:r>
              <w:rPr>
                <w:rStyle w:val="Zkladntext216pt0"/>
              </w:rPr>
              <w:tab/>
            </w:r>
          </w:p>
        </w:tc>
        <w:tc>
          <w:tcPr>
            <w:tcW w:w="459" w:type="dxa"/>
            <w:tcBorders>
              <w:left w:val="single" w:sz="4" w:space="0" w:color="auto"/>
            </w:tcBorders>
            <w:shd w:val="clear" w:color="auto" w:fill="FFFFFF"/>
          </w:tcPr>
          <w:p w:rsidR="00A83684" w:rsidRDefault="00A83684">
            <w:pPr>
              <w:framePr w:w="6504" w:h="1266" w:wrap="none" w:vAnchor="page" w:hAnchor="page" w:x="15827" w:y="13425"/>
              <w:rPr>
                <w:sz w:val="10"/>
                <w:szCs w:val="10"/>
              </w:rPr>
            </w:pPr>
          </w:p>
        </w:tc>
        <w:tc>
          <w:tcPr>
            <w:tcW w:w="686" w:type="dxa"/>
            <w:tcBorders>
              <w:top w:val="single" w:sz="4" w:space="0" w:color="auto"/>
              <w:left w:val="single" w:sz="4" w:space="0" w:color="auto"/>
            </w:tcBorders>
            <w:shd w:val="clear" w:color="auto" w:fill="FFFFFF"/>
          </w:tcPr>
          <w:p w:rsidR="00A83684" w:rsidRDefault="00A83684">
            <w:pPr>
              <w:framePr w:w="6504" w:h="1266" w:wrap="none" w:vAnchor="page" w:hAnchor="page" w:x="15827" w:y="13425"/>
              <w:rPr>
                <w:sz w:val="10"/>
                <w:szCs w:val="10"/>
              </w:rPr>
            </w:pPr>
          </w:p>
        </w:tc>
        <w:tc>
          <w:tcPr>
            <w:tcW w:w="928" w:type="dxa"/>
            <w:tcBorders>
              <w:left w:val="single" w:sz="4" w:space="0" w:color="auto"/>
            </w:tcBorders>
            <w:shd w:val="clear" w:color="auto" w:fill="FFFFFF"/>
          </w:tcPr>
          <w:p w:rsidR="00A83684" w:rsidRDefault="00A83684">
            <w:pPr>
              <w:framePr w:w="6504" w:h="1266" w:wrap="none" w:vAnchor="page" w:hAnchor="page" w:x="15827" w:y="13425"/>
              <w:rPr>
                <w:sz w:val="10"/>
                <w:szCs w:val="10"/>
              </w:rPr>
            </w:pPr>
          </w:p>
        </w:tc>
        <w:tc>
          <w:tcPr>
            <w:tcW w:w="675" w:type="dxa"/>
            <w:tcBorders>
              <w:top w:val="single" w:sz="4" w:space="0" w:color="auto"/>
              <w:left w:val="single" w:sz="4" w:space="0" w:color="auto"/>
            </w:tcBorders>
            <w:shd w:val="clear" w:color="auto" w:fill="FFFFFF"/>
          </w:tcPr>
          <w:p w:rsidR="00A83684" w:rsidRDefault="00A83684">
            <w:pPr>
              <w:framePr w:w="6504" w:h="1266" w:wrap="none" w:vAnchor="page" w:hAnchor="page" w:x="15827" w:y="13425"/>
              <w:rPr>
                <w:sz w:val="10"/>
                <w:szCs w:val="10"/>
              </w:rPr>
            </w:pPr>
          </w:p>
        </w:tc>
        <w:tc>
          <w:tcPr>
            <w:tcW w:w="738" w:type="dxa"/>
            <w:tcBorders>
              <w:left w:val="single" w:sz="4" w:space="0" w:color="auto"/>
              <w:right w:val="single" w:sz="4" w:space="0" w:color="auto"/>
            </w:tcBorders>
            <w:shd w:val="clear" w:color="auto" w:fill="FFFFFF"/>
          </w:tcPr>
          <w:p w:rsidR="00A83684" w:rsidRDefault="00A83684">
            <w:pPr>
              <w:framePr w:w="6504" w:h="1266" w:wrap="none" w:vAnchor="page" w:hAnchor="page" w:x="15827" w:y="13425"/>
              <w:rPr>
                <w:sz w:val="10"/>
                <w:szCs w:val="10"/>
              </w:rPr>
            </w:pPr>
          </w:p>
        </w:tc>
      </w:tr>
      <w:tr w:rsidR="00A83684">
        <w:trPr>
          <w:trHeight w:hRule="exact" w:val="396"/>
        </w:trPr>
        <w:tc>
          <w:tcPr>
            <w:tcW w:w="723" w:type="dxa"/>
            <w:tcBorders>
              <w:left w:val="single" w:sz="4" w:space="0" w:color="auto"/>
              <w:bottom w:val="single" w:sz="4" w:space="0" w:color="auto"/>
            </w:tcBorders>
            <w:shd w:val="clear" w:color="auto" w:fill="FFFFFF"/>
          </w:tcPr>
          <w:p w:rsidR="00A83684" w:rsidRDefault="00A83684">
            <w:pPr>
              <w:framePr w:w="6504" w:h="1266" w:wrap="none" w:vAnchor="page" w:hAnchor="page" w:x="15827" w:y="13425"/>
              <w:rPr>
                <w:sz w:val="10"/>
                <w:szCs w:val="10"/>
              </w:rPr>
            </w:pPr>
          </w:p>
        </w:tc>
        <w:tc>
          <w:tcPr>
            <w:tcW w:w="670" w:type="dxa"/>
            <w:tcBorders>
              <w:left w:val="single" w:sz="4" w:space="0" w:color="auto"/>
              <w:bottom w:val="single" w:sz="4" w:space="0" w:color="auto"/>
            </w:tcBorders>
            <w:shd w:val="clear" w:color="auto" w:fill="FFFFFF"/>
          </w:tcPr>
          <w:p w:rsidR="00A83684" w:rsidRDefault="009061C9">
            <w:pPr>
              <w:pStyle w:val="Zkladntext20"/>
              <w:framePr w:w="6504" w:h="1266" w:wrap="none" w:vAnchor="page" w:hAnchor="page" w:x="15827" w:y="13425"/>
              <w:shd w:val="clear" w:color="auto" w:fill="auto"/>
              <w:spacing w:line="300" w:lineRule="exact"/>
              <w:jc w:val="left"/>
            </w:pPr>
            <w:r>
              <w:rPr>
                <w:rStyle w:val="Zkladntext215ptTundkovn4pt0"/>
              </w:rPr>
              <w:t>i i</w:t>
            </w:r>
          </w:p>
        </w:tc>
        <w:tc>
          <w:tcPr>
            <w:tcW w:w="934" w:type="dxa"/>
            <w:tcBorders>
              <w:left w:val="single" w:sz="4" w:space="0" w:color="auto"/>
              <w:bottom w:val="single" w:sz="4" w:space="0" w:color="auto"/>
            </w:tcBorders>
            <w:shd w:val="clear" w:color="auto" w:fill="FFFFFF"/>
          </w:tcPr>
          <w:p w:rsidR="00A83684" w:rsidRDefault="00A83684">
            <w:pPr>
              <w:framePr w:w="6504" w:h="1266" w:wrap="none" w:vAnchor="page" w:hAnchor="page" w:x="15827" w:y="13425"/>
              <w:rPr>
                <w:sz w:val="10"/>
                <w:szCs w:val="10"/>
              </w:rPr>
            </w:pPr>
          </w:p>
        </w:tc>
        <w:tc>
          <w:tcPr>
            <w:tcW w:w="691" w:type="dxa"/>
            <w:tcBorders>
              <w:left w:val="single" w:sz="4" w:space="0" w:color="auto"/>
              <w:bottom w:val="single" w:sz="4" w:space="0" w:color="auto"/>
            </w:tcBorders>
            <w:shd w:val="clear" w:color="auto" w:fill="FFFFFF"/>
          </w:tcPr>
          <w:p w:rsidR="00A83684" w:rsidRDefault="009061C9">
            <w:pPr>
              <w:pStyle w:val="Zkladntext20"/>
              <w:framePr w:w="6504" w:h="1266" w:wrap="none" w:vAnchor="page" w:hAnchor="page" w:x="15827" w:y="13425"/>
              <w:shd w:val="clear" w:color="auto" w:fill="auto"/>
              <w:spacing w:line="320" w:lineRule="exact"/>
            </w:pPr>
            <w:r>
              <w:rPr>
                <w:rStyle w:val="Zkladntext216pt1"/>
              </w:rPr>
              <w:t xml:space="preserve">i </w:t>
            </w:r>
            <w:r>
              <w:rPr>
                <w:rStyle w:val="Zkladntext215ptTundkovn4pt1"/>
              </w:rPr>
              <w:t>i</w:t>
            </w:r>
          </w:p>
        </w:tc>
        <w:tc>
          <w:tcPr>
            <w:tcW w:w="459" w:type="dxa"/>
            <w:tcBorders>
              <w:left w:val="single" w:sz="4" w:space="0" w:color="auto"/>
              <w:bottom w:val="single" w:sz="4" w:space="0" w:color="auto"/>
            </w:tcBorders>
            <w:shd w:val="clear" w:color="auto" w:fill="FFFFFF"/>
          </w:tcPr>
          <w:p w:rsidR="00A83684" w:rsidRDefault="00A83684">
            <w:pPr>
              <w:framePr w:w="6504" w:h="1266" w:wrap="none" w:vAnchor="page" w:hAnchor="page" w:x="15827" w:y="13425"/>
              <w:rPr>
                <w:sz w:val="10"/>
                <w:szCs w:val="10"/>
              </w:rPr>
            </w:pPr>
          </w:p>
        </w:tc>
        <w:tc>
          <w:tcPr>
            <w:tcW w:w="686"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6504" w:h="1266" w:wrap="none" w:vAnchor="page" w:hAnchor="page" w:x="15827" w:y="13425"/>
              <w:shd w:val="clear" w:color="auto" w:fill="auto"/>
              <w:spacing w:line="300" w:lineRule="exact"/>
              <w:jc w:val="left"/>
            </w:pPr>
            <w:r>
              <w:rPr>
                <w:rStyle w:val="Zkladntext215ptTundkovn4pt0"/>
              </w:rPr>
              <w:t>i i</w:t>
            </w:r>
          </w:p>
        </w:tc>
        <w:tc>
          <w:tcPr>
            <w:tcW w:w="928" w:type="dxa"/>
            <w:tcBorders>
              <w:left w:val="single" w:sz="4" w:space="0" w:color="auto"/>
              <w:bottom w:val="single" w:sz="4" w:space="0" w:color="auto"/>
            </w:tcBorders>
            <w:shd w:val="clear" w:color="auto" w:fill="FFFFFF"/>
          </w:tcPr>
          <w:p w:rsidR="00A83684" w:rsidRDefault="00A83684">
            <w:pPr>
              <w:framePr w:w="6504" w:h="1266" w:wrap="none" w:vAnchor="page" w:hAnchor="page" w:x="15827" w:y="13425"/>
              <w:rPr>
                <w:sz w:val="10"/>
                <w:szCs w:val="10"/>
              </w:rPr>
            </w:pPr>
          </w:p>
        </w:tc>
        <w:tc>
          <w:tcPr>
            <w:tcW w:w="675" w:type="dxa"/>
            <w:tcBorders>
              <w:top w:val="single" w:sz="4" w:space="0" w:color="auto"/>
              <w:left w:val="single" w:sz="4" w:space="0" w:color="auto"/>
              <w:bottom w:val="single" w:sz="4" w:space="0" w:color="auto"/>
            </w:tcBorders>
            <w:shd w:val="clear" w:color="auto" w:fill="FFFFFF"/>
          </w:tcPr>
          <w:p w:rsidR="00A83684" w:rsidRDefault="009061C9">
            <w:pPr>
              <w:pStyle w:val="Zkladntext20"/>
              <w:framePr w:w="6504" w:h="1266" w:wrap="none" w:vAnchor="page" w:hAnchor="page" w:x="15827" w:y="13425"/>
              <w:shd w:val="clear" w:color="auto" w:fill="auto"/>
              <w:spacing w:line="300" w:lineRule="exact"/>
              <w:jc w:val="left"/>
            </w:pPr>
            <w:r>
              <w:rPr>
                <w:rStyle w:val="Zkladntext215ptTundkovn4pt0"/>
              </w:rPr>
              <w:t>i i</w:t>
            </w:r>
          </w:p>
        </w:tc>
        <w:tc>
          <w:tcPr>
            <w:tcW w:w="738" w:type="dxa"/>
            <w:tcBorders>
              <w:left w:val="single" w:sz="4" w:space="0" w:color="auto"/>
              <w:bottom w:val="single" w:sz="4" w:space="0" w:color="auto"/>
              <w:right w:val="single" w:sz="4" w:space="0" w:color="auto"/>
            </w:tcBorders>
            <w:shd w:val="clear" w:color="auto" w:fill="FFFFFF"/>
          </w:tcPr>
          <w:p w:rsidR="00A83684" w:rsidRDefault="00A83684">
            <w:pPr>
              <w:framePr w:w="6504" w:h="1266" w:wrap="none" w:vAnchor="page" w:hAnchor="page" w:x="15827" w:y="13425"/>
              <w:rPr>
                <w:sz w:val="10"/>
                <w:szCs w:val="10"/>
              </w:rPr>
            </w:pPr>
          </w:p>
        </w:tc>
      </w:tr>
    </w:tbl>
    <w:p w:rsidR="00A83684" w:rsidRDefault="009061C9">
      <w:pPr>
        <w:pStyle w:val="ZhlavneboZpat20"/>
        <w:framePr w:wrap="none" w:vAnchor="page" w:hAnchor="page" w:x="12119" w:y="15449"/>
        <w:shd w:val="clear" w:color="auto" w:fill="auto"/>
        <w:spacing w:line="220" w:lineRule="exact"/>
      </w:pPr>
      <w:r>
        <w:t>51</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797504" behindDoc="1" locked="0" layoutInCell="1" allowOverlap="1">
            <wp:simplePos x="0" y="0"/>
            <wp:positionH relativeFrom="page">
              <wp:posOffset>151765</wp:posOffset>
            </wp:positionH>
            <wp:positionV relativeFrom="page">
              <wp:posOffset>1986280</wp:posOffset>
            </wp:positionV>
            <wp:extent cx="7449185" cy="7839710"/>
            <wp:effectExtent l="0" t="0" r="0" b="8890"/>
            <wp:wrapNone/>
            <wp:docPr id="180" name="obrázek 170" descr="image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image16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449185" cy="783971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63500" distR="63500" simplePos="0" relativeHeight="251798528" behindDoc="1" locked="0" layoutInCell="1" allowOverlap="1">
            <wp:simplePos x="0" y="0"/>
            <wp:positionH relativeFrom="page">
              <wp:posOffset>8190230</wp:posOffset>
            </wp:positionH>
            <wp:positionV relativeFrom="page">
              <wp:posOffset>1959610</wp:posOffset>
            </wp:positionV>
            <wp:extent cx="2926080" cy="3968750"/>
            <wp:effectExtent l="0" t="0" r="7620" b="0"/>
            <wp:wrapNone/>
            <wp:docPr id="179" name="obrázek 171" descr="image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image17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926080" cy="396875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9061C9">
      <w:pPr>
        <w:pStyle w:val="Nadpis30"/>
        <w:framePr w:w="10133" w:h="6360" w:hRule="exact" w:wrap="none" w:vAnchor="page" w:hAnchor="page" w:x="1472" w:y="1554"/>
        <w:shd w:val="clear" w:color="auto" w:fill="auto"/>
        <w:spacing w:after="304" w:line="346" w:lineRule="exact"/>
      </w:pPr>
      <w:bookmarkStart w:id="53" w:name="bookmark52"/>
      <w:r>
        <w:rPr>
          <w:rStyle w:val="Nadpis33"/>
          <w:b/>
          <w:bCs/>
        </w:rPr>
        <w:lastRenderedPageBreak/>
        <w:t xml:space="preserve">NÁVRH </w:t>
      </w:r>
      <w:r>
        <w:rPr>
          <w:rStyle w:val="Nadpis3Kurzvadkovn3pt"/>
          <w:b/>
          <w:bCs/>
        </w:rPr>
        <w:t>1.2-</w:t>
      </w:r>
      <w:r>
        <w:rPr>
          <w:rStyle w:val="Nadpis33"/>
          <w:b/>
          <w:bCs/>
        </w:rPr>
        <w:t xml:space="preserve"> VYBUDOVÁNÍ KULTURNĚ INFORMAČNÍHO CENTRA V BUDOVĚ BÝVALÉHO KLÁŠTERA MILOSRDNÝCH SESTER SV. KARLA BOROMEJSKÉHO</w:t>
      </w:r>
      <w:bookmarkEnd w:id="53"/>
    </w:p>
    <w:p w:rsidR="00A83684" w:rsidRDefault="009061C9">
      <w:pPr>
        <w:pStyle w:val="Zkladntext20"/>
        <w:framePr w:w="10133" w:h="6360" w:hRule="exact" w:wrap="none" w:vAnchor="page" w:hAnchor="page" w:x="1472" w:y="1554"/>
        <w:shd w:val="clear" w:color="auto" w:fill="auto"/>
        <w:spacing w:after="413"/>
      </w:pPr>
      <w:r>
        <w:t xml:space="preserve">Návrh spočívá v kompletní rekonstrukci a znovuvyužití objektu bývalého kláštera milosrdných sester sv. Karla Boromejského na nám. Svobody na </w:t>
      </w:r>
      <w:r>
        <w:rPr>
          <w:rStyle w:val="Zkladntext2Tun0"/>
        </w:rPr>
        <w:t xml:space="preserve">KULTURNĚ INFORMAČNÍ CENTRUM </w:t>
      </w:r>
      <w:r>
        <w:t>(možné při zachování dosavadních prostorů pošty, při eventuálním přesunu pošty do jiných prostorů lze využít uvolněných místností jako muzeum, galerii, výstavní prostory, klubovny apod.)</w:t>
      </w:r>
    </w:p>
    <w:p w:rsidR="00A83684" w:rsidRDefault="009061C9">
      <w:pPr>
        <w:pStyle w:val="Nadpis30"/>
        <w:framePr w:w="10133" w:h="6360" w:hRule="exact" w:wrap="none" w:vAnchor="page" w:hAnchor="page" w:x="1472" w:y="1554"/>
        <w:shd w:val="clear" w:color="auto" w:fill="auto"/>
        <w:spacing w:after="316" w:line="200" w:lineRule="exact"/>
        <w:ind w:left="520" w:hanging="520"/>
      </w:pPr>
      <w:bookmarkStart w:id="54" w:name="bookmark53"/>
      <w:r>
        <w:rPr>
          <w:rStyle w:val="Nadpis31"/>
          <w:b/>
          <w:bCs/>
        </w:rPr>
        <w:t>Motto:</w:t>
      </w:r>
      <w:r>
        <w:t xml:space="preserve"> Zákupy v Evropě</w:t>
      </w:r>
      <w:bookmarkEnd w:id="54"/>
    </w:p>
    <w:p w:rsidR="00A83684" w:rsidRDefault="009061C9">
      <w:pPr>
        <w:pStyle w:val="Nadpis30"/>
        <w:framePr w:w="10133" w:h="6360" w:hRule="exact" w:wrap="none" w:vAnchor="page" w:hAnchor="page" w:x="1472" w:y="1554"/>
        <w:shd w:val="clear" w:color="auto" w:fill="auto"/>
        <w:spacing w:after="0" w:line="341" w:lineRule="exact"/>
        <w:ind w:left="520" w:hanging="520"/>
      </w:pPr>
      <w:bookmarkStart w:id="55" w:name="bookmark54"/>
      <w:r>
        <w:rPr>
          <w:rStyle w:val="Nadpis31"/>
          <w:b/>
          <w:bCs/>
        </w:rPr>
        <w:t>Cíl:</w:t>
      </w:r>
      <w:bookmarkEnd w:id="55"/>
    </w:p>
    <w:p w:rsidR="00A83684" w:rsidRDefault="009061C9">
      <w:pPr>
        <w:pStyle w:val="Zkladntext20"/>
        <w:framePr w:w="10133" w:h="6360" w:hRule="exact" w:wrap="none" w:vAnchor="page" w:hAnchor="page" w:x="1472" w:y="1554"/>
        <w:numPr>
          <w:ilvl w:val="0"/>
          <w:numId w:val="13"/>
        </w:numPr>
        <w:shd w:val="clear" w:color="auto" w:fill="auto"/>
        <w:tabs>
          <w:tab w:val="left" w:pos="427"/>
        </w:tabs>
        <w:ind w:left="520" w:hanging="520"/>
      </w:pPr>
      <w:r>
        <w:t>Vytvořit centrum, kde se Zákupy ukáží jako místo setkávání evropských vlivů, místo prolínání historie české i německé s historií evropskou, místo, kde i dnes se setkávají Češi, Němci a další evropské národy a jako místo, které chce i v budoucnu podporovat vzájemné vztahy a evropskou integraci.</w:t>
      </w:r>
    </w:p>
    <w:p w:rsidR="00A83684" w:rsidRDefault="009061C9">
      <w:pPr>
        <w:pStyle w:val="Zkladntext20"/>
        <w:framePr w:w="10133" w:h="6360" w:hRule="exact" w:wrap="none" w:vAnchor="page" w:hAnchor="page" w:x="1472" w:y="1554"/>
        <w:numPr>
          <w:ilvl w:val="0"/>
          <w:numId w:val="13"/>
        </w:numPr>
        <w:shd w:val="clear" w:color="auto" w:fill="auto"/>
        <w:tabs>
          <w:tab w:val="left" w:pos="427"/>
        </w:tabs>
        <w:ind w:left="520" w:hanging="520"/>
      </w:pPr>
      <w:r>
        <w:t>Vytvořit středisko, kde souhrnně bude ukázáno historické a kulturní bohatství Zákup, krásná příroda a vše, co může přilákat turistu a poskytnout plné informace o všem, co návštěvníka Zákup může zajímat.</w:t>
      </w:r>
    </w:p>
    <w:p w:rsidR="00A83684" w:rsidRDefault="009061C9">
      <w:pPr>
        <w:pStyle w:val="Zkladntext20"/>
        <w:framePr w:w="10133" w:h="6360" w:hRule="exact" w:wrap="none" w:vAnchor="page" w:hAnchor="page" w:x="1472" w:y="1554"/>
        <w:numPr>
          <w:ilvl w:val="0"/>
          <w:numId w:val="13"/>
        </w:numPr>
        <w:shd w:val="clear" w:color="auto" w:fill="auto"/>
        <w:tabs>
          <w:tab w:val="left" w:pos="427"/>
        </w:tabs>
        <w:spacing w:after="173"/>
        <w:ind w:left="520" w:hanging="520"/>
      </w:pPr>
      <w:r>
        <w:t>Vytvořit centrum kulturního života Zákup</w:t>
      </w:r>
    </w:p>
    <w:p w:rsidR="00A83684" w:rsidRDefault="009061C9">
      <w:pPr>
        <w:pStyle w:val="Zkladntext20"/>
        <w:framePr w:w="10133" w:h="6360" w:hRule="exact" w:wrap="none" w:vAnchor="page" w:hAnchor="page" w:x="1472" w:y="1554"/>
        <w:shd w:val="clear" w:color="auto" w:fill="auto"/>
        <w:spacing w:line="200" w:lineRule="exact"/>
        <w:ind w:left="520" w:hanging="520"/>
      </w:pPr>
      <w:r>
        <w:t>Tab.: Návrh rozvržení využití objektu bývalého kláštera:</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51"/>
        <w:gridCol w:w="1925"/>
        <w:gridCol w:w="7075"/>
      </w:tblGrid>
      <w:tr w:rsidR="00A83684">
        <w:trPr>
          <w:trHeight w:hRule="exact" w:val="691"/>
        </w:trPr>
        <w:tc>
          <w:tcPr>
            <w:tcW w:w="1051" w:type="dxa"/>
            <w:vMerge w:val="restart"/>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PŘÍZEMÍ</w:t>
            </w:r>
          </w:p>
        </w:tc>
        <w:tc>
          <w:tcPr>
            <w:tcW w:w="1925" w:type="dxa"/>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JIŽNÍ KŘÍDLO</w:t>
            </w:r>
          </w:p>
        </w:tc>
        <w:tc>
          <w:tcPr>
            <w:tcW w:w="707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51" w:h="4464" w:wrap="none" w:vAnchor="page" w:hAnchor="page" w:x="1472" w:y="8119"/>
              <w:shd w:val="clear" w:color="auto" w:fill="auto"/>
              <w:spacing w:line="350" w:lineRule="exact"/>
              <w:ind w:left="360"/>
              <w:jc w:val="left"/>
            </w:pPr>
            <w:r>
              <w:t>zachování pošty, nebo v případě jejího přemístění zde zřídit klub důchodců, případně jiné společenské zařízení (klub mladých matek aj.)</w:t>
            </w:r>
          </w:p>
        </w:tc>
      </w:tr>
      <w:tr w:rsidR="00A83684">
        <w:trPr>
          <w:trHeight w:hRule="exact" w:val="1027"/>
        </w:trPr>
        <w:tc>
          <w:tcPr>
            <w:tcW w:w="1051" w:type="dxa"/>
            <w:vMerge/>
            <w:tcBorders>
              <w:left w:val="single" w:sz="4" w:space="0" w:color="auto"/>
            </w:tcBorders>
            <w:shd w:val="clear" w:color="auto" w:fill="FFFFFF"/>
          </w:tcPr>
          <w:p w:rsidR="00A83684" w:rsidRDefault="00A83684">
            <w:pPr>
              <w:framePr w:w="10051" w:h="4464" w:wrap="none" w:vAnchor="page" w:hAnchor="page" w:x="1472" w:y="8119"/>
            </w:pPr>
          </w:p>
        </w:tc>
        <w:tc>
          <w:tcPr>
            <w:tcW w:w="1925" w:type="dxa"/>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SEVERNÍ KŘÍDLO</w:t>
            </w:r>
          </w:p>
        </w:tc>
        <w:tc>
          <w:tcPr>
            <w:tcW w:w="707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51" w:h="4464" w:wrap="none" w:vAnchor="page" w:hAnchor="page" w:x="1472" w:y="8119"/>
              <w:shd w:val="clear" w:color="auto" w:fill="auto"/>
              <w:spacing w:line="346" w:lineRule="exact"/>
              <w:ind w:left="360"/>
              <w:jc w:val="left"/>
            </w:pPr>
            <w:r>
              <w:t>vybudování informačního centra s audio a videoprojekcí, množstvím informačního materiálu o Zákupech a okolí, upoutávkami na muzeum a galerii a stálou obsluhou + veřejné WC</w:t>
            </w:r>
          </w:p>
        </w:tc>
      </w:tr>
      <w:tr w:rsidR="00A83684">
        <w:trPr>
          <w:trHeight w:hRule="exact" w:val="691"/>
        </w:trPr>
        <w:tc>
          <w:tcPr>
            <w:tcW w:w="1051" w:type="dxa"/>
            <w:vMerge w:val="restart"/>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1.PATRO</w:t>
            </w:r>
          </w:p>
        </w:tc>
        <w:tc>
          <w:tcPr>
            <w:tcW w:w="1925" w:type="dxa"/>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30" w:lineRule="exact"/>
              <w:jc w:val="left"/>
            </w:pPr>
            <w:r>
              <w:t>JIŽNÍ KŘÍDLO (BÝVALÁ KAPLE)</w:t>
            </w:r>
          </w:p>
        </w:tc>
        <w:tc>
          <w:tcPr>
            <w:tcW w:w="7075" w:type="dxa"/>
            <w:tcBorders>
              <w:top w:val="single" w:sz="4" w:space="0" w:color="auto"/>
              <w:left w:val="single" w:sz="4" w:space="0" w:color="auto"/>
              <w:right w:val="single" w:sz="4" w:space="0" w:color="auto"/>
            </w:tcBorders>
            <w:shd w:val="clear" w:color="auto" w:fill="FFFFFF"/>
            <w:vAlign w:val="bottom"/>
          </w:tcPr>
          <w:p w:rsidR="00A83684" w:rsidRDefault="009061C9">
            <w:pPr>
              <w:pStyle w:val="Zkladntext20"/>
              <w:framePr w:w="10051" w:h="4464" w:wrap="none" w:vAnchor="page" w:hAnchor="page" w:x="1472" w:y="8119"/>
              <w:shd w:val="clear" w:color="auto" w:fill="auto"/>
              <w:spacing w:line="346" w:lineRule="exact"/>
              <w:ind w:left="360"/>
              <w:jc w:val="left"/>
            </w:pPr>
            <w:r>
              <w:t>divadelní a koncertní sál s možností pořádání jednorázových výstav, šatny pro účinkující, prostor pro divadelní fundus</w:t>
            </w:r>
          </w:p>
        </w:tc>
      </w:tr>
      <w:tr w:rsidR="00A83684">
        <w:trPr>
          <w:trHeight w:hRule="exact" w:val="336"/>
        </w:trPr>
        <w:tc>
          <w:tcPr>
            <w:tcW w:w="1051" w:type="dxa"/>
            <w:vMerge/>
            <w:tcBorders>
              <w:left w:val="single" w:sz="4" w:space="0" w:color="auto"/>
            </w:tcBorders>
            <w:shd w:val="clear" w:color="auto" w:fill="FFFFFF"/>
          </w:tcPr>
          <w:p w:rsidR="00A83684" w:rsidRDefault="00A83684">
            <w:pPr>
              <w:framePr w:w="10051" w:h="4464" w:wrap="none" w:vAnchor="page" w:hAnchor="page" w:x="1472" w:y="8119"/>
            </w:pPr>
          </w:p>
        </w:tc>
        <w:tc>
          <w:tcPr>
            <w:tcW w:w="1925" w:type="dxa"/>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SEVERNÍ KŘÍDLO</w:t>
            </w:r>
          </w:p>
        </w:tc>
        <w:tc>
          <w:tcPr>
            <w:tcW w:w="707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ind w:left="360"/>
              <w:jc w:val="left"/>
            </w:pPr>
            <w:r>
              <w:t>divácká šatna, bufet a malá obrazová galerie + WC</w:t>
            </w:r>
          </w:p>
        </w:tc>
      </w:tr>
      <w:tr w:rsidR="00A83684">
        <w:trPr>
          <w:trHeight w:hRule="exact" w:val="576"/>
        </w:trPr>
        <w:tc>
          <w:tcPr>
            <w:tcW w:w="1051" w:type="dxa"/>
            <w:vMerge w:val="restart"/>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2. PATRO</w:t>
            </w:r>
          </w:p>
        </w:tc>
        <w:tc>
          <w:tcPr>
            <w:tcW w:w="1925" w:type="dxa"/>
            <w:tcBorders>
              <w:top w:val="single" w:sz="4" w:space="0" w:color="auto"/>
              <w:left w:val="single" w:sz="4" w:space="0" w:color="auto"/>
            </w:tcBorders>
            <w:shd w:val="clear" w:color="auto" w:fill="FFFFFF"/>
            <w:vAlign w:val="bottom"/>
          </w:tcPr>
          <w:p w:rsidR="00A83684" w:rsidRDefault="009061C9">
            <w:pPr>
              <w:pStyle w:val="Zkladntext20"/>
              <w:framePr w:w="10051" w:h="4464" w:wrap="none" w:vAnchor="page" w:hAnchor="page" w:x="1472" w:y="8119"/>
              <w:shd w:val="clear" w:color="auto" w:fill="auto"/>
              <w:spacing w:line="230" w:lineRule="exact"/>
              <w:jc w:val="left"/>
            </w:pPr>
            <w:r>
              <w:t>JIŽNÍ KŘÍDLO (BÝVALÁ KAPLE)</w:t>
            </w:r>
          </w:p>
        </w:tc>
        <w:tc>
          <w:tcPr>
            <w:tcW w:w="707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ind w:left="360"/>
              <w:jc w:val="left"/>
            </w:pPr>
            <w:r>
              <w:t>divadelní a koncertní sál; zákupské muzeum a galerie</w:t>
            </w:r>
          </w:p>
        </w:tc>
      </w:tr>
      <w:tr w:rsidR="00A83684">
        <w:trPr>
          <w:trHeight w:hRule="exact" w:val="336"/>
        </w:trPr>
        <w:tc>
          <w:tcPr>
            <w:tcW w:w="1051" w:type="dxa"/>
            <w:vMerge/>
            <w:tcBorders>
              <w:left w:val="single" w:sz="4" w:space="0" w:color="auto"/>
            </w:tcBorders>
            <w:shd w:val="clear" w:color="auto" w:fill="FFFFFF"/>
          </w:tcPr>
          <w:p w:rsidR="00A83684" w:rsidRDefault="00A83684">
            <w:pPr>
              <w:framePr w:w="10051" w:h="4464" w:wrap="none" w:vAnchor="page" w:hAnchor="page" w:x="1472" w:y="8119"/>
            </w:pPr>
          </w:p>
        </w:tc>
        <w:tc>
          <w:tcPr>
            <w:tcW w:w="1925" w:type="dxa"/>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SEVERNÍ KŘÍDLO</w:t>
            </w:r>
          </w:p>
        </w:tc>
        <w:tc>
          <w:tcPr>
            <w:tcW w:w="707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ind w:left="360"/>
              <w:jc w:val="left"/>
            </w:pPr>
            <w:r>
              <w:t>prostor pro horolezce nebo další výstavní prostory + WC</w:t>
            </w:r>
          </w:p>
        </w:tc>
      </w:tr>
      <w:tr w:rsidR="00A83684">
        <w:trPr>
          <w:trHeight w:hRule="exact" w:val="346"/>
        </w:trPr>
        <w:tc>
          <w:tcPr>
            <w:tcW w:w="2976" w:type="dxa"/>
            <w:gridSpan w:val="2"/>
            <w:tcBorders>
              <w:top w:val="single" w:sz="4" w:space="0" w:color="auto"/>
              <w:lef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PŮDA</w:t>
            </w:r>
          </w:p>
        </w:tc>
        <w:tc>
          <w:tcPr>
            <w:tcW w:w="7075" w:type="dxa"/>
            <w:tcBorders>
              <w:top w:val="single" w:sz="4" w:space="0" w:color="auto"/>
              <w:left w:val="single" w:sz="4" w:space="0" w:color="auto"/>
              <w:righ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ind w:left="360"/>
              <w:jc w:val="left"/>
            </w:pPr>
            <w:r>
              <w:t>sklad divadelního fundusu, výstavní prostory a další volné využití</w:t>
            </w:r>
          </w:p>
        </w:tc>
      </w:tr>
      <w:tr w:rsidR="00A83684">
        <w:trPr>
          <w:trHeight w:hRule="exact" w:val="461"/>
        </w:trPr>
        <w:tc>
          <w:tcPr>
            <w:tcW w:w="2976" w:type="dxa"/>
            <w:gridSpan w:val="2"/>
            <w:tcBorders>
              <w:top w:val="single" w:sz="4" w:space="0" w:color="auto"/>
              <w:left w:val="single" w:sz="4" w:space="0" w:color="auto"/>
              <w:bottom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jc w:val="left"/>
            </w:pPr>
            <w:r>
              <w:t>SKLEPENÍ</w:t>
            </w: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A83684" w:rsidRDefault="009061C9">
            <w:pPr>
              <w:pStyle w:val="Zkladntext20"/>
              <w:framePr w:w="10051" w:h="4464" w:wrap="none" w:vAnchor="page" w:hAnchor="page" w:x="1472" w:y="8119"/>
              <w:shd w:val="clear" w:color="auto" w:fill="auto"/>
              <w:spacing w:line="200" w:lineRule="exact"/>
              <w:ind w:left="360"/>
              <w:jc w:val="left"/>
            </w:pPr>
            <w:r>
              <w:t>případná vinárna a další volné využití</w:t>
            </w:r>
          </w:p>
        </w:tc>
      </w:tr>
    </w:tbl>
    <w:p w:rsidR="00A83684" w:rsidRDefault="009061C9">
      <w:pPr>
        <w:pStyle w:val="ZhlavneboZpat20"/>
        <w:framePr w:wrap="none" w:vAnchor="page" w:hAnchor="page" w:x="11772" w:y="15449"/>
        <w:shd w:val="clear" w:color="auto" w:fill="auto"/>
        <w:spacing w:line="220" w:lineRule="exact"/>
      </w:pPr>
      <w:r>
        <w:t>5</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332" w:y="113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170"/>
        <w:framePr w:w="10162" w:h="11700" w:hRule="exact" w:wrap="none" w:vAnchor="page" w:hAnchor="page" w:x="301" w:y="1671"/>
        <w:numPr>
          <w:ilvl w:val="0"/>
          <w:numId w:val="14"/>
        </w:numPr>
        <w:shd w:val="clear" w:color="auto" w:fill="auto"/>
        <w:tabs>
          <w:tab w:val="left" w:pos="406"/>
        </w:tabs>
        <w:spacing w:after="184" w:line="200" w:lineRule="exact"/>
      </w:pPr>
      <w:r>
        <w:rPr>
          <w:rStyle w:val="Zkladntext171"/>
          <w:b/>
          <w:bCs/>
          <w:i/>
          <w:iCs/>
        </w:rPr>
        <w:t>Informační centrum:</w:t>
      </w:r>
    </w:p>
    <w:p w:rsidR="00A83684" w:rsidRDefault="009061C9">
      <w:pPr>
        <w:pStyle w:val="Nadpis320"/>
        <w:framePr w:w="10162" w:h="11700" w:hRule="exact" w:wrap="none" w:vAnchor="page" w:hAnchor="page" w:x="301" w:y="1671"/>
        <w:shd w:val="clear" w:color="auto" w:fill="auto"/>
        <w:spacing w:after="83" w:line="200" w:lineRule="exact"/>
      </w:pPr>
      <w:bookmarkStart w:id="56" w:name="bookmark55"/>
      <w:r>
        <w:t>Obsah:</w:t>
      </w:r>
      <w:bookmarkEnd w:id="56"/>
    </w:p>
    <w:p w:rsidR="00A83684" w:rsidRDefault="009061C9">
      <w:pPr>
        <w:pStyle w:val="Zkladntext20"/>
        <w:framePr w:w="10162" w:h="11700" w:hRule="exact" w:wrap="none" w:vAnchor="page" w:hAnchor="page" w:x="301" w:y="1671"/>
        <w:numPr>
          <w:ilvl w:val="0"/>
          <w:numId w:val="15"/>
        </w:numPr>
        <w:shd w:val="clear" w:color="auto" w:fill="auto"/>
        <w:tabs>
          <w:tab w:val="left" w:pos="368"/>
        </w:tabs>
        <w:spacing w:line="350" w:lineRule="exact"/>
      </w:pPr>
      <w:r>
        <w:t>informační materiály o Zákupech, jejich pamětihodnostech a nabídce turistům, okolí Zákup, možnosti výletů apod. v jazykových mutacích: česky, německy, anglicky, francouzský, polský:</w:t>
      </w:r>
    </w:p>
    <w:p w:rsidR="00A83684" w:rsidRDefault="009061C9">
      <w:pPr>
        <w:pStyle w:val="Zkladntext20"/>
        <w:framePr w:w="10162" w:h="11700" w:hRule="exact" w:wrap="none" w:vAnchor="page" w:hAnchor="page" w:x="301" w:y="1671"/>
        <w:numPr>
          <w:ilvl w:val="0"/>
          <w:numId w:val="13"/>
        </w:numPr>
        <w:shd w:val="clear" w:color="auto" w:fill="auto"/>
        <w:tabs>
          <w:tab w:val="left" w:pos="552"/>
        </w:tabs>
        <w:spacing w:line="350" w:lineRule="exact"/>
        <w:ind w:left="280"/>
      </w:pPr>
      <w:r>
        <w:t>tištěné: publikace, pohledy, skládačky, plánky města, letáčky apod. - zdarma i na prodej;</w:t>
      </w:r>
    </w:p>
    <w:p w:rsidR="00A83684" w:rsidRDefault="009061C9">
      <w:pPr>
        <w:pStyle w:val="Zkladntext20"/>
        <w:framePr w:w="10162" w:h="11700" w:hRule="exact" w:wrap="none" w:vAnchor="page" w:hAnchor="page" w:x="301" w:y="1671"/>
        <w:numPr>
          <w:ilvl w:val="0"/>
          <w:numId w:val="13"/>
        </w:numPr>
        <w:shd w:val="clear" w:color="auto" w:fill="auto"/>
        <w:tabs>
          <w:tab w:val="left" w:pos="552"/>
        </w:tabs>
        <w:spacing w:line="200" w:lineRule="exact"/>
        <w:ind w:left="280"/>
      </w:pPr>
      <w:r>
        <w:t>videokazety a DVD: Zákupy včera a dnes (jazykové mutace: česky, německy apod.)</w:t>
      </w:r>
    </w:p>
    <w:p w:rsidR="00A83684" w:rsidRDefault="009061C9">
      <w:pPr>
        <w:pStyle w:val="Zkladntext20"/>
        <w:framePr w:w="10162" w:h="11700" w:hRule="exact" w:wrap="none" w:vAnchor="page" w:hAnchor="page" w:x="301" w:y="1671"/>
        <w:numPr>
          <w:ilvl w:val="0"/>
          <w:numId w:val="13"/>
        </w:numPr>
        <w:shd w:val="clear" w:color="auto" w:fill="auto"/>
        <w:tabs>
          <w:tab w:val="left" w:pos="552"/>
        </w:tabs>
        <w:spacing w:line="346" w:lineRule="exact"/>
        <w:ind w:left="280"/>
      </w:pPr>
      <w:r>
        <w:t>prodej upomínkových předmětů - odznaky, turistické známky, typické zákupské výrobky (PVO atd.)</w:t>
      </w:r>
    </w:p>
    <w:p w:rsidR="00A83684" w:rsidRDefault="009061C9">
      <w:pPr>
        <w:pStyle w:val="Zkladntext20"/>
        <w:framePr w:w="10162" w:h="11700" w:hRule="exact" w:wrap="none" w:vAnchor="page" w:hAnchor="page" w:x="301" w:y="1671"/>
        <w:numPr>
          <w:ilvl w:val="0"/>
          <w:numId w:val="15"/>
        </w:numPr>
        <w:shd w:val="clear" w:color="auto" w:fill="auto"/>
        <w:tabs>
          <w:tab w:val="left" w:pos="373"/>
        </w:tabs>
        <w:spacing w:line="346" w:lineRule="exact"/>
      </w:pPr>
      <w:r>
        <w:t>audio (stručná historie Zákup, jejich památky a pozoruhodnosti, nabídka služeb) a video-projekce (totéž v obrazech, dále Zákupské slavnosti, upoutávky na muzeum a galerii, ukázky z činnosti jednotlivých zákupských občanských sdružení apod.) v jazykových mutacích česky, německy, anglicky, polský</w:t>
      </w:r>
    </w:p>
    <w:p w:rsidR="00A83684" w:rsidRDefault="009061C9">
      <w:pPr>
        <w:pStyle w:val="Zkladntext20"/>
        <w:framePr w:w="10162" w:h="11700" w:hRule="exact" w:wrap="none" w:vAnchor="page" w:hAnchor="page" w:x="301" w:y="1671"/>
        <w:numPr>
          <w:ilvl w:val="0"/>
          <w:numId w:val="15"/>
        </w:numPr>
        <w:shd w:val="clear" w:color="auto" w:fill="auto"/>
        <w:tabs>
          <w:tab w:val="left" w:pos="368"/>
        </w:tabs>
        <w:spacing w:line="346" w:lineRule="exact"/>
      </w:pPr>
      <w:r>
        <w:t>muzejní část: vybrané historické fotografie (pohlednice) a obrazový materiál k historii Zákup</w:t>
      </w:r>
    </w:p>
    <w:p w:rsidR="00A83684" w:rsidRDefault="009061C9">
      <w:pPr>
        <w:pStyle w:val="Zkladntext20"/>
        <w:framePr w:w="10162" w:h="11700" w:hRule="exact" w:wrap="none" w:vAnchor="page" w:hAnchor="page" w:x="301" w:y="1671"/>
        <w:numPr>
          <w:ilvl w:val="0"/>
          <w:numId w:val="15"/>
        </w:numPr>
        <w:shd w:val="clear" w:color="auto" w:fill="auto"/>
        <w:tabs>
          <w:tab w:val="left" w:pos="373"/>
        </w:tabs>
        <w:spacing w:after="237" w:line="346" w:lineRule="exact"/>
      </w:pPr>
      <w:r>
        <w:t>internet k volnému použití - posílání pohledů i osobní příjem pošty apod.</w:t>
      </w:r>
    </w:p>
    <w:p w:rsidR="00A83684" w:rsidRDefault="009061C9">
      <w:pPr>
        <w:pStyle w:val="Zkladntext170"/>
        <w:framePr w:w="10162" w:h="11700" w:hRule="exact" w:wrap="none" w:vAnchor="page" w:hAnchor="page" w:x="301" w:y="1671"/>
        <w:numPr>
          <w:ilvl w:val="0"/>
          <w:numId w:val="14"/>
        </w:numPr>
        <w:shd w:val="clear" w:color="auto" w:fill="auto"/>
        <w:tabs>
          <w:tab w:val="left" w:pos="406"/>
        </w:tabs>
        <w:spacing w:after="184" w:line="200" w:lineRule="exact"/>
      </w:pPr>
      <w:r>
        <w:rPr>
          <w:rStyle w:val="Zkladntext171"/>
          <w:b/>
          <w:bCs/>
          <w:i/>
          <w:iCs/>
        </w:rPr>
        <w:t>Muzeum a galerie:</w:t>
      </w:r>
    </w:p>
    <w:p w:rsidR="00A83684" w:rsidRDefault="009061C9">
      <w:pPr>
        <w:pStyle w:val="Nadpis320"/>
        <w:framePr w:w="10162" w:h="11700" w:hRule="exact" w:wrap="none" w:vAnchor="page" w:hAnchor="page" w:x="301" w:y="1671"/>
        <w:shd w:val="clear" w:color="auto" w:fill="auto"/>
        <w:spacing w:after="90" w:line="200" w:lineRule="exact"/>
      </w:pPr>
      <w:bookmarkStart w:id="57" w:name="bookmark56"/>
      <w:r>
        <w:t>Obsah:</w:t>
      </w:r>
      <w:bookmarkEnd w:id="57"/>
    </w:p>
    <w:p w:rsidR="00A83684" w:rsidRDefault="009061C9">
      <w:pPr>
        <w:pStyle w:val="Zkladntext20"/>
        <w:framePr w:w="10162" w:h="11700" w:hRule="exact" w:wrap="none" w:vAnchor="page" w:hAnchor="page" w:x="301" w:y="1671"/>
        <w:numPr>
          <w:ilvl w:val="0"/>
          <w:numId w:val="16"/>
        </w:numPr>
        <w:shd w:val="clear" w:color="auto" w:fill="auto"/>
        <w:tabs>
          <w:tab w:val="left" w:pos="358"/>
        </w:tabs>
      </w:pPr>
      <w:r>
        <w:t>historie Zákup na pohlednicích a v obrazech vůbec</w:t>
      </w:r>
    </w:p>
    <w:p w:rsidR="00A83684" w:rsidRDefault="009061C9">
      <w:pPr>
        <w:pStyle w:val="Zkladntext20"/>
        <w:framePr w:w="10162" w:h="11700" w:hRule="exact" w:wrap="none" w:vAnchor="page" w:hAnchor="page" w:x="301" w:y="1671"/>
        <w:numPr>
          <w:ilvl w:val="0"/>
          <w:numId w:val="16"/>
        </w:numPr>
        <w:shd w:val="clear" w:color="auto" w:fill="auto"/>
        <w:tabs>
          <w:tab w:val="left" w:pos="358"/>
        </w:tabs>
      </w:pPr>
      <w:r>
        <w:t>faksimile historických listin vztahujících se k historii Zákup</w:t>
      </w:r>
    </w:p>
    <w:p w:rsidR="00A83684" w:rsidRDefault="009061C9">
      <w:pPr>
        <w:pStyle w:val="Zkladntext20"/>
        <w:framePr w:w="10162" w:h="11700" w:hRule="exact" w:wrap="none" w:vAnchor="page" w:hAnchor="page" w:x="301" w:y="1671"/>
        <w:numPr>
          <w:ilvl w:val="0"/>
          <w:numId w:val="16"/>
        </w:numPr>
        <w:shd w:val="clear" w:color="auto" w:fill="auto"/>
        <w:tabs>
          <w:tab w:val="left" w:pos="358"/>
        </w:tabs>
      </w:pPr>
      <w:r>
        <w:t>panely:</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k osobě Zdislava Berky a jeho významu pro Zákupy</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k osobě Anny Marie Františky Toskánské a jejího významu pro Zákupy</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k osobě Napoleona Františka Karla Josefa (Orlík) a jeho zákupského vévodství</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k osobě Ferdinanda Leitenbergera a k založení prvního dobrovolného hasičského sboru ve stř. Evropě</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k setkání císaře Františka Josefa I. a cara Alexandra II. 1876</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k osobě Františka Ferdinanda ďEste a jeho zákupské svatbě</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k osobě čestného starosty Zákup Eduarda Helda a jeho aktivitám</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stručně další významné osobnosti spojené svým životem se Zákupy (Ch. W. Gluck, Kateřina Koželuhová,</w:t>
      </w:r>
    </w:p>
    <w:p w:rsidR="00A83684" w:rsidRDefault="009061C9">
      <w:pPr>
        <w:pStyle w:val="Zkladntext20"/>
        <w:framePr w:w="10162" w:h="11700" w:hRule="exact" w:wrap="none" w:vAnchor="page" w:hAnchor="page" w:x="301" w:y="1671"/>
        <w:shd w:val="clear" w:color="auto" w:fill="auto"/>
        <w:ind w:left="480"/>
        <w:jc w:val="left"/>
      </w:pPr>
      <w:r>
        <w:t>J. K. Rošti, J. Navrátil, ThDr. P. H. Schmidt, Méda Mládková a další</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vyšší lesnická škola v Nových Zákupech</w:t>
      </w:r>
    </w:p>
    <w:p w:rsidR="00A83684" w:rsidRDefault="009061C9">
      <w:pPr>
        <w:pStyle w:val="Zkladntext20"/>
        <w:framePr w:w="10162" w:h="11700" w:hRule="exact" w:wrap="none" w:vAnchor="page" w:hAnchor="page" w:x="301" w:y="1671"/>
        <w:numPr>
          <w:ilvl w:val="0"/>
          <w:numId w:val="13"/>
        </w:numPr>
        <w:shd w:val="clear" w:color="auto" w:fill="auto"/>
        <w:tabs>
          <w:tab w:val="left" w:pos="327"/>
        </w:tabs>
      </w:pPr>
      <w:r>
        <w:t>vznik čs. výsadkových vojsk v Zákupech</w:t>
      </w:r>
    </w:p>
    <w:p w:rsidR="00A83684" w:rsidRDefault="009061C9">
      <w:pPr>
        <w:pStyle w:val="Zkladntext20"/>
        <w:framePr w:w="10162" w:h="11700" w:hRule="exact" w:wrap="none" w:vAnchor="page" w:hAnchor="page" w:x="301" w:y="1671"/>
        <w:numPr>
          <w:ilvl w:val="0"/>
          <w:numId w:val="16"/>
        </w:numPr>
        <w:shd w:val="clear" w:color="auto" w:fill="auto"/>
        <w:tabs>
          <w:tab w:val="left" w:pos="363"/>
        </w:tabs>
      </w:pPr>
      <w:r>
        <w:t>výtvarná díla o Zákupech, příp. výtvarná díla zákupských umělců, eventuálně jejich fotografie s udáním místa, kde se nalézají originály</w:t>
      </w:r>
    </w:p>
    <w:p w:rsidR="00A83684" w:rsidRDefault="009061C9">
      <w:pPr>
        <w:pStyle w:val="Zkladntext20"/>
        <w:framePr w:w="10162" w:h="11700" w:hRule="exact" w:wrap="none" w:vAnchor="page" w:hAnchor="page" w:x="301" w:y="1671"/>
        <w:numPr>
          <w:ilvl w:val="0"/>
          <w:numId w:val="16"/>
        </w:numPr>
        <w:shd w:val="clear" w:color="auto" w:fill="auto"/>
        <w:tabs>
          <w:tab w:val="left" w:pos="363"/>
        </w:tabs>
      </w:pPr>
      <w:r>
        <w:t>hmotné památky z historie Zákup - získané od občanů darem či zápůjčkou, zapůjčené z českolipského muzea apod.</w:t>
      </w:r>
    </w:p>
    <w:p w:rsidR="00A83684" w:rsidRDefault="009061C9">
      <w:pPr>
        <w:pStyle w:val="ZhlavneboZpat20"/>
        <w:framePr w:wrap="none" w:vAnchor="page" w:hAnchor="page" w:x="47" w:y="15449"/>
        <w:shd w:val="clear" w:color="auto" w:fill="auto"/>
        <w:spacing w:line="220" w:lineRule="exact"/>
      </w:pPr>
      <w:r>
        <w:t>2</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799552" behindDoc="1" locked="0" layoutInCell="1" allowOverlap="1">
                <wp:simplePos x="0" y="0"/>
                <wp:positionH relativeFrom="page">
                  <wp:posOffset>11148695</wp:posOffset>
                </wp:positionH>
                <wp:positionV relativeFrom="page">
                  <wp:posOffset>7164070</wp:posOffset>
                </wp:positionV>
                <wp:extent cx="189230" cy="372110"/>
                <wp:effectExtent l="4445" t="1270" r="0" b="0"/>
                <wp:wrapNone/>
                <wp:docPr id="178"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372110"/>
                        </a:xfrm>
                        <a:prstGeom prst="rect">
                          <a:avLst/>
                        </a:prstGeom>
                        <a:solidFill>
                          <a:srgbClr val="9799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026" style="position:absolute;margin-left:877.85pt;margin-top:564.1pt;width:14.9pt;height:29.3pt;z-index:-25151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" fillcolor="#97998c" stroked="f">
                <w10:wrap anchorx="page" anchory="page"/>
              </v:rect>
            </w:pict>
          </mc:Fallback>
        </mc:AlternateContent>
      </w:r>
      <w:r>
        <w:rPr>
          <w:noProof/>
          <w:lang w:bidi="ar-SA"/>
        </w:rPr>
        <mc:AlternateContent>
          <mc:Choice Requires="wps">
            <w:drawing>
              <wp:anchor distT="0" distB="0" distL="114300" distR="114300" simplePos="0" relativeHeight="251800576" behindDoc="1" locked="0" layoutInCell="1" allowOverlap="1">
                <wp:simplePos x="0" y="0"/>
                <wp:positionH relativeFrom="page">
                  <wp:posOffset>10310495</wp:posOffset>
                </wp:positionH>
                <wp:positionV relativeFrom="page">
                  <wp:posOffset>8919845</wp:posOffset>
                </wp:positionV>
                <wp:extent cx="402590" cy="411480"/>
                <wp:effectExtent l="4445" t="4445" r="2540" b="3175"/>
                <wp:wrapNone/>
                <wp:docPr id="177"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411480"/>
                        </a:xfrm>
                        <a:prstGeom prst="rect">
                          <a:avLst/>
                        </a:prstGeom>
                        <a:solidFill>
                          <a:srgbClr val="C8C6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 o:spid="_x0000_s1026" style="position:absolute;margin-left:811.85pt;margin-top:702.35pt;width:31.7pt;height:32.4pt;z-index:-25151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" fillcolor="#c8c6ba"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kladntext40"/>
        <w:framePr w:w="9355" w:h="9177" w:hRule="exact" w:wrap="none" w:vAnchor="page" w:hAnchor="page" w:x="1847" w:y="1460"/>
        <w:shd w:val="clear" w:color="auto" w:fill="auto"/>
        <w:spacing w:before="0" w:after="0" w:line="466" w:lineRule="exact"/>
      </w:pPr>
      <w:r>
        <w:rPr>
          <w:rStyle w:val="Zkladntext41"/>
          <w:b/>
          <w:bCs/>
          <w:i/>
          <w:iCs/>
        </w:rPr>
        <w:t>C) Divadelní a koncertní sál s příslušenstvím:</w:t>
      </w:r>
    </w:p>
    <w:p w:rsidR="00A83684" w:rsidRDefault="009061C9">
      <w:pPr>
        <w:pStyle w:val="Nadpis30"/>
        <w:framePr w:w="9355" w:h="9177" w:hRule="exact" w:wrap="none" w:vAnchor="page" w:hAnchor="page" w:x="1847" w:y="1460"/>
        <w:shd w:val="clear" w:color="auto" w:fill="auto"/>
        <w:spacing w:after="0" w:line="466" w:lineRule="exact"/>
      </w:pPr>
      <w:bookmarkStart w:id="58" w:name="bookmark57"/>
      <w:r>
        <w:t>Vybavení:</w:t>
      </w:r>
      <w:bookmarkEnd w:id="58"/>
    </w:p>
    <w:p w:rsidR="00A83684" w:rsidRDefault="009061C9">
      <w:pPr>
        <w:pStyle w:val="Zkladntext20"/>
        <w:framePr w:w="9355" w:h="9177" w:hRule="exact" w:wrap="none" w:vAnchor="page" w:hAnchor="page" w:x="1847" w:y="1460"/>
        <w:numPr>
          <w:ilvl w:val="0"/>
          <w:numId w:val="17"/>
        </w:numPr>
        <w:shd w:val="clear" w:color="auto" w:fill="auto"/>
        <w:spacing w:line="466" w:lineRule="exact"/>
      </w:pPr>
      <w:r>
        <w:t xml:space="preserve"> jeviště s běžnou divadelní světelnou a zvukovou technikou (kabina techniky na galerii), zatemnění sálu</w:t>
      </w:r>
    </w:p>
    <w:p w:rsidR="00A83684" w:rsidRDefault="009061C9">
      <w:pPr>
        <w:pStyle w:val="Zkladntext20"/>
        <w:framePr w:w="9355" w:h="9177" w:hRule="exact" w:wrap="none" w:vAnchor="page" w:hAnchor="page" w:x="1847" w:y="1460"/>
        <w:numPr>
          <w:ilvl w:val="0"/>
          <w:numId w:val="17"/>
        </w:numPr>
        <w:shd w:val="clear" w:color="auto" w:fill="auto"/>
        <w:tabs>
          <w:tab w:val="left" w:pos="221"/>
        </w:tabs>
      </w:pPr>
      <w:r>
        <w:t>stupňovité hlediště (je k dispozici skládací)</w:t>
      </w:r>
    </w:p>
    <w:p w:rsidR="00A83684" w:rsidRDefault="009061C9">
      <w:pPr>
        <w:pStyle w:val="Zkladntext20"/>
        <w:framePr w:w="9355" w:h="9177" w:hRule="exact" w:wrap="none" w:vAnchor="page" w:hAnchor="page" w:x="1847" w:y="1460"/>
        <w:numPr>
          <w:ilvl w:val="0"/>
          <w:numId w:val="17"/>
        </w:numPr>
        <w:shd w:val="clear" w:color="auto" w:fill="auto"/>
        <w:tabs>
          <w:tab w:val="left" w:pos="226"/>
        </w:tabs>
      </w:pPr>
      <w:r>
        <w:t>klavír (je k dispozici na zámku)</w:t>
      </w:r>
    </w:p>
    <w:p w:rsidR="00A83684" w:rsidRDefault="009061C9">
      <w:pPr>
        <w:pStyle w:val="Zkladntext20"/>
        <w:framePr w:w="9355" w:h="9177" w:hRule="exact" w:wrap="none" w:vAnchor="page" w:hAnchor="page" w:x="1847" w:y="1460"/>
        <w:numPr>
          <w:ilvl w:val="0"/>
          <w:numId w:val="17"/>
        </w:numPr>
        <w:shd w:val="clear" w:color="auto" w:fill="auto"/>
        <w:tabs>
          <w:tab w:val="left" w:pos="230"/>
        </w:tabs>
      </w:pPr>
      <w:r>
        <w:t>vybavení šaten pro účinkující zrcadly a vodovodem</w:t>
      </w:r>
    </w:p>
    <w:p w:rsidR="00A83684" w:rsidRDefault="009061C9">
      <w:pPr>
        <w:pStyle w:val="Zkladntext20"/>
        <w:framePr w:w="9355" w:h="9177" w:hRule="exact" w:wrap="none" w:vAnchor="page" w:hAnchor="page" w:x="1847" w:y="1460"/>
        <w:numPr>
          <w:ilvl w:val="0"/>
          <w:numId w:val="17"/>
        </w:numPr>
        <w:shd w:val="clear" w:color="auto" w:fill="auto"/>
        <w:tabs>
          <w:tab w:val="left" w:pos="226"/>
        </w:tabs>
      </w:pPr>
      <w:r>
        <w:t>vybavení šaten pro diváky a bufetu</w:t>
      </w:r>
    </w:p>
    <w:p w:rsidR="00A83684" w:rsidRDefault="009061C9">
      <w:pPr>
        <w:pStyle w:val="Zkladntext20"/>
        <w:framePr w:w="9355" w:h="9177" w:hRule="exact" w:wrap="none" w:vAnchor="page" w:hAnchor="page" w:x="1847" w:y="1460"/>
        <w:shd w:val="clear" w:color="auto" w:fill="auto"/>
        <w:spacing w:line="514" w:lineRule="exact"/>
        <w:ind w:right="1020"/>
        <w:jc w:val="left"/>
      </w:pPr>
      <w:r>
        <w:rPr>
          <w:rStyle w:val="Zkladntext21"/>
        </w:rPr>
        <w:t>K náplni muzejní a galerijní části je třeba získat spolupráci Vlastivědného muzea v České Lípě Nutné stavební úpravy:</w:t>
      </w:r>
    </w:p>
    <w:p w:rsidR="00A83684" w:rsidRDefault="009061C9">
      <w:pPr>
        <w:pStyle w:val="Zkladntext20"/>
        <w:framePr w:w="9355" w:h="9177" w:hRule="exact" w:wrap="none" w:vAnchor="page" w:hAnchor="page" w:x="1847" w:y="1460"/>
        <w:numPr>
          <w:ilvl w:val="0"/>
          <w:numId w:val="18"/>
        </w:numPr>
        <w:shd w:val="clear" w:color="auto" w:fill="auto"/>
        <w:tabs>
          <w:tab w:val="left" w:pos="432"/>
        </w:tabs>
      </w:pPr>
      <w:r>
        <w:t>bezbariérový přístup do budovy a do jednotlivých pater (přístavba výtahové šachty)</w:t>
      </w:r>
    </w:p>
    <w:p w:rsidR="00A83684" w:rsidRDefault="009061C9">
      <w:pPr>
        <w:pStyle w:val="Zkladntext20"/>
        <w:framePr w:w="9355" w:h="9177" w:hRule="exact" w:wrap="none" w:vAnchor="page" w:hAnchor="page" w:x="1847" w:y="1460"/>
        <w:numPr>
          <w:ilvl w:val="0"/>
          <w:numId w:val="18"/>
        </w:numPr>
        <w:shd w:val="clear" w:color="auto" w:fill="auto"/>
        <w:tabs>
          <w:tab w:val="left" w:pos="437"/>
        </w:tabs>
      </w:pPr>
      <w:r>
        <w:t>vodoinstalace a toalety</w:t>
      </w:r>
    </w:p>
    <w:p w:rsidR="00A83684" w:rsidRDefault="009061C9">
      <w:pPr>
        <w:pStyle w:val="Zkladntext20"/>
        <w:framePr w:w="9355" w:h="9177" w:hRule="exact" w:wrap="none" w:vAnchor="page" w:hAnchor="page" w:x="1847" w:y="1460"/>
        <w:numPr>
          <w:ilvl w:val="0"/>
          <w:numId w:val="18"/>
        </w:numPr>
        <w:shd w:val="clear" w:color="auto" w:fill="auto"/>
        <w:tabs>
          <w:tab w:val="left" w:pos="432"/>
        </w:tabs>
      </w:pPr>
      <w:r>
        <w:t>stropy mezi 2. a 3. podlažím</w:t>
      </w:r>
    </w:p>
    <w:p w:rsidR="00A83684" w:rsidRDefault="009061C9">
      <w:pPr>
        <w:pStyle w:val="Zkladntext20"/>
        <w:framePr w:w="9355" w:h="9177" w:hRule="exact" w:wrap="none" w:vAnchor="page" w:hAnchor="page" w:x="1847" w:y="1460"/>
        <w:numPr>
          <w:ilvl w:val="0"/>
          <w:numId w:val="18"/>
        </w:numPr>
        <w:shd w:val="clear" w:color="auto" w:fill="auto"/>
        <w:tabs>
          <w:tab w:val="left" w:pos="442"/>
        </w:tabs>
      </w:pPr>
      <w:r>
        <w:t>elektroinstalace</w:t>
      </w:r>
    </w:p>
    <w:p w:rsidR="00A83684" w:rsidRDefault="009061C9">
      <w:pPr>
        <w:pStyle w:val="Zkladntext20"/>
        <w:framePr w:w="9355" w:h="9177" w:hRule="exact" w:wrap="none" w:vAnchor="page" w:hAnchor="page" w:x="1847" w:y="1460"/>
        <w:numPr>
          <w:ilvl w:val="0"/>
          <w:numId w:val="18"/>
        </w:numPr>
        <w:shd w:val="clear" w:color="auto" w:fill="auto"/>
        <w:tabs>
          <w:tab w:val="left" w:pos="437"/>
        </w:tabs>
      </w:pPr>
      <w:r>
        <w:t>oprava střechy, oken</w:t>
      </w:r>
    </w:p>
    <w:p w:rsidR="00A83684" w:rsidRDefault="009061C9">
      <w:pPr>
        <w:pStyle w:val="Zkladntext20"/>
        <w:framePr w:w="9355" w:h="9177" w:hRule="exact" w:wrap="none" w:vAnchor="page" w:hAnchor="page" w:x="1847" w:y="1460"/>
        <w:numPr>
          <w:ilvl w:val="0"/>
          <w:numId w:val="18"/>
        </w:numPr>
        <w:shd w:val="clear" w:color="auto" w:fill="auto"/>
        <w:tabs>
          <w:tab w:val="left" w:pos="442"/>
        </w:tabs>
        <w:spacing w:after="60"/>
      </w:pPr>
      <w:r>
        <w:t>úprava půdních prostorů, oprava sklepů</w:t>
      </w:r>
    </w:p>
    <w:p w:rsidR="00A83684" w:rsidRDefault="009061C9">
      <w:pPr>
        <w:pStyle w:val="Zkladntext20"/>
        <w:framePr w:w="9355" w:h="9177" w:hRule="exact" w:wrap="none" w:vAnchor="page" w:hAnchor="page" w:x="1847" w:y="1460"/>
        <w:shd w:val="clear" w:color="auto" w:fill="auto"/>
      </w:pPr>
      <w:r>
        <w:rPr>
          <w:rStyle w:val="Zkladntext21"/>
        </w:rPr>
        <w:t>Náklady:</w:t>
      </w:r>
    </w:p>
    <w:p w:rsidR="00A83684" w:rsidRDefault="009061C9">
      <w:pPr>
        <w:pStyle w:val="Zkladntext20"/>
        <w:framePr w:w="9355" w:h="9177" w:hRule="exact" w:wrap="none" w:vAnchor="page" w:hAnchor="page" w:x="1847" w:y="1460"/>
        <w:numPr>
          <w:ilvl w:val="0"/>
          <w:numId w:val="19"/>
        </w:numPr>
        <w:shd w:val="clear" w:color="auto" w:fill="auto"/>
        <w:tabs>
          <w:tab w:val="left" w:pos="418"/>
        </w:tabs>
      </w:pPr>
      <w:r>
        <w:t>projekt</w:t>
      </w:r>
    </w:p>
    <w:p w:rsidR="00A83684" w:rsidRDefault="009061C9">
      <w:pPr>
        <w:pStyle w:val="Zkladntext20"/>
        <w:framePr w:w="9355" w:h="9177" w:hRule="exact" w:wrap="none" w:vAnchor="page" w:hAnchor="page" w:x="1847" w:y="1460"/>
        <w:numPr>
          <w:ilvl w:val="0"/>
          <w:numId w:val="19"/>
        </w:numPr>
        <w:shd w:val="clear" w:color="auto" w:fill="auto"/>
        <w:tabs>
          <w:tab w:val="left" w:pos="422"/>
        </w:tabs>
      </w:pPr>
      <w:r>
        <w:t>stavební práce včetně úprav interiérů</w:t>
      </w:r>
    </w:p>
    <w:p w:rsidR="00A83684" w:rsidRDefault="009061C9">
      <w:pPr>
        <w:pStyle w:val="Zkladntext20"/>
        <w:framePr w:w="9355" w:h="9177" w:hRule="exact" w:wrap="none" w:vAnchor="page" w:hAnchor="page" w:x="1847" w:y="1460"/>
        <w:numPr>
          <w:ilvl w:val="0"/>
          <w:numId w:val="19"/>
        </w:numPr>
        <w:shd w:val="clear" w:color="auto" w:fill="auto"/>
        <w:tabs>
          <w:tab w:val="left" w:pos="418"/>
        </w:tabs>
      </w:pPr>
      <w:r>
        <w:t>vybavení nábytkem, textilním materiálem a technikou</w:t>
      </w:r>
    </w:p>
    <w:p w:rsidR="00A83684" w:rsidRDefault="009061C9">
      <w:pPr>
        <w:pStyle w:val="Zkladntext20"/>
        <w:framePr w:w="9355" w:h="9177" w:hRule="exact" w:wrap="none" w:vAnchor="page" w:hAnchor="page" w:x="1847" w:y="1460"/>
        <w:numPr>
          <w:ilvl w:val="0"/>
          <w:numId w:val="19"/>
        </w:numPr>
        <w:shd w:val="clear" w:color="auto" w:fill="auto"/>
        <w:tabs>
          <w:tab w:val="left" w:pos="422"/>
        </w:tabs>
      </w:pPr>
      <w:r>
        <w:t>spolupráce s muzeem a náklady na kopie dokumentů a fotografií</w:t>
      </w:r>
    </w:p>
    <w:p w:rsidR="00A83684" w:rsidRDefault="009061C9">
      <w:pPr>
        <w:pStyle w:val="Zkladntext20"/>
        <w:framePr w:w="9355" w:h="9177" w:hRule="exact" w:wrap="none" w:vAnchor="page" w:hAnchor="page" w:x="1847" w:y="1460"/>
        <w:numPr>
          <w:ilvl w:val="0"/>
          <w:numId w:val="19"/>
        </w:numPr>
        <w:shd w:val="clear" w:color="auto" w:fill="auto"/>
        <w:tabs>
          <w:tab w:val="left" w:pos="427"/>
        </w:tabs>
      </w:pPr>
      <w:r>
        <w:t>propagační materiály</w:t>
      </w:r>
    </w:p>
    <w:p w:rsidR="00A83684" w:rsidRDefault="009061C9">
      <w:pPr>
        <w:pStyle w:val="Zkladntext20"/>
        <w:framePr w:w="9355" w:h="9177" w:hRule="exact" w:wrap="none" w:vAnchor="page" w:hAnchor="page" w:x="1847" w:y="1460"/>
        <w:numPr>
          <w:ilvl w:val="0"/>
          <w:numId w:val="19"/>
        </w:numPr>
        <w:shd w:val="clear" w:color="auto" w:fill="auto"/>
        <w:tabs>
          <w:tab w:val="left" w:pos="432"/>
        </w:tabs>
      </w:pPr>
      <w:r>
        <w:t>překlady do cizích jazykových mutací</w:t>
      </w:r>
    </w:p>
    <w:p w:rsidR="00A83684" w:rsidRDefault="009061C9">
      <w:pPr>
        <w:pStyle w:val="Zkladntext20"/>
        <w:framePr w:w="9355" w:h="9177" w:hRule="exact" w:wrap="none" w:vAnchor="page" w:hAnchor="page" w:x="1847" w:y="1460"/>
        <w:numPr>
          <w:ilvl w:val="0"/>
          <w:numId w:val="19"/>
        </w:numPr>
        <w:shd w:val="clear" w:color="auto" w:fill="auto"/>
        <w:tabs>
          <w:tab w:val="left" w:pos="427"/>
        </w:tabs>
        <w:spacing w:after="173"/>
      </w:pPr>
      <w:r>
        <w:t>mzda pracovníka IC</w:t>
      </w:r>
    </w:p>
    <w:p w:rsidR="00A83684" w:rsidRDefault="009061C9">
      <w:pPr>
        <w:pStyle w:val="Zkladntext170"/>
        <w:framePr w:w="9355" w:h="9177" w:hRule="exact" w:wrap="none" w:vAnchor="page" w:hAnchor="page" w:x="1847" w:y="1460"/>
        <w:shd w:val="clear" w:color="auto" w:fill="auto"/>
        <w:spacing w:after="0" w:line="200" w:lineRule="exact"/>
      </w:pPr>
      <w:r>
        <w:t>Tento návrh je nutno rozpracovat podrobněji na základě jednak stavebních plánů a jednak širší diskuse.</w:t>
      </w:r>
    </w:p>
    <w:p w:rsidR="00A83684" w:rsidRDefault="008806B4">
      <w:pPr>
        <w:framePr w:wrap="none" w:vAnchor="page" w:hAnchor="page" w:x="13958" w:y="1793"/>
        <w:rPr>
          <w:sz w:val="2"/>
          <w:szCs w:val="2"/>
        </w:rPr>
      </w:pPr>
      <w:r>
        <w:rPr>
          <w:noProof/>
          <w:lang w:bidi="ar-SA"/>
        </w:rPr>
        <w:drawing>
          <wp:inline distT="0" distB="0" distL="0" distR="0">
            <wp:extent cx="4533900" cy="2667000"/>
            <wp:effectExtent l="0" t="0" r="0" b="0"/>
            <wp:docPr id="156" name="obrázek 156" descr="image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age17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533900" cy="2667000"/>
                    </a:xfrm>
                    <a:prstGeom prst="rect">
                      <a:avLst/>
                    </a:prstGeom>
                    <a:noFill/>
                    <a:ln>
                      <a:noFill/>
                    </a:ln>
                  </pic:spPr>
                </pic:pic>
              </a:graphicData>
            </a:graphic>
          </wp:inline>
        </w:drawing>
      </w:r>
    </w:p>
    <w:p w:rsidR="00A83684" w:rsidRDefault="009061C9">
      <w:pPr>
        <w:pStyle w:val="Titulekobrzku0"/>
        <w:framePr w:wrap="none" w:vAnchor="page" w:hAnchor="page" w:x="15311" w:y="5988"/>
        <w:shd w:val="clear" w:color="auto" w:fill="auto"/>
        <w:spacing w:line="200" w:lineRule="exact"/>
      </w:pPr>
      <w:r>
        <w:t>Obr.: Původní interiér kláštera - na snímku učebna</w:t>
      </w:r>
    </w:p>
    <w:p w:rsidR="00A83684" w:rsidRDefault="009061C9">
      <w:pPr>
        <w:pStyle w:val="Nadpis10"/>
        <w:framePr w:wrap="none" w:vAnchor="page" w:hAnchor="page" w:x="19449" w:y="6944"/>
        <w:shd w:val="clear" w:color="auto" w:fill="auto"/>
        <w:spacing w:line="200" w:lineRule="exact"/>
      </w:pPr>
      <w:bookmarkStart w:id="59" w:name="bookmark58"/>
      <w:r>
        <w:rPr>
          <w:rStyle w:val="Nadpis11"/>
          <w:i/>
          <w:iCs/>
        </w:rPr>
        <w:t>mma</w:t>
      </w:r>
      <w:bookmarkEnd w:id="59"/>
    </w:p>
    <w:p w:rsidR="00A83684" w:rsidRDefault="009061C9">
      <w:pPr>
        <w:pStyle w:val="Zkladntext20"/>
        <w:framePr w:wrap="none" w:vAnchor="page" w:hAnchor="page" w:x="14822" w:y="10529"/>
        <w:shd w:val="clear" w:color="auto" w:fill="auto"/>
        <w:spacing w:line="200" w:lineRule="exact"/>
        <w:jc w:val="left"/>
      </w:pPr>
      <w:r>
        <w:t>Obr.: Původní interiér kláštera -</w:t>
      </w:r>
    </w:p>
    <w:p w:rsidR="00A83684" w:rsidRDefault="009061C9">
      <w:pPr>
        <w:pStyle w:val="Zkladntext20"/>
        <w:framePr w:wrap="none" w:vAnchor="page" w:hAnchor="page" w:x="17706" w:y="10533"/>
        <w:shd w:val="clear" w:color="auto" w:fill="auto"/>
        <w:spacing w:line="200" w:lineRule="exact"/>
        <w:jc w:val="left"/>
      </w:pPr>
      <w:r>
        <w:t>na snímku jídelna a pracovna</w:t>
      </w:r>
    </w:p>
    <w:p w:rsidR="00A83684" w:rsidRDefault="009061C9">
      <w:pPr>
        <w:pStyle w:val="Zkladntext20"/>
        <w:framePr w:wrap="none" w:vAnchor="page" w:hAnchor="page" w:x="15282" w:y="14969"/>
        <w:shd w:val="clear" w:color="auto" w:fill="auto"/>
        <w:spacing w:line="200" w:lineRule="exact"/>
        <w:jc w:val="left"/>
      </w:pPr>
      <w:r>
        <w:t>Obr.: Původní interiér kláštera - na snímku ložnice</w:t>
      </w:r>
    </w:p>
    <w:p w:rsidR="00A83684" w:rsidRDefault="009061C9">
      <w:pPr>
        <w:pStyle w:val="Zkladntext170"/>
        <w:framePr w:wrap="none" w:vAnchor="page" w:hAnchor="page" w:x="18249" w:y="9429"/>
        <w:shd w:val="clear" w:color="auto" w:fill="auto"/>
        <w:spacing w:after="0" w:line="200" w:lineRule="exact"/>
        <w:jc w:val="left"/>
      </w:pPr>
      <w:r>
        <w:rPr>
          <w:rStyle w:val="Zkladntext17Malpsmena"/>
          <w:b/>
          <w:bCs/>
          <w:i/>
          <w:iCs/>
        </w:rPr>
        <w:t>Umě*.</w:t>
      </w:r>
    </w:p>
    <w:p w:rsidR="00A83684" w:rsidRDefault="009061C9">
      <w:pPr>
        <w:pStyle w:val="ZhlavneboZpat0"/>
        <w:framePr w:wrap="none" w:vAnchor="page" w:hAnchor="page" w:x="12124" w:y="15450"/>
        <w:shd w:val="clear" w:color="auto" w:fill="auto"/>
        <w:spacing w:line="220" w:lineRule="exact"/>
      </w:pPr>
      <w:r>
        <w:t>53</w:t>
      </w:r>
    </w:p>
    <w:p w:rsidR="00A83684" w:rsidRDefault="008806B4">
      <w:pPr>
        <w:rPr>
          <w:sz w:val="2"/>
          <w:szCs w:val="2"/>
        </w:rPr>
        <w:sectPr w:rsidR="00A83684">
          <w:pgSz w:w="24299" w:h="16842" w:orient="landscape"/>
          <w:pgMar w:top="360" w:right="360" w:bottom="360" w:left="360" w:header="0" w:footer="3" w:gutter="0"/>
          <w:cols w:space="720"/>
          <w:noEndnote/>
          <w:docGrid w:linePitch="360"/>
        </w:sectPr>
      </w:pPr>
      <w:r>
        <w:rPr>
          <w:noProof/>
          <w:lang w:bidi="ar-SA"/>
        </w:rPr>
        <w:drawing>
          <wp:anchor distT="0" distB="0" distL="63500" distR="63500" simplePos="0" relativeHeight="251801600" behindDoc="1" locked="0" layoutInCell="1" allowOverlap="1">
            <wp:simplePos x="0" y="0"/>
            <wp:positionH relativeFrom="page">
              <wp:posOffset>8646160</wp:posOffset>
            </wp:positionH>
            <wp:positionV relativeFrom="page">
              <wp:posOffset>4207510</wp:posOffset>
            </wp:positionV>
            <wp:extent cx="4846320" cy="5571490"/>
            <wp:effectExtent l="0" t="0" r="0" b="0"/>
            <wp:wrapNone/>
            <wp:docPr id="176" name="obrázek 173" descr="image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age17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846320" cy="5571490"/>
                    </a:xfrm>
                    <a:prstGeom prst="rect">
                      <a:avLst/>
                    </a:prstGeom>
                    <a:noFill/>
                  </pic:spPr>
                </pic:pic>
              </a:graphicData>
            </a:graphic>
            <wp14:sizeRelH relativeFrom="page">
              <wp14:pctWidth>0</wp14:pctWidth>
            </wp14:sizeRelH>
            <wp14:sizeRelV relativeFrom="page">
              <wp14:pctHeight>0</wp14:pctHeight>
            </wp14:sizeRelV>
          </wp:anchor>
        </w:drawing>
      </w:r>
    </w:p>
    <w:p w:rsidR="00A83684" w:rsidRDefault="008806B4">
      <w:pPr>
        <w:rPr>
          <w:sz w:val="2"/>
          <w:szCs w:val="2"/>
        </w:rPr>
      </w:pPr>
      <w:r>
        <w:rPr>
          <w:noProof/>
          <w:lang w:bidi="ar-SA"/>
        </w:rPr>
        <w:lastRenderedPageBreak/>
        <mc:AlternateContent>
          <mc:Choice Requires="wps">
            <w:drawing>
              <wp:anchor distT="0" distB="0" distL="114300" distR="114300" simplePos="0" relativeHeight="251802624" behindDoc="1" locked="0" layoutInCell="1" allowOverlap="1">
                <wp:simplePos x="0" y="0"/>
                <wp:positionH relativeFrom="page">
                  <wp:posOffset>10756900</wp:posOffset>
                </wp:positionH>
                <wp:positionV relativeFrom="page">
                  <wp:posOffset>7019290</wp:posOffset>
                </wp:positionV>
                <wp:extent cx="245745" cy="141605"/>
                <wp:effectExtent l="3175" t="0" r="0" b="1905"/>
                <wp:wrapNone/>
                <wp:docPr id="175"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41605"/>
                        </a:xfrm>
                        <a:prstGeom prst="rect">
                          <a:avLst/>
                        </a:prstGeom>
                        <a:solidFill>
                          <a:srgbClr val="B599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 o:spid="_x0000_s1026" style="position:absolute;margin-left:847pt;margin-top:552.7pt;width:19.35pt;height:11.15pt;z-index:-25151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" fillcolor="#b5997b" stroked="f">
                <w10:wrap anchorx="page" anchory="page"/>
              </v:rect>
            </w:pict>
          </mc:Fallback>
        </mc:AlternateContent>
      </w:r>
    </w:p>
    <w:p w:rsidR="00A83684" w:rsidRDefault="009061C9">
      <w:pPr>
        <w:pStyle w:val="ZhlavneboZpat0"/>
        <w:framePr w:wrap="none" w:vAnchor="page" w:hAnchor="page" w:x="17535" w:y="1142"/>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10164" w:h="251" w:hRule="exact" w:wrap="none" w:vAnchor="page" w:hAnchor="page" w:x="1835" w:y="1649"/>
        <w:shd w:val="clear" w:color="auto" w:fill="auto"/>
        <w:spacing w:line="200" w:lineRule="exact"/>
      </w:pPr>
      <w:r>
        <w:rPr>
          <w:rStyle w:val="ZhlavneboZpat42"/>
          <w:b/>
          <w:bCs/>
        </w:rPr>
        <w:t>NÁVRH č. 3 - REGENERACE BUDOVY RADNICE</w:t>
      </w:r>
    </w:p>
    <w:p w:rsidR="00A83684" w:rsidRDefault="009061C9">
      <w:pPr>
        <w:pStyle w:val="Zkladntext20"/>
        <w:framePr w:w="10164" w:h="10718" w:hRule="exact" w:wrap="none" w:vAnchor="page" w:hAnchor="page" w:x="1835" w:y="2277"/>
        <w:shd w:val="clear" w:color="auto" w:fill="auto"/>
        <w:spacing w:line="343" w:lineRule="exact"/>
      </w:pPr>
      <w:r>
        <w:t xml:space="preserve">Na místě dnešní radniční budovy stával částečně roubený a částečně hrázděný tzv. panský dům. Zřejmě zde sídlila městská rada - tudíž se jednalo o radnici. Tomu nasvědčuje i na střeše radnice umístěný původní radniční zvon z roku </w:t>
      </w:r>
      <w:r>
        <w:rPr>
          <w:rStyle w:val="Zkladntext2Tun0"/>
        </w:rPr>
        <w:t>1589</w:t>
      </w:r>
      <w:r>
        <w:t>, odbíjející hodiny, s českým nápisem mlado-boleslavského zvonaře: „Slit jest tento cymbal od Jakuba zvonaře v městě Mladé Boleslavi nad Jizerou do městečka Zakopy 1589" a německým nápisem se jmény tehdejších radních. V roce 1988 byl sňat, opraven a opět instalován.</w:t>
      </w:r>
    </w:p>
    <w:p w:rsidR="00A83684" w:rsidRDefault="009061C9">
      <w:pPr>
        <w:pStyle w:val="Zkladntext20"/>
        <w:framePr w:w="10164" w:h="10718" w:hRule="exact" w:wrap="none" w:vAnchor="page" w:hAnchor="page" w:x="1835" w:y="2277"/>
        <w:shd w:val="clear" w:color="auto" w:fill="auto"/>
        <w:spacing w:line="343" w:lineRule="exact"/>
      </w:pPr>
      <w:r>
        <w:t>28. ledna 1849 se sešla schůze obecní rady, která rozhodla o vykoupení domu a zvolila komisi osmi měšťanů k jednání a uzavření kupní smlouvy. Následně byla zahájena sbírka na výstavbu nové radnice. 19. července 1865 se konala schůze, na níž bylo zdůvodněno, proč přistoupit ke stavbě nové radnice (stará budova je chatrná a do její údržby je třeba vkládat velké sumy; město potřebuje vlastní kancelářské prostory; stavbou zděné budovy namísto dřevěné se zmírní nebezpečí požáru). Obecní výbor odhlasoval přestavbu 15 hlasy proti jednomu. Zároveň bylo usneseno požádat o příspěvek na stavbu majitele zákupského panství excísaře Ferdinanda V. Ten 22. pro-since 1865 dopisem sdělil, že poskytne na stavbu radnice 5 000 zlatých. Půjčka od zákupského „spolku střádalů" činila 2 873,60 zl. a další příjmy byly získávány z lesních pokladen, dobrovolnými úpisy i z prodeje fotografií staré radnice, které byly pořízeny na popud radních.</w:t>
      </w:r>
    </w:p>
    <w:p w:rsidR="00A83684" w:rsidRDefault="009061C9">
      <w:pPr>
        <w:pStyle w:val="Zkladntext20"/>
        <w:framePr w:w="10164" w:h="10718" w:hRule="exact" w:wrap="none" w:vAnchor="page" w:hAnchor="page" w:x="1835" w:y="2277"/>
        <w:shd w:val="clear" w:color="auto" w:fill="auto"/>
        <w:spacing w:line="343" w:lineRule="exact"/>
      </w:pPr>
      <w:r>
        <w:t>Plán na stavbu radnice v pseudogotickém slohu vypracoval Josef Goldbach z Nového Zámku (Zahrádek) a 15. dubna 1866 za něj obdržel 45 zlatých.</w:t>
      </w:r>
    </w:p>
    <w:p w:rsidR="00A83684" w:rsidRDefault="009061C9">
      <w:pPr>
        <w:pStyle w:val="Zkladntext20"/>
        <w:framePr w:w="10164" w:h="10718" w:hRule="exact" w:wrap="none" w:vAnchor="page" w:hAnchor="page" w:x="1835" w:y="2277"/>
        <w:shd w:val="clear" w:color="auto" w:fill="auto"/>
        <w:spacing w:line="343" w:lineRule="exact"/>
      </w:pPr>
      <w:r>
        <w:t>Na začátku roku 1866 byla poprvé vyplacena týdenní mzda nádeníkům za započetí bouracích prací. Při bourání se ztratil baškirský šíp, který byl zabodnut ve věži staré radnice od dob průchodu ruských vojsk přes Zákupy za napoleonských válek v roce 1813.</w:t>
      </w:r>
    </w:p>
    <w:p w:rsidR="00A83684" w:rsidRDefault="009061C9">
      <w:pPr>
        <w:pStyle w:val="Zkladntext20"/>
        <w:framePr w:w="10164" w:h="10718" w:hRule="exact" w:wrap="none" w:vAnchor="page" w:hAnchor="page" w:x="1835" w:y="2277"/>
        <w:numPr>
          <w:ilvl w:val="0"/>
          <w:numId w:val="12"/>
        </w:numPr>
        <w:shd w:val="clear" w:color="auto" w:fill="auto"/>
        <w:tabs>
          <w:tab w:val="left" w:pos="272"/>
        </w:tabs>
        <w:spacing w:line="343" w:lineRule="exact"/>
      </w:pPr>
      <w:r>
        <w:t>únoru a březnu byl navážen na stavbu stavební materiál, který v nočních hodinách hlídali najatí hlídači.</w:t>
      </w:r>
    </w:p>
    <w:p w:rsidR="00A83684" w:rsidRDefault="009061C9">
      <w:pPr>
        <w:pStyle w:val="Zkladntext20"/>
        <w:framePr w:w="10164" w:h="10718" w:hRule="exact" w:wrap="none" w:vAnchor="page" w:hAnchor="page" w:x="1835" w:y="2277"/>
        <w:numPr>
          <w:ilvl w:val="0"/>
          <w:numId w:val="12"/>
        </w:numPr>
        <w:shd w:val="clear" w:color="auto" w:fill="auto"/>
        <w:tabs>
          <w:tab w:val="left" w:pos="272"/>
        </w:tabs>
        <w:spacing w:line="343" w:lineRule="exact"/>
      </w:pPr>
      <w:r>
        <w:t>polovině března započaly zednické práce, v dubnu tesařské a truhlářské. 27. září byla dokončena půda nové radnice a na konci září nastoupili klempíři, po nich zámečníci, v listopadu pokrývači položili břidlicovou střechu a do Vánoc pracovali lakýrníci a natěrači, před koncem roku kováři a sklenáři. Poslední výplata zedníkům i nádeníkům byla předána 21. 9. 1867. V té době se ještě proplácely také faktury za materiál. Kameník Lóffler dodal znak nad římsou čelní stěny (jeho barevné provedení je nesprávné - střechy věží mají být nikoliv červené, ale „sivé“), znak v přízemí rohové věže je původu zcela nedávného a čtyři „pyramidy“ - věžičky - zdobící dodnes obě průčelí nad korunní římsou.</w:t>
      </w:r>
    </w:p>
    <w:p w:rsidR="00A83684" w:rsidRDefault="009061C9">
      <w:pPr>
        <w:pStyle w:val="Zkladntext20"/>
        <w:framePr w:w="10164" w:h="10718" w:hRule="exact" w:wrap="none" w:vAnchor="page" w:hAnchor="page" w:x="1835" w:y="2277"/>
        <w:shd w:val="clear" w:color="auto" w:fill="auto"/>
        <w:spacing w:line="343" w:lineRule="exact"/>
      </w:pPr>
      <w:r>
        <w:t>Na stavbu radnice bylo použito 186 500 kusů cihel a 4 400 cihel tvarovaných (Bruchziegel). Celkové výdaje činily 19 530,50 zlatých (z toho např. cihly (3 194,36 zl., 2 755,99 zl., 35,20 zl.).</w:t>
      </w:r>
    </w:p>
    <w:p w:rsidR="00A83684" w:rsidRDefault="009061C9">
      <w:pPr>
        <w:pStyle w:val="Zkladntext20"/>
        <w:framePr w:w="10164" w:h="10718" w:hRule="exact" w:wrap="none" w:vAnchor="page" w:hAnchor="page" w:x="1835" w:y="2277"/>
        <w:shd w:val="clear" w:color="auto" w:fill="auto"/>
        <w:spacing w:line="343" w:lineRule="exact"/>
      </w:pPr>
      <w:r>
        <w:t xml:space="preserve">Ke slavnostnímu otevření nového radničního domu, v jehož sklepení je kámen s letopočtem </w:t>
      </w:r>
      <w:r>
        <w:rPr>
          <w:rStyle w:val="Zkladntext2Tun0"/>
        </w:rPr>
        <w:t xml:space="preserve">1417, </w:t>
      </w:r>
      <w:r>
        <w:t>došlo v Zákupech 23. června 1867.</w:t>
      </w:r>
    </w:p>
    <w:p w:rsidR="00A83684" w:rsidRDefault="009061C9">
      <w:pPr>
        <w:pStyle w:val="Zkladntext20"/>
        <w:framePr w:w="10407" w:h="4571" w:hRule="exact" w:wrap="none" w:vAnchor="page" w:hAnchor="page" w:x="12513" w:y="1555"/>
        <w:shd w:val="clear" w:color="auto" w:fill="auto"/>
        <w:spacing w:after="178" w:line="347" w:lineRule="exact"/>
        <w:jc w:val="left"/>
      </w:pPr>
      <w:r>
        <w:t>Budova radnice byla několikrát opravována a prošla i částečnou vnitřní rekonstrukcí, přesto vyžaduje dalších resauračních a regeneračních prací:</w:t>
      </w:r>
    </w:p>
    <w:p w:rsidR="00A83684" w:rsidRDefault="009061C9">
      <w:pPr>
        <w:pStyle w:val="Zkladntext170"/>
        <w:framePr w:w="10407" w:h="4571" w:hRule="exact" w:wrap="none" w:vAnchor="page" w:hAnchor="page" w:x="12513" w:y="1555"/>
        <w:numPr>
          <w:ilvl w:val="0"/>
          <w:numId w:val="20"/>
        </w:numPr>
        <w:shd w:val="clear" w:color="auto" w:fill="auto"/>
        <w:tabs>
          <w:tab w:val="left" w:pos="351"/>
        </w:tabs>
        <w:spacing w:after="74" w:line="200" w:lineRule="exact"/>
      </w:pPr>
      <w:r>
        <w:t>Nová fasáda</w:t>
      </w:r>
    </w:p>
    <w:p w:rsidR="00A83684" w:rsidRDefault="009061C9">
      <w:pPr>
        <w:pStyle w:val="Zkladntext20"/>
        <w:framePr w:w="10407" w:h="4571" w:hRule="exact" w:wrap="none" w:vAnchor="page" w:hAnchor="page" w:x="12513" w:y="1555"/>
        <w:shd w:val="clear" w:color="auto" w:fill="auto"/>
        <w:spacing w:after="174" w:line="343" w:lineRule="exact"/>
        <w:jc w:val="left"/>
      </w:pPr>
      <w:r>
        <w:t>Stávající fasáda je několikrát opravována, je třeba provést celkovou opravu, při té příležitosti opravit i barevnost městského znaku v průčelí na náměstí a vyměnit za stylovější konzoly na vlajky na tomto průčelí.</w:t>
      </w:r>
    </w:p>
    <w:p w:rsidR="00A83684" w:rsidRDefault="009061C9">
      <w:pPr>
        <w:pStyle w:val="Zkladntext170"/>
        <w:framePr w:w="10407" w:h="4571" w:hRule="exact" w:wrap="none" w:vAnchor="page" w:hAnchor="page" w:x="12513" w:y="1555"/>
        <w:numPr>
          <w:ilvl w:val="0"/>
          <w:numId w:val="20"/>
        </w:numPr>
        <w:shd w:val="clear" w:color="auto" w:fill="auto"/>
        <w:tabs>
          <w:tab w:val="left" w:pos="351"/>
        </w:tabs>
        <w:spacing w:after="70" w:line="200" w:lineRule="exact"/>
      </w:pPr>
      <w:r>
        <w:t>Sklepní prostory</w:t>
      </w:r>
    </w:p>
    <w:p w:rsidR="00A83684" w:rsidRDefault="009061C9">
      <w:pPr>
        <w:pStyle w:val="Zkladntext20"/>
        <w:framePr w:w="10407" w:h="4571" w:hRule="exact" w:wrap="none" w:vAnchor="page" w:hAnchor="page" w:x="12513" w:y="1555"/>
        <w:shd w:val="clear" w:color="auto" w:fill="auto"/>
        <w:spacing w:after="178" w:line="347" w:lineRule="exact"/>
        <w:jc w:val="left"/>
      </w:pPr>
      <w:r>
        <w:t>Sklepní prostory je třeba upravit pro užívání (výstavní síň, společenská a pohostinská místnost, - zasedací místnost, stylová úprava vstupu a schodiště do sklepních prostorů, stylové osvětlení atd.).</w:t>
      </w:r>
    </w:p>
    <w:p w:rsidR="00A83684" w:rsidRDefault="009061C9">
      <w:pPr>
        <w:pStyle w:val="Zkladntext170"/>
        <w:framePr w:w="10407" w:h="4571" w:hRule="exact" w:wrap="none" w:vAnchor="page" w:hAnchor="page" w:x="12513" w:y="1555"/>
        <w:numPr>
          <w:ilvl w:val="0"/>
          <w:numId w:val="20"/>
        </w:numPr>
        <w:shd w:val="clear" w:color="auto" w:fill="auto"/>
        <w:tabs>
          <w:tab w:val="left" w:pos="351"/>
        </w:tabs>
        <w:spacing w:after="82" w:line="200" w:lineRule="exact"/>
      </w:pPr>
      <w:r>
        <w:t>Půdní prostory, střecha</w:t>
      </w:r>
    </w:p>
    <w:p w:rsidR="00A83684" w:rsidRDefault="009061C9">
      <w:pPr>
        <w:pStyle w:val="Zkladntext20"/>
        <w:framePr w:w="10407" w:h="4571" w:hRule="exact" w:wrap="none" w:vAnchor="page" w:hAnchor="page" w:x="12513" w:y="1555"/>
        <w:shd w:val="clear" w:color="auto" w:fill="auto"/>
        <w:spacing w:line="343" w:lineRule="exact"/>
        <w:jc w:val="left"/>
      </w:pPr>
      <w:r>
        <w:t>Zvážit úpravu půdních prostorů, aby zde kromě využití jako úložného prostoru bylo možné uskutečnit jednorázové turistické prohlídky, případně zde umístit jednorázové výstavy či galerii apod..</w:t>
      </w:r>
    </w:p>
    <w:p w:rsidR="00A83684" w:rsidRDefault="008806B4">
      <w:pPr>
        <w:framePr w:wrap="none" w:vAnchor="page" w:hAnchor="page" w:x="12781" w:y="7768"/>
        <w:rPr>
          <w:sz w:val="2"/>
          <w:szCs w:val="2"/>
        </w:rPr>
      </w:pPr>
      <w:r>
        <w:rPr>
          <w:noProof/>
          <w:lang w:bidi="ar-SA"/>
        </w:rPr>
        <w:drawing>
          <wp:inline distT="0" distB="0" distL="0" distR="0">
            <wp:extent cx="3086100" cy="3124200"/>
            <wp:effectExtent l="0" t="0" r="0" b="0"/>
            <wp:docPr id="157" name="obrázek 157" descr="image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e17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86100" cy="3124200"/>
                    </a:xfrm>
                    <a:prstGeom prst="rect">
                      <a:avLst/>
                    </a:prstGeom>
                    <a:noFill/>
                    <a:ln>
                      <a:noFill/>
                    </a:ln>
                  </pic:spPr>
                </pic:pic>
              </a:graphicData>
            </a:graphic>
          </wp:inline>
        </w:drawing>
      </w:r>
    </w:p>
    <w:p w:rsidR="00A83684" w:rsidRDefault="009061C9">
      <w:pPr>
        <w:pStyle w:val="Titulekobrzku0"/>
        <w:framePr w:wrap="none" w:vAnchor="page" w:hAnchor="page" w:x="13351" w:y="12818"/>
        <w:shd w:val="clear" w:color="auto" w:fill="auto"/>
        <w:spacing w:line="200" w:lineRule="exact"/>
      </w:pPr>
      <w:r>
        <w:t>Obr.: Budova staré hrázděné radnice</w:t>
      </w:r>
    </w:p>
    <w:p w:rsidR="00A83684" w:rsidRDefault="008806B4">
      <w:pPr>
        <w:framePr w:wrap="none" w:vAnchor="page" w:hAnchor="page" w:x="18178" w:y="7114"/>
        <w:rPr>
          <w:sz w:val="2"/>
          <w:szCs w:val="2"/>
        </w:rPr>
      </w:pPr>
      <w:r>
        <w:rPr>
          <w:noProof/>
          <w:lang w:bidi="ar-SA"/>
        </w:rPr>
        <w:drawing>
          <wp:inline distT="0" distB="0" distL="0" distR="0">
            <wp:extent cx="3009900" cy="3562350"/>
            <wp:effectExtent l="0" t="0" r="0" b="0"/>
            <wp:docPr id="158" name="obrázek 158" descr="image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age17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009900" cy="3562350"/>
                    </a:xfrm>
                    <a:prstGeom prst="rect">
                      <a:avLst/>
                    </a:prstGeom>
                    <a:noFill/>
                    <a:ln>
                      <a:noFill/>
                    </a:ln>
                  </pic:spPr>
                </pic:pic>
              </a:graphicData>
            </a:graphic>
          </wp:inline>
        </w:drawing>
      </w:r>
    </w:p>
    <w:p w:rsidR="00A83684" w:rsidRDefault="009061C9">
      <w:pPr>
        <w:pStyle w:val="Titulekobrzku0"/>
        <w:framePr w:wrap="none" w:vAnchor="page" w:hAnchor="page" w:x="18409" w:y="12818"/>
        <w:shd w:val="clear" w:color="auto" w:fill="auto"/>
        <w:spacing w:line="200" w:lineRule="exact"/>
      </w:pPr>
      <w:r>
        <w:t>Obr.: Budova nové pseudogotické radnice</w:t>
      </w:r>
    </w:p>
    <w:p w:rsidR="00A83684" w:rsidRDefault="009061C9">
      <w:pPr>
        <w:pStyle w:val="ZhlavneboZpat20"/>
        <w:framePr w:wrap="none" w:vAnchor="page" w:hAnchor="page" w:x="12122" w:y="15450"/>
        <w:shd w:val="clear" w:color="auto" w:fill="auto"/>
        <w:spacing w:line="220" w:lineRule="exact"/>
      </w:pPr>
      <w:r>
        <w:t>54</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803648" behindDoc="1" locked="0" layoutInCell="1" allowOverlap="1">
                <wp:simplePos x="0" y="0"/>
                <wp:positionH relativeFrom="page">
                  <wp:posOffset>7990840</wp:posOffset>
                </wp:positionH>
                <wp:positionV relativeFrom="page">
                  <wp:posOffset>4862830</wp:posOffset>
                </wp:positionV>
                <wp:extent cx="3392170" cy="2475230"/>
                <wp:effectExtent l="0" t="0" r="0" b="0"/>
                <wp:wrapNone/>
                <wp:docPr id="174"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170" cy="2475230"/>
                        </a:xfrm>
                        <a:prstGeom prst="rect">
                          <a:avLst/>
                        </a:prstGeom>
                        <a:solidFill>
                          <a:srgbClr val="7EB8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 o:spid="_x0000_s1026" style="position:absolute;margin-left:629.2pt;margin-top:382.9pt;width:267.1pt;height:194.9pt;z-index:-25151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" fillcolor="#7eb8f9" stroked="f">
                <w10:wrap anchorx="page" anchory="page"/>
              </v:rect>
            </w:pict>
          </mc:Fallback>
        </mc:AlternateContent>
      </w:r>
    </w:p>
    <w:p w:rsidR="00A83684" w:rsidRDefault="009061C9">
      <w:pPr>
        <w:pStyle w:val="ZhlavneboZpat0"/>
        <w:framePr w:wrap="none" w:vAnchor="page" w:hAnchor="page" w:x="17538"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ZhlavneboZpat40"/>
        <w:framePr w:w="10171" w:h="256" w:hRule="exact" w:wrap="none" w:vAnchor="page" w:hAnchor="page" w:x="1833" w:y="1644"/>
        <w:shd w:val="clear" w:color="auto" w:fill="auto"/>
        <w:spacing w:line="200" w:lineRule="exact"/>
      </w:pPr>
      <w:r>
        <w:rPr>
          <w:rStyle w:val="ZhlavneboZpat42"/>
          <w:b/>
          <w:bCs/>
        </w:rPr>
        <w:t>NÁVRH č. 4 - HŘBITOV A VÝZNAMNÉ HROBY</w:t>
      </w:r>
    </w:p>
    <w:p w:rsidR="00A83684" w:rsidRDefault="009061C9">
      <w:pPr>
        <w:pStyle w:val="Zkladntext20"/>
        <w:framePr w:w="10171" w:h="10496" w:hRule="exact" w:wrap="none" w:vAnchor="page" w:hAnchor="page" w:x="1833" w:y="2276"/>
        <w:shd w:val="clear" w:color="auto" w:fill="auto"/>
        <w:spacing w:after="237" w:line="346" w:lineRule="exact"/>
      </w:pPr>
      <w:r>
        <w:t>Na zákupském hřbitově jsou hroby několika pro historii Zákup významných osobností a hroby obětí 1. a 2. světové války. Návrh spočívá v umístění panelu s plánkem hřbitova a vyznačením významných hrobů, zároveň spočívá ve zveřejnění informace o osobnostech pohřbených v kryptě kostela. Jednotlivé významné hroby v komplexu hřbitova jsou již označeny cedulkami s popisem slavné osobnosti v nich ležící.</w:t>
      </w:r>
    </w:p>
    <w:p w:rsidR="00A83684" w:rsidRDefault="009061C9">
      <w:pPr>
        <w:pStyle w:val="Zkladntext40"/>
        <w:framePr w:w="10171" w:h="10496" w:hRule="exact" w:wrap="none" w:vAnchor="page" w:hAnchor="page" w:x="1833" w:y="2276"/>
        <w:numPr>
          <w:ilvl w:val="0"/>
          <w:numId w:val="21"/>
        </w:numPr>
        <w:shd w:val="clear" w:color="auto" w:fill="auto"/>
        <w:spacing w:before="0" w:after="0" w:line="200" w:lineRule="exact"/>
      </w:pPr>
      <w:r>
        <w:t xml:space="preserve"> Na panelu při vstupu na hřbitov umístit i informaci o osobnostech pohřbených v kryptě kostela:</w:t>
      </w:r>
    </w:p>
    <w:p w:rsidR="00A83684" w:rsidRDefault="009061C9">
      <w:pPr>
        <w:pStyle w:val="Zkladntext20"/>
        <w:framePr w:w="10171" w:h="10496" w:hRule="exact" w:wrap="none" w:vAnchor="page" w:hAnchor="page" w:x="1833" w:y="2276"/>
        <w:shd w:val="clear" w:color="auto" w:fill="auto"/>
        <w:spacing w:line="346" w:lineRule="exact"/>
      </w:pPr>
      <w:r>
        <w:rPr>
          <w:rStyle w:val="Zkladntext21"/>
        </w:rPr>
        <w:t>V kryptě kostela</w:t>
      </w:r>
      <w:r>
        <w:t xml:space="preserve"> je pohřbeno 23 příslušníků rodu Berků a velkovévodkyně Anna Marie Františka z Toskány s manželem. U hlavního oltáře jsou mramorové náhrobky Zbyňka Berky, jeho paní a synů. U mariánského oltáře je kamenný reliéf paní Aliny Chvalkovské s českým nápisem z roku 1578.</w:t>
      </w:r>
    </w:p>
    <w:p w:rsidR="00A83684" w:rsidRDefault="009061C9">
      <w:pPr>
        <w:pStyle w:val="Zkladntext20"/>
        <w:framePr w:w="10171" w:h="10496" w:hRule="exact" w:wrap="none" w:vAnchor="page" w:hAnchor="page" w:x="1833" w:y="2276"/>
        <w:shd w:val="clear" w:color="auto" w:fill="auto"/>
        <w:spacing w:after="300" w:line="346" w:lineRule="exact"/>
      </w:pPr>
      <w:r>
        <w:rPr>
          <w:rStyle w:val="Zkladntext21"/>
          <w:lang w:val="de-DE" w:eastAsia="de-DE" w:bidi="de-DE"/>
        </w:rPr>
        <w:t xml:space="preserve">In der </w:t>
      </w:r>
      <w:r>
        <w:rPr>
          <w:rStyle w:val="Zkladntext21"/>
        </w:rPr>
        <w:t xml:space="preserve">Krypta </w:t>
      </w:r>
      <w:r>
        <w:rPr>
          <w:rStyle w:val="Zkladntext21"/>
          <w:lang w:val="de-DE" w:eastAsia="de-DE" w:bidi="de-DE"/>
        </w:rPr>
        <w:t>der Dekanalkirche</w:t>
      </w:r>
      <w:r>
        <w:rPr>
          <w:lang w:val="de-DE" w:eastAsia="de-DE" w:bidi="de-DE"/>
        </w:rPr>
        <w:t xml:space="preserve"> sind </w:t>
      </w:r>
      <w:r>
        <w:t xml:space="preserve">23 </w:t>
      </w:r>
      <w:r>
        <w:rPr>
          <w:lang w:val="de-DE" w:eastAsia="de-DE" w:bidi="de-DE"/>
        </w:rPr>
        <w:t xml:space="preserve">Mitglieder des Geschlechts der Berka und die Großherzogin Anna Maria Franziska von Toskana mit ihrem Gemahl bestattet. Beim Hochaltar befinden sich die marmornen Grabsteine des </w:t>
      </w:r>
      <w:r>
        <w:t xml:space="preserve">Zbyněk </w:t>
      </w:r>
      <w:r>
        <w:rPr>
          <w:lang w:val="de-DE" w:eastAsia="de-DE" w:bidi="de-DE"/>
        </w:rPr>
        <w:t xml:space="preserve">Berka und seiner Gemahlin sowie der Söhne. Beim Marienaltar befindet sich ein steinernes Relief der Frau Alina </w:t>
      </w:r>
      <w:r>
        <w:t xml:space="preserve">Chvalkovská </w:t>
      </w:r>
      <w:r>
        <w:rPr>
          <w:lang w:val="de-DE" w:eastAsia="de-DE" w:bidi="de-DE"/>
        </w:rPr>
        <w:t>mit einer tschechischen Inschrift aus dem Jahre 1578.</w:t>
      </w:r>
    </w:p>
    <w:p w:rsidR="00A83684" w:rsidRDefault="009061C9">
      <w:pPr>
        <w:pStyle w:val="Zkladntext40"/>
        <w:framePr w:w="10171" w:h="10496" w:hRule="exact" w:wrap="none" w:vAnchor="page" w:hAnchor="page" w:x="1833" w:y="2276"/>
        <w:numPr>
          <w:ilvl w:val="0"/>
          <w:numId w:val="21"/>
        </w:numPr>
        <w:shd w:val="clear" w:color="auto" w:fill="auto"/>
        <w:spacing w:before="0" w:after="304" w:line="346" w:lineRule="exact"/>
      </w:pPr>
      <w:r>
        <w:rPr>
          <w:lang w:val="de-DE" w:eastAsia="de-DE" w:bidi="de-DE"/>
        </w:rPr>
        <w:t xml:space="preserve"> </w:t>
      </w:r>
      <w:r>
        <w:t>Při vstupu do hřbitova umístit panel s plánkem hřbitova, s vyznačením těchto významných hrobů a s popisem v češtině a němčině. Stejný je na tabulkách u jednotlivých vyznačených hrobů.</w:t>
      </w:r>
    </w:p>
    <w:p w:rsidR="00A83684" w:rsidRDefault="009061C9">
      <w:pPr>
        <w:pStyle w:val="Nadpis320"/>
        <w:framePr w:w="10171" w:h="10496" w:hRule="exact" w:wrap="none" w:vAnchor="page" w:hAnchor="page" w:x="1833" w:y="2276"/>
        <w:shd w:val="clear" w:color="auto" w:fill="auto"/>
      </w:pPr>
      <w:bookmarkStart w:id="60" w:name="bookmark59"/>
      <w:r>
        <w:t xml:space="preserve">František </w:t>
      </w:r>
      <w:r>
        <w:rPr>
          <w:lang w:val="de-DE" w:eastAsia="de-DE" w:bidi="de-DE"/>
        </w:rPr>
        <w:t xml:space="preserve">Expedit </w:t>
      </w:r>
      <w:r>
        <w:t xml:space="preserve">ze </w:t>
      </w:r>
      <w:r>
        <w:rPr>
          <w:lang w:val="de-DE" w:eastAsia="de-DE" w:bidi="de-DE"/>
        </w:rPr>
        <w:t>Schönfeldu,</w:t>
      </w:r>
      <w:bookmarkEnd w:id="60"/>
    </w:p>
    <w:p w:rsidR="00A83684" w:rsidRDefault="009061C9">
      <w:pPr>
        <w:pStyle w:val="Zkladntext20"/>
        <w:framePr w:w="10171" w:h="10496" w:hRule="exact" w:wrap="none" w:vAnchor="page" w:hAnchor="page" w:x="1833" w:y="2276"/>
        <w:shd w:val="clear" w:color="auto" w:fill="auto"/>
      </w:pPr>
      <w:r>
        <w:t>potomek šlechtického rodu, člen jezuitského řádu, doktor teologie, jeden z prvních představitelů novočeské básnické školy, kterou se počíná obrození českého národa v závěru osmnáctého století. Po zrušení řádu v roce 1773 se stal učitelem básnictví na pražské univerzitě. V roce 1779 se stal děkanem v Zákupech, kde zemřel 27. srpna 1807. Pro dějiny české literatury je důležitá knížečka z roku 1775, která nese sice německý titul, ale obsahuje české překlady básní jeho žáků, které sám pořídil.</w:t>
      </w:r>
    </w:p>
    <w:p w:rsidR="00A83684" w:rsidRDefault="009061C9">
      <w:pPr>
        <w:pStyle w:val="Zkladntext20"/>
        <w:framePr w:w="10171" w:h="10496" w:hRule="exact" w:wrap="none" w:vAnchor="page" w:hAnchor="page" w:x="1833" w:y="2276"/>
        <w:shd w:val="clear" w:color="auto" w:fill="auto"/>
      </w:pPr>
      <w:r>
        <w:rPr>
          <w:lang w:val="de-DE" w:eastAsia="de-DE" w:bidi="de-DE"/>
        </w:rPr>
        <w:t xml:space="preserve">Franz </w:t>
      </w:r>
      <w:r>
        <w:t xml:space="preserve">Expedit </w:t>
      </w:r>
      <w:r>
        <w:rPr>
          <w:lang w:val="de-DE" w:eastAsia="de-DE" w:bidi="de-DE"/>
        </w:rPr>
        <w:t>von Schönfeld,</w:t>
      </w:r>
    </w:p>
    <w:p w:rsidR="00A83684" w:rsidRDefault="009061C9">
      <w:pPr>
        <w:pStyle w:val="Zkladntext20"/>
        <w:framePr w:w="10171" w:h="10496" w:hRule="exact" w:wrap="none" w:vAnchor="page" w:hAnchor="page" w:x="1833" w:y="2276"/>
        <w:shd w:val="clear" w:color="auto" w:fill="auto"/>
      </w:pPr>
      <w:r>
        <w:rPr>
          <w:lang w:val="de-DE" w:eastAsia="de-DE" w:bidi="de-DE"/>
        </w:rPr>
        <w:t>Nachkomme eines Adelsgeschlechts, Mitglied des Jesuitenordens, Doktor der Theologie und einer der ersten Vertreter der neubömischen Dichterschule, mit der die Wiedergeburt der tschechischen Nation gegen Ende des 18. Jahrhunderts beginnt. Nach der Aufhebung des Jesuitenordens im Jahre 1733 wurde er Lehrer der Dichtkunst an der Prager Universität. Im Jahre 1779 wurde er Dechant in Reichstadt und hier ist er am 27. August 1807 verstorben. Für die Geschichte der tschechischen Literatur ist sein Büchlein aus dem Jahre 1775 wichtig, das zwar einen deutschen Titel trägt, aber die von ihm selbst verfassten tschechischen Übersetzungen der Gedichte seiner Schüler enthält.</w:t>
      </w:r>
    </w:p>
    <w:p w:rsidR="00A83684" w:rsidRDefault="009061C9">
      <w:pPr>
        <w:pStyle w:val="Nadpis320"/>
        <w:framePr w:w="10152" w:h="5227" w:hRule="exact" w:wrap="none" w:vAnchor="page" w:hAnchor="page" w:x="12513" w:y="1559"/>
        <w:shd w:val="clear" w:color="auto" w:fill="auto"/>
      </w:pPr>
      <w:bookmarkStart w:id="61" w:name="bookmark60"/>
      <w:r>
        <w:rPr>
          <w:lang w:val="de-DE" w:eastAsia="de-DE" w:bidi="de-DE"/>
        </w:rPr>
        <w:t>Rytmistr Ferdinand Leitenberger</w:t>
      </w:r>
      <w:bookmarkEnd w:id="61"/>
    </w:p>
    <w:p w:rsidR="00A83684" w:rsidRDefault="009061C9">
      <w:pPr>
        <w:pStyle w:val="Zkladntext20"/>
        <w:framePr w:w="10152" w:h="5227" w:hRule="exact" w:wrap="none" w:vAnchor="page" w:hAnchor="page" w:x="12513" w:y="1559"/>
        <w:shd w:val="clear" w:color="auto" w:fill="auto"/>
      </w:pPr>
      <w:r>
        <w:t xml:space="preserve">založil v roce </w:t>
      </w:r>
      <w:r>
        <w:rPr>
          <w:lang w:val="de-DE" w:eastAsia="de-DE" w:bidi="de-DE"/>
        </w:rPr>
        <w:t xml:space="preserve">1850 </w:t>
      </w:r>
      <w:r>
        <w:t xml:space="preserve">v Zákupech první dobrovolný hasičský sbor ve střední Evropě a sepsal pro něj organizační řád i pravidla boje s ohněm. Zákupský hasičský sbor se stal vzorem dalším vznikajícím dobrovolným hasičským sborům. Ferdinand </w:t>
      </w:r>
      <w:r>
        <w:rPr>
          <w:lang w:val="de-DE" w:eastAsia="de-DE" w:bidi="de-DE"/>
        </w:rPr>
        <w:t xml:space="preserve">Leitenberger </w:t>
      </w:r>
      <w:r>
        <w:t>byl rovněž velmi schopným konstruktérem Tak např. v roce 1844 obdržel patent na nový typ soustruhu.</w:t>
      </w:r>
    </w:p>
    <w:p w:rsidR="00A83684" w:rsidRDefault="009061C9">
      <w:pPr>
        <w:pStyle w:val="Zkladntext20"/>
        <w:framePr w:w="10152" w:h="5227" w:hRule="exact" w:wrap="none" w:vAnchor="page" w:hAnchor="page" w:x="12513" w:y="1559"/>
        <w:shd w:val="clear" w:color="auto" w:fill="auto"/>
      </w:pPr>
      <w:r>
        <w:t xml:space="preserve">Rod Leitenbergerů přivedl do Zákup J. J. </w:t>
      </w:r>
      <w:r>
        <w:rPr>
          <w:lang w:val="de-DE" w:eastAsia="de-DE" w:bidi="de-DE"/>
        </w:rPr>
        <w:t xml:space="preserve">Leiteberger, </w:t>
      </w:r>
      <w:r>
        <w:t>který zde zřídil a provozoval textilní manufakturu a vybudoval v Nových Zákupech, kde byla výroba zahájena v roce 1788, rodové sídlo.</w:t>
      </w:r>
    </w:p>
    <w:p w:rsidR="00A83684" w:rsidRDefault="009061C9">
      <w:pPr>
        <w:pStyle w:val="Zkladntext20"/>
        <w:framePr w:w="10152" w:h="5227" w:hRule="exact" w:wrap="none" w:vAnchor="page" w:hAnchor="page" w:x="12513" w:y="1559"/>
        <w:shd w:val="clear" w:color="auto" w:fill="auto"/>
      </w:pPr>
      <w:r>
        <w:rPr>
          <w:lang w:val="de-DE" w:eastAsia="de-DE" w:bidi="de-DE"/>
        </w:rPr>
        <w:t xml:space="preserve">Rittmeister </w:t>
      </w:r>
      <w:r>
        <w:t xml:space="preserve">Ferdinand </w:t>
      </w:r>
      <w:r>
        <w:rPr>
          <w:lang w:val="de-DE" w:eastAsia="de-DE" w:bidi="de-DE"/>
        </w:rPr>
        <w:t>Leitenberger</w:t>
      </w:r>
    </w:p>
    <w:p w:rsidR="00A83684" w:rsidRDefault="009061C9">
      <w:pPr>
        <w:pStyle w:val="Zkladntext20"/>
        <w:framePr w:w="10152" w:h="5227" w:hRule="exact" w:wrap="none" w:vAnchor="page" w:hAnchor="page" w:x="12513" w:y="1559"/>
        <w:shd w:val="clear" w:color="auto" w:fill="auto"/>
      </w:pPr>
      <w:r>
        <w:rPr>
          <w:lang w:val="de-DE" w:eastAsia="de-DE" w:bidi="de-DE"/>
        </w:rPr>
        <w:t xml:space="preserve">gründete im Jahre </w:t>
      </w:r>
      <w:r>
        <w:t xml:space="preserve">1850 </w:t>
      </w:r>
      <w:r>
        <w:rPr>
          <w:lang w:val="de-DE" w:eastAsia="de-DE" w:bidi="de-DE"/>
        </w:rPr>
        <w:t xml:space="preserve">in </w:t>
      </w:r>
      <w:r>
        <w:t xml:space="preserve">Zákupy - </w:t>
      </w:r>
      <w:r>
        <w:rPr>
          <w:lang w:val="de-DE" w:eastAsia="de-DE" w:bidi="de-DE"/>
        </w:rPr>
        <w:t xml:space="preserve">Reichstadt den ersten Verein einer freiwilligen Feuerwehr in Mitteleuropa; er verfasste eine Vereinssatzung und Regeln für die Feuerbekämpfung. Der Reichstädter Feuerwehrverein wurde zum Vorbild für weitere Vereine dieser Art. </w:t>
      </w:r>
      <w:r>
        <w:t xml:space="preserve">Ferdinand </w:t>
      </w:r>
      <w:r>
        <w:rPr>
          <w:lang w:val="de-DE" w:eastAsia="de-DE" w:bidi="de-DE"/>
        </w:rPr>
        <w:t xml:space="preserve">Leitenberger war auch ein begabter Konstrukteur. So erhielt er </w:t>
      </w:r>
      <w:r>
        <w:t xml:space="preserve">z. </w:t>
      </w:r>
      <w:r>
        <w:rPr>
          <w:lang w:val="de-DE" w:eastAsia="de-DE" w:bidi="de-DE"/>
        </w:rPr>
        <w:t>B. im Jahre 1844 das Patent für den neuen Typ einer Drehbank.</w:t>
      </w:r>
    </w:p>
    <w:p w:rsidR="00A83684" w:rsidRDefault="009061C9">
      <w:pPr>
        <w:pStyle w:val="Zkladntext20"/>
        <w:framePr w:w="10152" w:h="5227" w:hRule="exact" w:wrap="none" w:vAnchor="page" w:hAnchor="page" w:x="12513" w:y="1559"/>
        <w:shd w:val="clear" w:color="auto" w:fill="auto"/>
      </w:pPr>
      <w:r>
        <w:rPr>
          <w:lang w:val="de-DE" w:eastAsia="de-DE" w:bidi="de-DE"/>
        </w:rPr>
        <w:t xml:space="preserve">Die Familie der Leitenberger kam mit J. J. Leitenberger nach Reichstadt, der hier eine Textilmanufaktur gründete und betrieb. Er errichtete in Neureichstadt </w:t>
      </w:r>
      <w:r>
        <w:t xml:space="preserve">(Nové Zákupy), </w:t>
      </w:r>
      <w:r>
        <w:rPr>
          <w:lang w:val="de-DE" w:eastAsia="de-DE" w:bidi="de-DE"/>
        </w:rPr>
        <w:t>wo die Produktion im Jahre 1788 aufgenommen wurde, seinen Familienwohnsitz.</w:t>
      </w:r>
    </w:p>
    <w:p w:rsidR="00A83684" w:rsidRDefault="009061C9">
      <w:pPr>
        <w:pStyle w:val="Zkladntext20"/>
        <w:framePr w:wrap="none" w:vAnchor="page" w:hAnchor="page" w:x="12513" w:y="11680"/>
        <w:shd w:val="clear" w:color="auto" w:fill="auto"/>
        <w:tabs>
          <w:tab w:val="left" w:pos="6544"/>
        </w:tabs>
        <w:spacing w:line="200" w:lineRule="exact"/>
        <w:ind w:left="880"/>
      </w:pPr>
      <w:r>
        <w:t xml:space="preserve">Obr.: Hrobka Františka ze </w:t>
      </w:r>
      <w:r>
        <w:rPr>
          <w:lang w:val="de-DE" w:eastAsia="de-DE" w:bidi="de-DE"/>
        </w:rPr>
        <w:t>Schönfeldu</w:t>
      </w:r>
      <w:r>
        <w:rPr>
          <w:lang w:val="de-DE" w:eastAsia="de-DE" w:bidi="de-DE"/>
        </w:rPr>
        <w:tab/>
      </w:r>
      <w:r>
        <w:t xml:space="preserve">Obr.: Hrob Ferdinanda </w:t>
      </w:r>
      <w:r>
        <w:rPr>
          <w:lang w:val="de-DE" w:eastAsia="de-DE" w:bidi="de-DE"/>
        </w:rPr>
        <w:t>Leitenberga</w:t>
      </w:r>
    </w:p>
    <w:p w:rsidR="00A83684" w:rsidRDefault="008806B4">
      <w:pPr>
        <w:framePr w:wrap="none" w:vAnchor="page" w:hAnchor="page" w:x="18220" w:y="6905"/>
        <w:rPr>
          <w:sz w:val="2"/>
          <w:szCs w:val="2"/>
        </w:rPr>
      </w:pPr>
      <w:r>
        <w:rPr>
          <w:noProof/>
          <w:lang w:bidi="ar-SA"/>
        </w:rPr>
        <w:drawing>
          <wp:inline distT="0" distB="0" distL="0" distR="0">
            <wp:extent cx="2819400" cy="2943225"/>
            <wp:effectExtent l="0" t="0" r="0" b="9525"/>
            <wp:docPr id="159" name="obrázek 159" descr="image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17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819400" cy="2943225"/>
                    </a:xfrm>
                    <a:prstGeom prst="rect">
                      <a:avLst/>
                    </a:prstGeom>
                    <a:noFill/>
                    <a:ln>
                      <a:noFill/>
                    </a:ln>
                  </pic:spPr>
                </pic:pic>
              </a:graphicData>
            </a:graphic>
          </wp:inline>
        </w:drawing>
      </w:r>
    </w:p>
    <w:p w:rsidR="00A83684" w:rsidRDefault="008806B4">
      <w:pPr>
        <w:framePr w:wrap="none" w:vAnchor="page" w:hAnchor="page" w:x="12585" w:y="7659"/>
        <w:rPr>
          <w:sz w:val="2"/>
          <w:szCs w:val="2"/>
        </w:rPr>
      </w:pPr>
      <w:r>
        <w:rPr>
          <w:noProof/>
          <w:lang w:bidi="ar-SA"/>
        </w:rPr>
        <w:drawing>
          <wp:inline distT="0" distB="0" distL="0" distR="0">
            <wp:extent cx="3390900" cy="2476500"/>
            <wp:effectExtent l="0" t="0" r="0" b="0"/>
            <wp:docPr id="160" name="obrázek 160" descr="image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17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390900" cy="2476500"/>
                    </a:xfrm>
                    <a:prstGeom prst="rect">
                      <a:avLst/>
                    </a:prstGeom>
                    <a:noFill/>
                    <a:ln>
                      <a:noFill/>
                    </a:ln>
                  </pic:spPr>
                </pic:pic>
              </a:graphicData>
            </a:graphic>
          </wp:inline>
        </w:drawing>
      </w:r>
    </w:p>
    <w:p w:rsidR="00A83684" w:rsidRDefault="009061C9">
      <w:pPr>
        <w:pStyle w:val="ZhlavneboZpat20"/>
        <w:framePr w:wrap="none" w:vAnchor="page" w:hAnchor="page" w:x="12124" w:y="15450"/>
        <w:shd w:val="clear" w:color="auto" w:fill="auto"/>
        <w:spacing w:line="220" w:lineRule="exact"/>
      </w:pPr>
      <w:r>
        <w:t>55</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9061C9">
      <w:pPr>
        <w:pStyle w:val="ZhlavneboZpat0"/>
        <w:framePr w:wrap="none" w:vAnchor="page" w:hAnchor="page" w:x="17536" w:y="1142"/>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20"/>
        <w:framePr w:w="10156" w:h="7300" w:hRule="exact" w:wrap="none" w:vAnchor="page" w:hAnchor="page" w:x="1848" w:y="1559"/>
        <w:shd w:val="clear" w:color="auto" w:fill="auto"/>
        <w:spacing w:line="344" w:lineRule="exact"/>
      </w:pPr>
      <w:r>
        <w:t xml:space="preserve">Dr. h. c. František </w:t>
      </w:r>
      <w:r>
        <w:rPr>
          <w:lang w:val="de-DE" w:eastAsia="de-DE" w:bidi="de-DE"/>
        </w:rPr>
        <w:t xml:space="preserve">Zenker </w:t>
      </w:r>
      <w:r>
        <w:t>(1856 - 1925)</w:t>
      </w:r>
    </w:p>
    <w:p w:rsidR="00A83684" w:rsidRDefault="009061C9">
      <w:pPr>
        <w:pStyle w:val="Zkladntext20"/>
        <w:framePr w:w="10156" w:h="7300" w:hRule="exact" w:wrap="none" w:vAnchor="page" w:hAnchor="page" w:x="1848" w:y="1559"/>
        <w:shd w:val="clear" w:color="auto" w:fill="auto"/>
        <w:spacing w:line="344" w:lineRule="exact"/>
      </w:pPr>
      <w:r>
        <w:t>byl vysokým rakousko-uherským státním úředníkem a roku 1912 se stal rakouským ministrem orby (ministr zemědělství). Ministerskou funkci vykonával do odstoupení vlády na podzim 1916. Byl posledním českým tzv. ministrem - krajanem. V létech po první světové válce se usadil v Zákupech, kde se věnoval zemědělství.</w:t>
      </w:r>
    </w:p>
    <w:p w:rsidR="00A83684" w:rsidRDefault="009061C9">
      <w:pPr>
        <w:pStyle w:val="Zkladntext20"/>
        <w:framePr w:w="10156" w:h="7300" w:hRule="exact" w:wrap="none" w:vAnchor="page" w:hAnchor="page" w:x="1848" w:y="1559"/>
        <w:shd w:val="clear" w:color="auto" w:fill="auto"/>
        <w:spacing w:line="344" w:lineRule="exact"/>
      </w:pPr>
      <w:r>
        <w:t xml:space="preserve">Dr. h. c. František </w:t>
      </w:r>
      <w:r>
        <w:rPr>
          <w:lang w:val="de-DE" w:eastAsia="de-DE" w:bidi="de-DE"/>
        </w:rPr>
        <w:t xml:space="preserve">Zenker </w:t>
      </w:r>
      <w:r>
        <w:t>(1856 - 1925)</w:t>
      </w:r>
    </w:p>
    <w:p w:rsidR="00A83684" w:rsidRDefault="009061C9">
      <w:pPr>
        <w:pStyle w:val="Zkladntext20"/>
        <w:framePr w:w="10156" w:h="7300" w:hRule="exact" w:wrap="none" w:vAnchor="page" w:hAnchor="page" w:x="1848" w:y="1559"/>
        <w:shd w:val="clear" w:color="auto" w:fill="auto"/>
        <w:spacing w:after="300" w:line="344" w:lineRule="exact"/>
      </w:pPr>
      <w:r>
        <w:rPr>
          <w:lang w:val="de-DE" w:eastAsia="de-DE" w:bidi="de-DE"/>
        </w:rPr>
        <w:t>war ein hoher üsterreichisch-ungarischer Staatsbeamter und wurde im Jahre 1912 zum Landwirtschaftsminister ernannt. Dieses Amt bekleidete er bis zum Rücktritt der Regierung im Herbst 1916. Er war der letzte „einheimische" Minister aus Böhmen. Nach dem Ersten Weltkrieg ließ er sich in Reichstadt nieder, wo er sich der Landwirtschaft widmete.</w:t>
      </w:r>
    </w:p>
    <w:p w:rsidR="00A83684" w:rsidRDefault="009061C9">
      <w:pPr>
        <w:pStyle w:val="Nadpis320"/>
        <w:framePr w:w="10156" w:h="7300" w:hRule="exact" w:wrap="none" w:vAnchor="page" w:hAnchor="page" w:x="1848" w:y="1559"/>
        <w:shd w:val="clear" w:color="auto" w:fill="auto"/>
        <w:spacing w:line="344" w:lineRule="exact"/>
      </w:pPr>
      <w:bookmarkStart w:id="62" w:name="bookmark61"/>
      <w:r>
        <w:rPr>
          <w:lang w:val="de-DE" w:eastAsia="de-DE" w:bidi="de-DE"/>
        </w:rPr>
        <w:t>Eduard Held st.</w:t>
      </w:r>
      <w:bookmarkEnd w:id="62"/>
    </w:p>
    <w:p w:rsidR="00A83684" w:rsidRDefault="009061C9">
      <w:pPr>
        <w:pStyle w:val="Zkladntext20"/>
        <w:framePr w:w="10156" w:h="7300" w:hRule="exact" w:wrap="none" w:vAnchor="page" w:hAnchor="page" w:x="1848" w:y="1559"/>
        <w:shd w:val="clear" w:color="auto" w:fill="auto"/>
        <w:spacing w:line="344" w:lineRule="exact"/>
      </w:pPr>
      <w:r>
        <w:t>byl starostou Zákup v létech 1901-06 a 1912-28. Za zásluhy byl v roce 1928 jmenován čestným starostou Zákup. Jeho rodina roku 1884 založila a až do roku 1945 provozovala malou továrnu na výrobu dárkových a ozdobných předmětů. Výroba se rozvíjela až k bohatému exportu do nejrůznějších zemí. Na toto zboží má do dneška firma (dnes P V O sro.) u nás monopol.</w:t>
      </w:r>
    </w:p>
    <w:p w:rsidR="00A83684" w:rsidRDefault="009061C9">
      <w:pPr>
        <w:pStyle w:val="Nadpis320"/>
        <w:framePr w:w="10156" w:h="7300" w:hRule="exact" w:wrap="none" w:vAnchor="page" w:hAnchor="page" w:x="1848" w:y="1559"/>
        <w:shd w:val="clear" w:color="auto" w:fill="auto"/>
        <w:spacing w:line="344" w:lineRule="exact"/>
      </w:pPr>
      <w:bookmarkStart w:id="63" w:name="bookmark62"/>
      <w:r>
        <w:t>Eduard Held sen.</w:t>
      </w:r>
      <w:bookmarkEnd w:id="63"/>
    </w:p>
    <w:p w:rsidR="00A83684" w:rsidRDefault="009061C9">
      <w:pPr>
        <w:pStyle w:val="Zkladntext20"/>
        <w:framePr w:w="10156" w:h="7300" w:hRule="exact" w:wrap="none" w:vAnchor="page" w:hAnchor="page" w:x="1848" w:y="1559"/>
        <w:shd w:val="clear" w:color="auto" w:fill="auto"/>
        <w:spacing w:line="344" w:lineRule="exact"/>
      </w:pPr>
      <w:r>
        <w:rPr>
          <w:lang w:val="de-DE" w:eastAsia="de-DE" w:bidi="de-DE"/>
        </w:rPr>
        <w:t>war Bürgermeister von Reichstadt in den Jahren 1901 bis 1906 und 1912 bis 1928. Für seine Verdienste um die Stadt wurde er im Jahre 1928 zum Ehrenbürgermeister von Reichstadt ernannt.</w:t>
      </w:r>
    </w:p>
    <w:p w:rsidR="00A83684" w:rsidRDefault="009061C9">
      <w:pPr>
        <w:pStyle w:val="Zkladntext20"/>
        <w:framePr w:w="10156" w:h="7300" w:hRule="exact" w:wrap="none" w:vAnchor="page" w:hAnchor="page" w:x="1848" w:y="1559"/>
        <w:shd w:val="clear" w:color="auto" w:fill="auto"/>
        <w:spacing w:line="344" w:lineRule="exact"/>
      </w:pPr>
      <w:r>
        <w:rPr>
          <w:lang w:val="de-DE" w:eastAsia="de-DE" w:bidi="de-DE"/>
        </w:rPr>
        <w:t>Seine Familie gründete im Jahre 1884 eine kleine Fabrik für die Herstellung von Geschenk- und Schmuckartikeln. Die Produktion entwickelte sich zu einem umfangreichen Export in die verschiedensten Länder der Welt. Auf diese Ware hat bis heute die jetzige Firma P. V. O. bei uns das Monopol.</w:t>
      </w:r>
    </w:p>
    <w:p w:rsidR="00A83684" w:rsidRDefault="009061C9">
      <w:pPr>
        <w:pStyle w:val="Titulekobrzku0"/>
        <w:framePr w:wrap="none" w:vAnchor="page" w:hAnchor="page" w:x="2712" w:y="14782"/>
        <w:shd w:val="clear" w:color="auto" w:fill="auto"/>
        <w:spacing w:line="200" w:lineRule="exact"/>
      </w:pPr>
      <w:r>
        <w:t xml:space="preserve">Obr.: Hrob Františka </w:t>
      </w:r>
      <w:r>
        <w:rPr>
          <w:lang w:val="de-DE" w:eastAsia="de-DE" w:bidi="de-DE"/>
        </w:rPr>
        <w:t>Zenkera</w:t>
      </w:r>
    </w:p>
    <w:p w:rsidR="00A83684" w:rsidRDefault="009061C9">
      <w:pPr>
        <w:pStyle w:val="Nadpis320"/>
        <w:framePr w:w="10144" w:h="7300" w:hRule="exact" w:wrap="none" w:vAnchor="page" w:hAnchor="page" w:x="12516" w:y="1559"/>
        <w:shd w:val="clear" w:color="auto" w:fill="auto"/>
        <w:spacing w:line="344" w:lineRule="exact"/>
      </w:pPr>
      <w:bookmarkStart w:id="64" w:name="bookmark63"/>
      <w:r>
        <w:t>Hrob obětí první světové války (1914 - 1918)</w:t>
      </w:r>
      <w:bookmarkEnd w:id="64"/>
    </w:p>
    <w:p w:rsidR="00A83684" w:rsidRDefault="009061C9">
      <w:pPr>
        <w:pStyle w:val="Zkladntext20"/>
        <w:framePr w:w="10144" w:h="7300" w:hRule="exact" w:wrap="none" w:vAnchor="page" w:hAnchor="page" w:x="12516" w:y="1559"/>
        <w:shd w:val="clear" w:color="auto" w:fill="auto"/>
        <w:spacing w:line="344" w:lineRule="exact"/>
        <w:jc w:val="left"/>
      </w:pPr>
      <w:r>
        <w:t xml:space="preserve">Zde leží nezjištěný počet vojáků, kteří zemřeli na válečná zranění ve vojenském lazaretu (v zákupském zámku). </w:t>
      </w:r>
      <w:r>
        <w:rPr>
          <w:lang w:val="de-DE" w:eastAsia="de-DE" w:bidi="de-DE"/>
        </w:rPr>
        <w:t>Das Grab der Opfer des ersten Weltkrieges (1914 - 1918)</w:t>
      </w:r>
    </w:p>
    <w:p w:rsidR="00A83684" w:rsidRDefault="009061C9">
      <w:pPr>
        <w:pStyle w:val="Zkladntext20"/>
        <w:framePr w:w="10144" w:h="7300" w:hRule="exact" w:wrap="none" w:vAnchor="page" w:hAnchor="page" w:x="12516" w:y="1559"/>
        <w:shd w:val="clear" w:color="auto" w:fill="auto"/>
        <w:spacing w:after="300" w:line="344" w:lineRule="exact"/>
      </w:pPr>
      <w:r>
        <w:rPr>
          <w:lang w:val="de-DE" w:eastAsia="de-DE" w:bidi="de-DE"/>
        </w:rPr>
        <w:t>Hier ist eine unbekannte Anzahl von Soldaten beigesetzt, die in dem Kriegslazarett starben, das im Reichstädter Schloss untergebracht war.</w:t>
      </w:r>
    </w:p>
    <w:p w:rsidR="00A83684" w:rsidRDefault="009061C9">
      <w:pPr>
        <w:pStyle w:val="Nadpis320"/>
        <w:framePr w:w="10144" w:h="7300" w:hRule="exact" w:wrap="none" w:vAnchor="page" w:hAnchor="page" w:x="12516" w:y="1559"/>
        <w:shd w:val="clear" w:color="auto" w:fill="auto"/>
        <w:spacing w:line="344" w:lineRule="exact"/>
      </w:pPr>
      <w:bookmarkStart w:id="65" w:name="bookmark64"/>
      <w:r>
        <w:t>Hrob obětí druhé světové války (1939 - 1945)</w:t>
      </w:r>
      <w:bookmarkEnd w:id="65"/>
    </w:p>
    <w:p w:rsidR="00A83684" w:rsidRDefault="009061C9">
      <w:pPr>
        <w:pStyle w:val="Zkladntext20"/>
        <w:framePr w:w="10144" w:h="7300" w:hRule="exact" w:wrap="none" w:vAnchor="page" w:hAnchor="page" w:x="12516" w:y="1559"/>
        <w:shd w:val="clear" w:color="auto" w:fill="auto"/>
        <w:spacing w:line="344" w:lineRule="exact"/>
      </w:pPr>
      <w:r>
        <w:t>Leží v něm sovětský voják, jehož tělo bylo původně pohřbeno blízko železniční zastávky Božíkov, v roce 1946 exhumováno a slavnostně pohřbeno na zákupském hřbitově. Dále je zde pochováno pět obětí pochodu hladu sovětských zajatců, kteří v březnu 1945 zahynuli na katastru Božíkova. Čtyři vysílením zemřeli a jeden byl pro pokus o útěk zastřelen. Byli pochováni za márnicí božíkovského hřbitova. Po osvobození byla jejich těla exhumována a důstojně pohřbena. Po likvidaci božíkovského hřbitova byly jejich ostatky přeneseny do pietního hrobu na zákupském hřbitově.</w:t>
      </w:r>
    </w:p>
    <w:p w:rsidR="00A83684" w:rsidRDefault="009061C9">
      <w:pPr>
        <w:pStyle w:val="Zkladntext20"/>
        <w:framePr w:w="10144" w:h="7300" w:hRule="exact" w:wrap="none" w:vAnchor="page" w:hAnchor="page" w:x="12516" w:y="1559"/>
        <w:shd w:val="clear" w:color="auto" w:fill="auto"/>
        <w:spacing w:line="344" w:lineRule="exact"/>
      </w:pPr>
      <w:r>
        <w:rPr>
          <w:lang w:val="de-DE" w:eastAsia="de-DE" w:bidi="de-DE"/>
        </w:rPr>
        <w:t>Grab der Opfer des zweiten Weltkrieges (1939 - 1945)</w:t>
      </w:r>
    </w:p>
    <w:p w:rsidR="00A83684" w:rsidRDefault="009061C9">
      <w:pPr>
        <w:pStyle w:val="Zkladntext20"/>
        <w:framePr w:w="10144" w:h="7300" w:hRule="exact" w:wrap="none" w:vAnchor="page" w:hAnchor="page" w:x="12516" w:y="1559"/>
        <w:shd w:val="clear" w:color="auto" w:fill="auto"/>
        <w:spacing w:line="344" w:lineRule="exact"/>
      </w:pPr>
      <w:r>
        <w:rPr>
          <w:lang w:val="de-DE" w:eastAsia="de-DE" w:bidi="de-DE"/>
        </w:rPr>
        <w:t xml:space="preserve">Hier liegt ein sowjetischer Soldat, dessen Leichnam ursprünglich in der Nähe der Eisenbahnhaltestelle Götzdorf </w:t>
      </w:r>
      <w:r>
        <w:t xml:space="preserve">(Božíkov) </w:t>
      </w:r>
      <w:r>
        <w:rPr>
          <w:lang w:val="de-DE" w:eastAsia="de-DE" w:bidi="de-DE"/>
        </w:rPr>
        <w:t>begraben war; er wurde im Jahre 1946 exhumiert und auf dem Reichstädter Friedhof feierlich bestattet. Ferner liegen hier auch fünf Opfer des Hungermarsches sowjetischer Gefangener, die im März 1945 auf dem Gebiet von Götzdorf umkamen. Vier starben an Erschöpfung und einer wurde bei einem Fluchtversuch erschossen. Sie wurden hinter der Leichenhalle des Friedhofes in Götzdorf begraben. Nach der Befreiung wurden ihre Leichname exhumiert und würdig bestattet. Nach der Aufhebung des Götzdorfer Friedhofs wurden die sterblichen Überreste auf den Reichstädter Friedhof in das Ehrengrab überführt.</w:t>
      </w:r>
    </w:p>
    <w:p w:rsidR="00A83684" w:rsidRDefault="008806B4">
      <w:pPr>
        <w:framePr w:wrap="none" w:vAnchor="page" w:hAnchor="page" w:x="15492" w:y="9610"/>
        <w:rPr>
          <w:sz w:val="2"/>
          <w:szCs w:val="2"/>
        </w:rPr>
      </w:pPr>
      <w:r>
        <w:rPr>
          <w:noProof/>
          <w:lang w:bidi="ar-SA"/>
        </w:rPr>
        <w:drawing>
          <wp:inline distT="0" distB="0" distL="0" distR="0">
            <wp:extent cx="2324100" cy="3190875"/>
            <wp:effectExtent l="0" t="0" r="0" b="9525"/>
            <wp:docPr id="161" name="obrázek 161" descr="image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1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324100" cy="3190875"/>
                    </a:xfrm>
                    <a:prstGeom prst="rect">
                      <a:avLst/>
                    </a:prstGeom>
                    <a:noFill/>
                    <a:ln>
                      <a:noFill/>
                    </a:ln>
                  </pic:spPr>
                </pic:pic>
              </a:graphicData>
            </a:graphic>
          </wp:inline>
        </w:drawing>
      </w:r>
    </w:p>
    <w:p w:rsidR="00A83684" w:rsidRDefault="009061C9">
      <w:pPr>
        <w:pStyle w:val="Titulekobrzku0"/>
        <w:framePr w:wrap="none" w:vAnchor="page" w:hAnchor="page" w:x="15960" w:y="14782"/>
        <w:shd w:val="clear" w:color="auto" w:fill="auto"/>
        <w:spacing w:line="200" w:lineRule="exact"/>
      </w:pPr>
      <w:r>
        <w:t xml:space="preserve">Obr.: Hrob obětí </w:t>
      </w:r>
      <w:r>
        <w:rPr>
          <w:lang w:val="de-DE" w:eastAsia="de-DE" w:bidi="de-DE"/>
        </w:rPr>
        <w:t xml:space="preserve">II. </w:t>
      </w:r>
      <w:r>
        <w:t>Světové války</w:t>
      </w:r>
    </w:p>
    <w:p w:rsidR="00A83684" w:rsidRDefault="008806B4">
      <w:pPr>
        <w:framePr w:wrap="none" w:vAnchor="page" w:hAnchor="page" w:x="5720" w:y="10442"/>
        <w:rPr>
          <w:sz w:val="2"/>
          <w:szCs w:val="2"/>
        </w:rPr>
      </w:pPr>
      <w:r>
        <w:rPr>
          <w:noProof/>
          <w:lang w:bidi="ar-SA"/>
        </w:rPr>
        <w:drawing>
          <wp:inline distT="0" distB="0" distL="0" distR="0">
            <wp:extent cx="3895725" cy="2667000"/>
            <wp:effectExtent l="0" t="0" r="9525" b="0"/>
            <wp:docPr id="162" name="obrázek 162" descr="image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image17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895725" cy="2667000"/>
                    </a:xfrm>
                    <a:prstGeom prst="rect">
                      <a:avLst/>
                    </a:prstGeom>
                    <a:noFill/>
                    <a:ln>
                      <a:noFill/>
                    </a:ln>
                  </pic:spPr>
                </pic:pic>
              </a:graphicData>
            </a:graphic>
          </wp:inline>
        </w:drawing>
      </w:r>
    </w:p>
    <w:p w:rsidR="00A83684" w:rsidRDefault="009061C9">
      <w:pPr>
        <w:pStyle w:val="Titulekobrzku0"/>
        <w:framePr w:wrap="none" w:vAnchor="page" w:hAnchor="page" w:x="7248" w:y="14782"/>
        <w:shd w:val="clear" w:color="auto" w:fill="auto"/>
        <w:spacing w:line="200" w:lineRule="exact"/>
      </w:pPr>
      <w:r>
        <w:t>Obr.: Hrob Eduarda Helda</w:t>
      </w:r>
    </w:p>
    <w:p w:rsidR="00A83684" w:rsidRDefault="008806B4">
      <w:pPr>
        <w:framePr w:wrap="none" w:vAnchor="page" w:hAnchor="page" w:x="2548" w:y="8918"/>
        <w:rPr>
          <w:sz w:val="2"/>
          <w:szCs w:val="2"/>
        </w:rPr>
      </w:pPr>
      <w:r>
        <w:rPr>
          <w:noProof/>
          <w:lang w:bidi="ar-SA"/>
        </w:rPr>
        <w:drawing>
          <wp:inline distT="0" distB="0" distL="0" distR="0">
            <wp:extent cx="1790700" cy="3667125"/>
            <wp:effectExtent l="0" t="0" r="0" b="9525"/>
            <wp:docPr id="163" name="obrázek 163" descr="image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image17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90700" cy="3667125"/>
                    </a:xfrm>
                    <a:prstGeom prst="rect">
                      <a:avLst/>
                    </a:prstGeom>
                    <a:noFill/>
                    <a:ln>
                      <a:noFill/>
                    </a:ln>
                  </pic:spPr>
                </pic:pic>
              </a:graphicData>
            </a:graphic>
          </wp:inline>
        </w:drawing>
      </w:r>
    </w:p>
    <w:p w:rsidR="00A83684" w:rsidRDefault="009061C9">
      <w:pPr>
        <w:pStyle w:val="ZhlavneboZpat20"/>
        <w:framePr w:wrap="none" w:vAnchor="page" w:hAnchor="page" w:x="12120" w:y="15450"/>
        <w:shd w:val="clear" w:color="auto" w:fill="auto"/>
        <w:spacing w:line="220" w:lineRule="exact"/>
      </w:pPr>
      <w:r>
        <w:t>56</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9061C9">
      <w:pPr>
        <w:pStyle w:val="ZhlavneboZpat40"/>
        <w:framePr w:w="10181" w:h="256" w:hRule="exact" w:wrap="none" w:vAnchor="page" w:hAnchor="page" w:x="1472" w:y="1643"/>
        <w:shd w:val="clear" w:color="auto" w:fill="auto"/>
        <w:spacing w:line="200" w:lineRule="exact"/>
      </w:pPr>
      <w:r>
        <w:rPr>
          <w:rStyle w:val="ZhlavneboZpat42"/>
          <w:b/>
          <w:bCs/>
        </w:rPr>
        <w:lastRenderedPageBreak/>
        <w:t>NÁVRH č. 5 - KROKY K ZÁCHRANĚ A OCHRANĚ DALŠÍCH PAMÁTEK V MPZ ZÁKUPY</w:t>
      </w:r>
    </w:p>
    <w:p w:rsidR="00A83684" w:rsidRDefault="009061C9">
      <w:pPr>
        <w:pStyle w:val="Zkladntext20"/>
        <w:framePr w:w="10181" w:h="7962" w:hRule="exact" w:wrap="none" w:vAnchor="page" w:hAnchor="page" w:x="1472" w:y="2275"/>
        <w:shd w:val="clear" w:color="auto" w:fill="auto"/>
        <w:spacing w:after="417" w:line="346" w:lineRule="exact"/>
      </w:pPr>
      <w:r>
        <w:t>Návrh spočívá ve vytvoření plánu na záchranu a ochranu památek v městské památkové zóně, stanovení osoby, která povede jejich evidenci a bude kontrolovat jejich stav. Návrh zároveň klade důraz na důsledné dodržování stanovených pravidel a jednotlivých kroků k realizaci plánu.</w:t>
      </w:r>
    </w:p>
    <w:p w:rsidR="00A83684" w:rsidRDefault="009061C9">
      <w:pPr>
        <w:pStyle w:val="Zkladntext20"/>
        <w:framePr w:w="10181" w:h="7962" w:hRule="exact" w:wrap="none" w:vAnchor="page" w:hAnchor="page" w:x="1472" w:y="2275"/>
        <w:shd w:val="clear" w:color="auto" w:fill="auto"/>
        <w:spacing w:line="200" w:lineRule="exact"/>
      </w:pPr>
      <w:r>
        <w:t>L</w:t>
      </w:r>
    </w:p>
    <w:p w:rsidR="00A83684" w:rsidRDefault="009061C9">
      <w:pPr>
        <w:pStyle w:val="Zkladntext20"/>
        <w:framePr w:w="10181" w:h="7962" w:hRule="exact" w:wrap="none" w:vAnchor="page" w:hAnchor="page" w:x="1472" w:y="2275"/>
        <w:numPr>
          <w:ilvl w:val="0"/>
          <w:numId w:val="22"/>
        </w:numPr>
        <w:shd w:val="clear" w:color="auto" w:fill="auto"/>
        <w:tabs>
          <w:tab w:val="left" w:pos="339"/>
        </w:tabs>
      </w:pPr>
      <w:r>
        <w:t>Určit odpovědnou osobu, která provede fotodokumentaci nejvýznamnějších zákupských památek, především sochařských:</w:t>
      </w:r>
    </w:p>
    <w:p w:rsidR="00A83684" w:rsidRDefault="009061C9">
      <w:pPr>
        <w:pStyle w:val="Zkladntext20"/>
        <w:framePr w:w="10181" w:h="7962" w:hRule="exact" w:wrap="none" w:vAnchor="page" w:hAnchor="page" w:x="1472" w:y="2275"/>
        <w:numPr>
          <w:ilvl w:val="0"/>
          <w:numId w:val="13"/>
        </w:numPr>
        <w:shd w:val="clear" w:color="auto" w:fill="auto"/>
        <w:tabs>
          <w:tab w:val="left" w:pos="311"/>
        </w:tabs>
      </w:pPr>
      <w:r>
        <w:t>Trojiční sloup (je zdokumentován a zrestaurován);</w:t>
      </w:r>
    </w:p>
    <w:p w:rsidR="00A83684" w:rsidRDefault="009061C9">
      <w:pPr>
        <w:pStyle w:val="Zkladntext20"/>
        <w:framePr w:w="10181" w:h="7962" w:hRule="exact" w:wrap="none" w:vAnchor="page" w:hAnchor="page" w:x="1472" w:y="2275"/>
        <w:numPr>
          <w:ilvl w:val="0"/>
          <w:numId w:val="13"/>
        </w:numPr>
        <w:shd w:val="clear" w:color="auto" w:fill="auto"/>
        <w:tabs>
          <w:tab w:val="left" w:pos="311"/>
        </w:tabs>
        <w:ind w:left="500" w:hanging="500"/>
      </w:pPr>
      <w:r>
        <w:t>most a sochy na mostě ke kapucínskému klášteru - Mírové nám. (v roce 2012 vypracován odborný posudek technického stavu mostu i soch s cílem obnovy této významné kulturní památky);</w:t>
      </w:r>
    </w:p>
    <w:p w:rsidR="00A83684" w:rsidRDefault="009061C9">
      <w:pPr>
        <w:pStyle w:val="Zkladntext20"/>
        <w:framePr w:w="10181" w:h="7962" w:hRule="exact" w:wrap="none" w:vAnchor="page" w:hAnchor="page" w:x="1472" w:y="2275"/>
        <w:numPr>
          <w:ilvl w:val="0"/>
          <w:numId w:val="13"/>
        </w:numPr>
        <w:shd w:val="clear" w:color="auto" w:fill="auto"/>
        <w:tabs>
          <w:tab w:val="left" w:pos="311"/>
        </w:tabs>
      </w:pPr>
      <w:r>
        <w:t>sochy na kamenném mostě a u kaple sv. Anny (socha sv. Fabiána a sv. Šebestiána);</w:t>
      </w:r>
    </w:p>
    <w:p w:rsidR="00A83684" w:rsidRDefault="009061C9">
      <w:pPr>
        <w:pStyle w:val="Zkladntext20"/>
        <w:framePr w:w="10181" w:h="7962" w:hRule="exact" w:wrap="none" w:vAnchor="page" w:hAnchor="page" w:x="1472" w:y="2275"/>
        <w:numPr>
          <w:ilvl w:val="0"/>
          <w:numId w:val="13"/>
        </w:numPr>
        <w:shd w:val="clear" w:color="auto" w:fill="auto"/>
        <w:tabs>
          <w:tab w:val="left" w:pos="311"/>
        </w:tabs>
      </w:pPr>
      <w:r>
        <w:t>náhrobní desky na zdech kolem kostela v Mimoňské ul.;</w:t>
      </w:r>
    </w:p>
    <w:p w:rsidR="00A83684" w:rsidRDefault="009061C9">
      <w:pPr>
        <w:pStyle w:val="Zkladntext20"/>
        <w:framePr w:w="10181" w:h="7962" w:hRule="exact" w:wrap="none" w:vAnchor="page" w:hAnchor="page" w:x="1472" w:y="2275"/>
        <w:numPr>
          <w:ilvl w:val="0"/>
          <w:numId w:val="13"/>
        </w:numPr>
        <w:shd w:val="clear" w:color="auto" w:fill="auto"/>
        <w:tabs>
          <w:tab w:val="left" w:pos="311"/>
        </w:tabs>
        <w:ind w:left="500" w:hanging="500"/>
      </w:pPr>
      <w:r>
        <w:t>sochy: sv. Jana Nepomuckého u vchodu do zámku v Borské ul., sv. Jana Evangelisty před železnými vraty do zámeckého parku v Nádražní ul. (po kompletní rekonstrukci) a sv. Jana Křtitele u zadní cesty na hřbitov v Mimoňské ul. (po kompletní rekonstrukci);</w:t>
      </w:r>
    </w:p>
    <w:p w:rsidR="00A83684" w:rsidRDefault="009061C9">
      <w:pPr>
        <w:pStyle w:val="Zkladntext20"/>
        <w:framePr w:w="10181" w:h="7962" w:hRule="exact" w:wrap="none" w:vAnchor="page" w:hAnchor="page" w:x="1472" w:y="2275"/>
        <w:numPr>
          <w:ilvl w:val="0"/>
          <w:numId w:val="13"/>
        </w:numPr>
        <w:shd w:val="clear" w:color="auto" w:fill="auto"/>
        <w:tabs>
          <w:tab w:val="left" w:pos="311"/>
        </w:tabs>
      </w:pPr>
      <w:r>
        <w:t>sloup a socha sv. Tadeáše (dnes zámecký park, dříve u koupaliště);</w:t>
      </w:r>
    </w:p>
    <w:p w:rsidR="00A83684" w:rsidRDefault="009061C9">
      <w:pPr>
        <w:pStyle w:val="Zkladntext20"/>
        <w:framePr w:w="10181" w:h="7962" w:hRule="exact" w:wrap="none" w:vAnchor="page" w:hAnchor="page" w:x="1472" w:y="2275"/>
        <w:numPr>
          <w:ilvl w:val="0"/>
          <w:numId w:val="13"/>
        </w:numPr>
        <w:shd w:val="clear" w:color="auto" w:fill="auto"/>
        <w:tabs>
          <w:tab w:val="left" w:pos="311"/>
        </w:tabs>
      </w:pPr>
      <w:r>
        <w:t>smírčí kříž v Lasvicích směrem na Velenice a památky lidové architektury atd.</w:t>
      </w:r>
    </w:p>
    <w:p w:rsidR="00A83684" w:rsidRDefault="009061C9">
      <w:pPr>
        <w:pStyle w:val="Zkladntext20"/>
        <w:framePr w:w="10181" w:h="7962" w:hRule="exact" w:wrap="none" w:vAnchor="page" w:hAnchor="page" w:x="1472" w:y="2275"/>
        <w:shd w:val="clear" w:color="auto" w:fill="auto"/>
        <w:ind w:left="500"/>
        <w:jc w:val="left"/>
      </w:pPr>
      <w:r>
        <w:t>(většinu památek má fotograficky zdokumentovanou MVDr. Daníček).</w:t>
      </w:r>
    </w:p>
    <w:p w:rsidR="00A83684" w:rsidRDefault="009061C9">
      <w:pPr>
        <w:pStyle w:val="Zkladntext20"/>
        <w:framePr w:w="10181" w:h="7962" w:hRule="exact" w:wrap="none" w:vAnchor="page" w:hAnchor="page" w:x="1472" w:y="2275"/>
        <w:numPr>
          <w:ilvl w:val="0"/>
          <w:numId w:val="22"/>
        </w:numPr>
        <w:shd w:val="clear" w:color="auto" w:fill="auto"/>
        <w:tabs>
          <w:tab w:val="left" w:pos="335"/>
        </w:tabs>
      </w:pPr>
      <w:r>
        <w:t>Zrestaurované kapličky, boží muka a prameny, dále nově vybudované památníky na naučné stezce trvale udržovat a propagovat formou popularizace naučné stezky;</w:t>
      </w:r>
    </w:p>
    <w:p w:rsidR="00A83684" w:rsidRDefault="009061C9">
      <w:pPr>
        <w:pStyle w:val="Zkladntext20"/>
        <w:framePr w:w="10181" w:h="7962" w:hRule="exact" w:wrap="none" w:vAnchor="page" w:hAnchor="page" w:x="1472" w:y="2275"/>
        <w:numPr>
          <w:ilvl w:val="0"/>
          <w:numId w:val="22"/>
        </w:numPr>
        <w:shd w:val="clear" w:color="auto" w:fill="auto"/>
        <w:tabs>
          <w:tab w:val="left" w:pos="335"/>
        </w:tabs>
      </w:pPr>
      <w:r>
        <w:t>Projednat vhodnost a možnost vrácení deponovaných památek (sousoší Piety z Mimoňské ul., socha sv Damiána, chomout ruské trojky (duga) z napoleonských válek) na jejich původní místa.</w:t>
      </w:r>
    </w:p>
    <w:p w:rsidR="00A83684" w:rsidRDefault="009061C9">
      <w:pPr>
        <w:pStyle w:val="Zkladntext20"/>
        <w:framePr w:w="10181" w:h="7962" w:hRule="exact" w:wrap="none" w:vAnchor="page" w:hAnchor="page" w:x="1472" w:y="2275"/>
        <w:numPr>
          <w:ilvl w:val="0"/>
          <w:numId w:val="22"/>
        </w:numPr>
        <w:shd w:val="clear" w:color="auto" w:fill="auto"/>
        <w:tabs>
          <w:tab w:val="left" w:pos="339"/>
        </w:tabs>
      </w:pPr>
      <w:r>
        <w:t>Obnovit kašnu na náměstí (plán i model jsou k dispozici na radnici).</w:t>
      </w:r>
    </w:p>
    <w:p w:rsidR="00A83684" w:rsidRDefault="009061C9">
      <w:pPr>
        <w:pStyle w:val="Zkladntext20"/>
        <w:framePr w:w="10181" w:h="2339" w:hRule="exact" w:wrap="none" w:vAnchor="page" w:hAnchor="page" w:x="1472" w:y="10658"/>
        <w:shd w:val="clear" w:color="auto" w:fill="auto"/>
        <w:spacing w:line="200" w:lineRule="exact"/>
      </w:pPr>
      <w:r>
        <w:t>1L</w:t>
      </w:r>
    </w:p>
    <w:p w:rsidR="00A83684" w:rsidRDefault="009061C9">
      <w:pPr>
        <w:pStyle w:val="Zkladntext20"/>
        <w:framePr w:w="10181" w:h="2339" w:hRule="exact" w:wrap="none" w:vAnchor="page" w:hAnchor="page" w:x="1472" w:y="10658"/>
        <w:numPr>
          <w:ilvl w:val="0"/>
          <w:numId w:val="23"/>
        </w:numPr>
        <w:shd w:val="clear" w:color="auto" w:fill="auto"/>
        <w:tabs>
          <w:tab w:val="left" w:pos="335"/>
        </w:tabs>
      </w:pPr>
      <w:r>
        <w:t>Nechat zpracovat odborný restaurátorský posudek na uvedené sochařské památky a předpokládané náklady na jejich zrestaurování.</w:t>
      </w:r>
    </w:p>
    <w:p w:rsidR="00A83684" w:rsidRDefault="009061C9">
      <w:pPr>
        <w:pStyle w:val="Zkladntext20"/>
        <w:framePr w:w="10181" w:h="2339" w:hRule="exact" w:wrap="none" w:vAnchor="page" w:hAnchor="page" w:x="1472" w:y="10658"/>
        <w:numPr>
          <w:ilvl w:val="0"/>
          <w:numId w:val="23"/>
        </w:numPr>
        <w:shd w:val="clear" w:color="auto" w:fill="auto"/>
        <w:tabs>
          <w:tab w:val="left" w:pos="344"/>
        </w:tabs>
      </w:pPr>
      <w:r>
        <w:t>Projednat s jednotlivými firmami v Zákupech možnost převzetí patronátu nad jednotlivými objekty (dle výběru a finančních možností firmy) a buď formou sponzorské smlouvy nebo vytvořením nadace získat prostředky k restauračním pracím; eventuálně s občanskými sdruženími i jednotlivými občany - zájemci projednat možnost brigádnické pomoci při nekvalifikovaných pracích (úpravy okolí apod.) a ochraně památek.</w:t>
      </w:r>
    </w:p>
    <w:p w:rsidR="00A83684" w:rsidRDefault="009061C9">
      <w:pPr>
        <w:pStyle w:val="ZhlavneboZpat20"/>
        <w:framePr w:wrap="none" w:vAnchor="page" w:hAnchor="page" w:x="11772" w:y="15449"/>
        <w:shd w:val="clear" w:color="auto" w:fill="auto"/>
        <w:spacing w:line="220" w:lineRule="exact"/>
      </w:pPr>
      <w:r>
        <w:t>5</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332" w:y="113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180"/>
        <w:framePr w:w="10142" w:h="4772" w:hRule="exact" w:wrap="none" w:vAnchor="page" w:hAnchor="page" w:x="306" w:y="1673"/>
        <w:shd w:val="clear" w:color="auto" w:fill="auto"/>
        <w:spacing w:after="0" w:line="240" w:lineRule="exact"/>
      </w:pPr>
      <w:r>
        <w:t>11L</w:t>
      </w:r>
    </w:p>
    <w:p w:rsidR="00A83684" w:rsidRDefault="009061C9">
      <w:pPr>
        <w:pStyle w:val="Zkladntext170"/>
        <w:framePr w:w="10142" w:h="4772" w:hRule="exact" w:wrap="none" w:vAnchor="page" w:hAnchor="page" w:x="306" w:y="1673"/>
        <w:numPr>
          <w:ilvl w:val="0"/>
          <w:numId w:val="24"/>
        </w:numPr>
        <w:shd w:val="clear" w:color="auto" w:fill="auto"/>
        <w:tabs>
          <w:tab w:val="left" w:pos="303"/>
        </w:tabs>
        <w:spacing w:after="0" w:line="341" w:lineRule="exact"/>
      </w:pPr>
      <w:r>
        <w:rPr>
          <w:rStyle w:val="Zkladntext17NetunNekurzva"/>
        </w:rPr>
        <w:t xml:space="preserve">Doplnit nové a opravit stávající informační tabulky ke každému památkovému objektu, nejen k sochařské výzdobě Zákup, ale i k památkově chráněným stavbám (dům na Mírovém nám., na rohu Gagarinovy a Borské, některé dřevěné domy atd.), památným stromům </w:t>
      </w:r>
      <w:r>
        <w:t xml:space="preserve">(např. na památku sňatku korunního prince Rudolfa vysazena </w:t>
      </w:r>
      <w:r>
        <w:rPr>
          <w:rStyle w:val="Zkladntext171"/>
          <w:b/>
          <w:bCs/>
          <w:i/>
          <w:iCs/>
        </w:rPr>
        <w:t>lipová alej u západní zdi parku, na Klášterním (Mírovém) náměstí 4 císařské duby,</w:t>
      </w:r>
      <w:r>
        <w:t xml:space="preserve"> 5. 6. 1908 zasazen </w:t>
      </w:r>
      <w:r>
        <w:rPr>
          <w:rStyle w:val="Zkladntext171"/>
          <w:b/>
          <w:bCs/>
          <w:i/>
          <w:iCs/>
        </w:rPr>
        <w:t>v zahradě střelnice pod Kamenickým vrchem císařský dub.</w:t>
      </w:r>
      <w:r>
        <w:t xml:space="preserve"> 9. 5. 1908 Spolek přátel hor zasadil </w:t>
      </w:r>
      <w:r>
        <w:rPr>
          <w:rStyle w:val="Zkladntext171"/>
          <w:b/>
          <w:bCs/>
          <w:i/>
          <w:iCs/>
        </w:rPr>
        <w:t>císařský dub na Rudolfově vyhlídce na Kamenickém vrchu,</w:t>
      </w:r>
      <w:r>
        <w:t xml:space="preserve"> 6. 5. 1934 posvěcen </w:t>
      </w:r>
      <w:r>
        <w:rPr>
          <w:rStyle w:val="Zkladntext171"/>
          <w:b/>
          <w:bCs/>
          <w:i/>
          <w:iCs/>
        </w:rPr>
        <w:t>Schmidův dub v arboretu bývalé vyšší lesnické školy v Nových Zákupech</w:t>
      </w:r>
      <w:r>
        <w:t xml:space="preserve"> (pokusit se zjistit, zda dosud existuje), u </w:t>
      </w:r>
      <w:r>
        <w:rPr>
          <w:rStyle w:val="Zkladntext171"/>
          <w:b/>
          <w:bCs/>
          <w:i/>
          <w:iCs/>
        </w:rPr>
        <w:t>KD Lípa svobody</w:t>
      </w:r>
      <w:r>
        <w:t xml:space="preserve"> z 9. května. 1946, </w:t>
      </w:r>
      <w:r>
        <w:rPr>
          <w:rStyle w:val="Zkladntext171"/>
          <w:b/>
          <w:bCs/>
          <w:i/>
          <w:iCs/>
        </w:rPr>
        <w:t>Strom republiky - Lípa svobody u tělocvičny ZŠ</w:t>
      </w:r>
      <w:r>
        <w:t xml:space="preserve"> z 28. 10. 1968, </w:t>
      </w:r>
      <w:r>
        <w:rPr>
          <w:rStyle w:val="Zkladntext171"/>
          <w:b/>
          <w:bCs/>
          <w:i/>
          <w:iCs/>
        </w:rPr>
        <w:t>Strom republiky - Lína svobody u</w:t>
      </w:r>
      <w:r>
        <w:t xml:space="preserve"> KD z 28. 10. 1998).</w:t>
      </w:r>
      <w:r>
        <w:rPr>
          <w:rStyle w:val="Zkladntext17NetunNekurzva"/>
        </w:rPr>
        <w:t xml:space="preserve"> Označit také popisnými tabulkami významné hroby na hřbitově a zpřístupnit hrobku Františka Expedita ze Schónfeldu (viz samostatný oddíl návrhu).</w:t>
      </w:r>
    </w:p>
    <w:p w:rsidR="00A83684" w:rsidRDefault="009061C9">
      <w:pPr>
        <w:pStyle w:val="Zkladntext20"/>
        <w:framePr w:w="10142" w:h="4772" w:hRule="exact" w:wrap="none" w:vAnchor="page" w:hAnchor="page" w:x="306" w:y="1673"/>
        <w:numPr>
          <w:ilvl w:val="0"/>
          <w:numId w:val="24"/>
        </w:numPr>
        <w:shd w:val="clear" w:color="auto" w:fill="auto"/>
        <w:tabs>
          <w:tab w:val="left" w:pos="298"/>
        </w:tabs>
      </w:pPr>
      <w:r>
        <w:t>U památek s německými nápisy (vč. naučné stezky a Trojičního sloupu) umístit tabulky s českým překladem).</w:t>
      </w:r>
    </w:p>
    <w:p w:rsidR="00A83684" w:rsidRDefault="009061C9">
      <w:pPr>
        <w:pStyle w:val="Zkladntext20"/>
        <w:framePr w:w="10142" w:h="4772" w:hRule="exact" w:wrap="none" w:vAnchor="page" w:hAnchor="page" w:x="306" w:y="1673"/>
        <w:numPr>
          <w:ilvl w:val="0"/>
          <w:numId w:val="24"/>
        </w:numPr>
        <w:shd w:val="clear" w:color="auto" w:fill="auto"/>
        <w:tabs>
          <w:tab w:val="left" w:pos="298"/>
        </w:tabs>
        <w:jc w:val="left"/>
      </w:pPr>
      <w:r>
        <w:t>Kolem některých památek a stromů, u nichž to okolní terén umožňuje, vybudovat dřevěné, případně kovové ohrazení na jejich ochranu.</w:t>
      </w:r>
    </w:p>
    <w:p w:rsidR="00A83684" w:rsidRDefault="009061C9">
      <w:pPr>
        <w:pStyle w:val="ZhlavneboZpat20"/>
        <w:framePr w:wrap="none" w:vAnchor="page" w:hAnchor="page" w:x="47" w:y="15449"/>
        <w:shd w:val="clear" w:color="auto" w:fill="auto"/>
        <w:spacing w:line="220" w:lineRule="exact"/>
      </w:pPr>
      <w:r>
        <w:t>7</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40"/>
        <w:framePr w:w="10142" w:h="256" w:hRule="exact" w:wrap="none" w:vAnchor="page" w:hAnchor="page" w:x="1477" w:y="1406"/>
        <w:shd w:val="clear" w:color="auto" w:fill="auto"/>
        <w:spacing w:line="200" w:lineRule="exact"/>
      </w:pPr>
      <w:r>
        <w:rPr>
          <w:rStyle w:val="ZhlavneboZpat42"/>
          <w:b/>
          <w:bCs/>
        </w:rPr>
        <w:lastRenderedPageBreak/>
        <w:t>NÁVRH č. 6 - VYBUDOVÁNÍ MĚSTSKÉHO INFORMAČNÍHO SYSTÉMU A ROZVOJ PROPAGACE ZÁKUP</w:t>
      </w:r>
    </w:p>
    <w:p w:rsidR="00A83684" w:rsidRDefault="009061C9">
      <w:pPr>
        <w:pStyle w:val="Zkladntext20"/>
        <w:framePr w:w="10142" w:h="13105" w:hRule="exact" w:wrap="none" w:vAnchor="page" w:hAnchor="page" w:x="1477" w:y="2040"/>
        <w:shd w:val="clear" w:color="auto" w:fill="auto"/>
        <w:spacing w:after="296"/>
      </w:pPr>
      <w:r>
        <w:t>Jedná se o návrh možného uspořádání městského informačního systému. Zároveň návrh spočívá ve vytvoření vhodných propagačních a informačních materiálů o Zákupech. Tyto materály vydávat v např. podobě: DVD o Zákupech, obrázkového leporela, plánu města, pohlednic, suvenýrů - ve formě pamětních medailí, odznaků, skleniček, šálků, šátků atd. (o návrhy požádat p. Davida Sobotku (Ajeto) - realizace ve spojení se zákupskými firmami), atlasu cyklotras (inovace atlasu vydaného Mgr. Šimkem), zároveň zvážit vytvoření loga Zákup.</w:t>
      </w:r>
    </w:p>
    <w:p w:rsidR="00A83684" w:rsidRDefault="009061C9">
      <w:pPr>
        <w:pStyle w:val="Nadpis320"/>
        <w:framePr w:w="10142" w:h="13105" w:hRule="exact" w:wrap="none" w:vAnchor="page" w:hAnchor="page" w:x="1477" w:y="2040"/>
        <w:shd w:val="clear" w:color="auto" w:fill="auto"/>
        <w:spacing w:line="346" w:lineRule="exact"/>
      </w:pPr>
      <w:bookmarkStart w:id="66" w:name="bookmark65"/>
      <w:r>
        <w:rPr>
          <w:rStyle w:val="Nadpis323"/>
        </w:rPr>
        <w:t>A/ Velké tabule na okraji města:</w:t>
      </w:r>
      <w:bookmarkEnd w:id="66"/>
    </w:p>
    <w:p w:rsidR="00A83684" w:rsidRDefault="009061C9">
      <w:pPr>
        <w:pStyle w:val="Zkladntext20"/>
        <w:framePr w:w="10142" w:h="13105" w:hRule="exact" w:wrap="none" w:vAnchor="page" w:hAnchor="page" w:x="1477" w:y="2040"/>
        <w:numPr>
          <w:ilvl w:val="0"/>
          <w:numId w:val="25"/>
        </w:numPr>
        <w:shd w:val="clear" w:color="auto" w:fill="auto"/>
        <w:tabs>
          <w:tab w:val="left" w:pos="354"/>
        </w:tabs>
        <w:spacing w:line="346" w:lineRule="exact"/>
      </w:pPr>
      <w:r>
        <w:t>od České Lípy u nádraží</w:t>
      </w:r>
    </w:p>
    <w:p w:rsidR="00A83684" w:rsidRDefault="009061C9">
      <w:pPr>
        <w:pStyle w:val="Zkladntext20"/>
        <w:framePr w:w="10142" w:h="13105" w:hRule="exact" w:wrap="none" w:vAnchor="page" w:hAnchor="page" w:x="1477" w:y="2040"/>
        <w:numPr>
          <w:ilvl w:val="0"/>
          <w:numId w:val="25"/>
        </w:numPr>
        <w:shd w:val="clear" w:color="auto" w:fill="auto"/>
        <w:tabs>
          <w:tab w:val="left" w:pos="354"/>
        </w:tabs>
        <w:spacing w:line="346" w:lineRule="exact"/>
      </w:pPr>
      <w:r>
        <w:t>od Mimoně před benzinovou stanicí</w:t>
      </w:r>
    </w:p>
    <w:p w:rsidR="00A83684" w:rsidRDefault="009061C9">
      <w:pPr>
        <w:pStyle w:val="Zkladntext20"/>
        <w:framePr w:w="10142" w:h="13105" w:hRule="exact" w:wrap="none" w:vAnchor="page" w:hAnchor="page" w:x="1477" w:y="2040"/>
        <w:numPr>
          <w:ilvl w:val="0"/>
          <w:numId w:val="25"/>
        </w:numPr>
        <w:shd w:val="clear" w:color="auto" w:fill="auto"/>
        <w:tabs>
          <w:tab w:val="left" w:pos="354"/>
        </w:tabs>
        <w:spacing w:line="346" w:lineRule="exact"/>
      </w:pPr>
      <w:r>
        <w:t>od Nového Boru před křižovatkou Na Kamenici</w:t>
      </w:r>
    </w:p>
    <w:p w:rsidR="00A83684" w:rsidRDefault="009061C9">
      <w:pPr>
        <w:pStyle w:val="Zkladntext20"/>
        <w:framePr w:w="10142" w:h="13105" w:hRule="exact" w:wrap="none" w:vAnchor="page" w:hAnchor="page" w:x="1477" w:y="2040"/>
        <w:numPr>
          <w:ilvl w:val="0"/>
          <w:numId w:val="25"/>
        </w:numPr>
        <w:shd w:val="clear" w:color="auto" w:fill="auto"/>
        <w:tabs>
          <w:tab w:val="left" w:pos="358"/>
        </w:tabs>
        <w:spacing w:line="346" w:lineRule="exact"/>
      </w:pPr>
      <w:r>
        <w:t>Od Kamenice a Velenic před mostem u Chudobů</w:t>
      </w:r>
    </w:p>
    <w:p w:rsidR="00A83684" w:rsidRDefault="009061C9">
      <w:pPr>
        <w:pStyle w:val="Zkladntext20"/>
        <w:framePr w:w="10142" w:h="13105" w:hRule="exact" w:wrap="none" w:vAnchor="page" w:hAnchor="page" w:x="1477" w:y="2040"/>
        <w:numPr>
          <w:ilvl w:val="0"/>
          <w:numId w:val="25"/>
        </w:numPr>
        <w:shd w:val="clear" w:color="auto" w:fill="auto"/>
        <w:tabs>
          <w:tab w:val="left" w:pos="358"/>
        </w:tabs>
        <w:spacing w:after="300" w:line="346" w:lineRule="exact"/>
      </w:pPr>
      <w:r>
        <w:t>Od Srní - v Božíkově před bývalou prodejnou</w:t>
      </w:r>
    </w:p>
    <w:p w:rsidR="00A83684" w:rsidRDefault="009061C9">
      <w:pPr>
        <w:pStyle w:val="Nadpis320"/>
        <w:framePr w:w="10142" w:h="13105" w:hRule="exact" w:wrap="none" w:vAnchor="page" w:hAnchor="page" w:x="1477" w:y="2040"/>
        <w:shd w:val="clear" w:color="auto" w:fill="auto"/>
        <w:spacing w:line="346" w:lineRule="exact"/>
      </w:pPr>
      <w:bookmarkStart w:id="67" w:name="bookmark66"/>
      <w:r>
        <w:rPr>
          <w:rStyle w:val="Nadpis323"/>
        </w:rPr>
        <w:t>B/ Návodné směrovky místní:</w:t>
      </w:r>
      <w:bookmarkEnd w:id="67"/>
    </w:p>
    <w:p w:rsidR="00A83684" w:rsidRDefault="009061C9">
      <w:pPr>
        <w:pStyle w:val="Zkladntext20"/>
        <w:framePr w:w="10142" w:h="13105" w:hRule="exact" w:wrap="none" w:vAnchor="page" w:hAnchor="page" w:x="1477" w:y="2040"/>
        <w:numPr>
          <w:ilvl w:val="0"/>
          <w:numId w:val="26"/>
        </w:numPr>
        <w:shd w:val="clear" w:color="auto" w:fill="auto"/>
        <w:tabs>
          <w:tab w:val="left" w:pos="354"/>
        </w:tabs>
        <w:spacing w:line="346" w:lineRule="exact"/>
      </w:pPr>
      <w:r>
        <w:t>od Kamenice před křižovatkou</w:t>
      </w:r>
    </w:p>
    <w:p w:rsidR="00A83684" w:rsidRDefault="009061C9">
      <w:pPr>
        <w:pStyle w:val="Zkladntext20"/>
        <w:framePr w:w="10142" w:h="13105" w:hRule="exact" w:wrap="none" w:vAnchor="page" w:hAnchor="page" w:x="1477" w:y="2040"/>
        <w:numPr>
          <w:ilvl w:val="0"/>
          <w:numId w:val="26"/>
        </w:numPr>
        <w:shd w:val="clear" w:color="auto" w:fill="auto"/>
        <w:tabs>
          <w:tab w:val="left" w:pos="354"/>
        </w:tabs>
        <w:spacing w:line="346" w:lineRule="exact"/>
      </w:pPr>
      <w:r>
        <w:t>od Velenic před křižovatkou</w:t>
      </w:r>
    </w:p>
    <w:p w:rsidR="00A83684" w:rsidRDefault="009061C9">
      <w:pPr>
        <w:pStyle w:val="Zkladntext20"/>
        <w:framePr w:w="10142" w:h="13105" w:hRule="exact" w:wrap="none" w:vAnchor="page" w:hAnchor="page" w:x="1477" w:y="2040"/>
        <w:numPr>
          <w:ilvl w:val="0"/>
          <w:numId w:val="26"/>
        </w:numPr>
        <w:shd w:val="clear" w:color="auto" w:fill="auto"/>
        <w:tabs>
          <w:tab w:val="left" w:pos="354"/>
        </w:tabs>
        <w:spacing w:line="346" w:lineRule="exact"/>
      </w:pPr>
      <w:r>
        <w:t>v Kamenické ul. Před Růžkem</w:t>
      </w:r>
    </w:p>
    <w:p w:rsidR="00A83684" w:rsidRDefault="009061C9">
      <w:pPr>
        <w:pStyle w:val="Zkladntext20"/>
        <w:framePr w:w="10142" w:h="13105" w:hRule="exact" w:wrap="none" w:vAnchor="page" w:hAnchor="page" w:x="1477" w:y="2040"/>
        <w:numPr>
          <w:ilvl w:val="0"/>
          <w:numId w:val="26"/>
        </w:numPr>
        <w:shd w:val="clear" w:color="auto" w:fill="auto"/>
        <w:tabs>
          <w:tab w:val="left" w:pos="358"/>
        </w:tabs>
        <w:spacing w:line="346" w:lineRule="exact"/>
      </w:pPr>
      <w:r>
        <w:t>křižovatka k Brenné od Srní</w:t>
      </w:r>
    </w:p>
    <w:p w:rsidR="00A83684" w:rsidRDefault="009061C9">
      <w:pPr>
        <w:pStyle w:val="Zkladntext20"/>
        <w:framePr w:w="10142" w:h="13105" w:hRule="exact" w:wrap="none" w:vAnchor="page" w:hAnchor="page" w:x="1477" w:y="2040"/>
        <w:numPr>
          <w:ilvl w:val="0"/>
          <w:numId w:val="26"/>
        </w:numPr>
        <w:shd w:val="clear" w:color="auto" w:fill="auto"/>
        <w:tabs>
          <w:tab w:val="left" w:pos="358"/>
        </w:tabs>
        <w:spacing w:line="346" w:lineRule="exact"/>
      </w:pPr>
      <w:r>
        <w:t>křižovatka Veselí od Srní</w:t>
      </w:r>
    </w:p>
    <w:p w:rsidR="00A83684" w:rsidRDefault="009061C9">
      <w:pPr>
        <w:pStyle w:val="Zkladntext20"/>
        <w:framePr w:w="10142" w:h="13105" w:hRule="exact" w:wrap="none" w:vAnchor="page" w:hAnchor="page" w:x="1477" w:y="2040"/>
        <w:numPr>
          <w:ilvl w:val="0"/>
          <w:numId w:val="26"/>
        </w:numPr>
        <w:shd w:val="clear" w:color="auto" w:fill="auto"/>
        <w:tabs>
          <w:tab w:val="left" w:pos="358"/>
        </w:tabs>
        <w:spacing w:after="304" w:line="346" w:lineRule="exact"/>
      </w:pPr>
      <w:r>
        <w:t>křižovatka Božíkov od Zákup</w:t>
      </w:r>
    </w:p>
    <w:p w:rsidR="00A83684" w:rsidRDefault="009061C9">
      <w:pPr>
        <w:pStyle w:val="Nadpis320"/>
        <w:framePr w:w="10142" w:h="13105" w:hRule="exact" w:wrap="none" w:vAnchor="page" w:hAnchor="page" w:x="1477" w:y="2040"/>
        <w:shd w:val="clear" w:color="auto" w:fill="auto"/>
      </w:pPr>
      <w:bookmarkStart w:id="68" w:name="bookmark67"/>
      <w:r>
        <w:rPr>
          <w:rStyle w:val="Nadpis323"/>
        </w:rPr>
        <w:t>C) Objekty:</w:t>
      </w:r>
      <w:bookmarkEnd w:id="68"/>
    </w:p>
    <w:p w:rsidR="00A83684" w:rsidRDefault="009061C9">
      <w:pPr>
        <w:pStyle w:val="Zkladntext20"/>
        <w:framePr w:w="10142" w:h="13105" w:hRule="exact" w:wrap="none" w:vAnchor="page" w:hAnchor="page" w:x="1477" w:y="2040"/>
        <w:numPr>
          <w:ilvl w:val="0"/>
          <w:numId w:val="27"/>
        </w:numPr>
        <w:shd w:val="clear" w:color="auto" w:fill="auto"/>
        <w:tabs>
          <w:tab w:val="left" w:pos="330"/>
        </w:tabs>
      </w:pPr>
      <w:r>
        <w:t>radnice</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zámek</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kostel</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poliklinika s lékárnou</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pošta</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škola a turist. ubytovna</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stadion a sportovní hala</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koupaliště</w:t>
      </w:r>
    </w:p>
    <w:p w:rsidR="00A83684" w:rsidRDefault="009061C9">
      <w:pPr>
        <w:pStyle w:val="Zkladntext20"/>
        <w:framePr w:w="10142" w:h="13105" w:hRule="exact" w:wrap="none" w:vAnchor="page" w:hAnchor="page" w:x="1477" w:y="2040"/>
        <w:numPr>
          <w:ilvl w:val="0"/>
          <w:numId w:val="27"/>
        </w:numPr>
        <w:shd w:val="clear" w:color="auto" w:fill="auto"/>
        <w:tabs>
          <w:tab w:val="left" w:pos="344"/>
        </w:tabs>
      </w:pPr>
      <w:r>
        <w:t>kulturní dům</w:t>
      </w:r>
    </w:p>
    <w:p w:rsidR="00A83684" w:rsidRDefault="009061C9">
      <w:pPr>
        <w:pStyle w:val="Zkladntext20"/>
        <w:framePr w:w="10142" w:h="13105" w:hRule="exact" w:wrap="none" w:vAnchor="page" w:hAnchor="page" w:x="1477" w:y="2040"/>
        <w:numPr>
          <w:ilvl w:val="0"/>
          <w:numId w:val="27"/>
        </w:numPr>
        <w:shd w:val="clear" w:color="auto" w:fill="auto"/>
        <w:tabs>
          <w:tab w:val="left" w:pos="440"/>
        </w:tabs>
      </w:pPr>
      <w:r>
        <w:t>nádraží</w:t>
      </w:r>
    </w:p>
    <w:p w:rsidR="00A83684" w:rsidRDefault="009061C9">
      <w:pPr>
        <w:pStyle w:val="Zkladntext20"/>
        <w:framePr w:w="10142" w:h="13105" w:hRule="exact" w:wrap="none" w:vAnchor="page" w:hAnchor="page" w:x="1477" w:y="2040"/>
        <w:numPr>
          <w:ilvl w:val="0"/>
          <w:numId w:val="27"/>
        </w:numPr>
        <w:shd w:val="clear" w:color="auto" w:fill="auto"/>
        <w:tabs>
          <w:tab w:val="left" w:pos="440"/>
        </w:tabs>
      </w:pPr>
      <w:r>
        <w:t>naučná stezka</w:t>
      </w:r>
    </w:p>
    <w:p w:rsidR="00A83684" w:rsidRDefault="009061C9">
      <w:pPr>
        <w:pStyle w:val="Zkladntext20"/>
        <w:framePr w:w="10142" w:h="13105" w:hRule="exact" w:wrap="none" w:vAnchor="page" w:hAnchor="page" w:x="1477" w:y="2040"/>
        <w:shd w:val="clear" w:color="auto" w:fill="auto"/>
      </w:pPr>
      <w:r>
        <w:t>- na základě zájmu a poplatku směrovky stejného provedení:</w:t>
      </w:r>
    </w:p>
    <w:p w:rsidR="00A83684" w:rsidRDefault="009061C9">
      <w:pPr>
        <w:pStyle w:val="Zkladntext20"/>
        <w:framePr w:w="10142" w:h="13105" w:hRule="exact" w:wrap="none" w:vAnchor="page" w:hAnchor="page" w:x="1477" w:y="2040"/>
        <w:shd w:val="clear" w:color="auto" w:fill="auto"/>
      </w:pPr>
      <w:r>
        <w:t>12.I.A.C., Ladeo, PVO sro., Lesoprakt, Instalcentrum, Malířské středisko, L.G.I. apod. :</w:t>
      </w:r>
    </w:p>
    <w:p w:rsidR="00A83684" w:rsidRDefault="009061C9">
      <w:pPr>
        <w:pStyle w:val="Zkladntext20"/>
        <w:framePr w:w="10142" w:h="13105" w:hRule="exact" w:wrap="none" w:vAnchor="page" w:hAnchor="page" w:x="1477" w:y="2040"/>
        <w:shd w:val="clear" w:color="auto" w:fill="auto"/>
        <w:spacing w:after="413"/>
      </w:pPr>
      <w:r>
        <w:t>13. ubytovací a stravovací zařízení, obchody atd.</w:t>
      </w:r>
    </w:p>
    <w:p w:rsidR="00A83684" w:rsidRDefault="009061C9">
      <w:pPr>
        <w:pStyle w:val="Zkladntext20"/>
        <w:framePr w:w="10142" w:h="13105" w:hRule="exact" w:wrap="none" w:vAnchor="page" w:hAnchor="page" w:x="1477" w:y="2040"/>
        <w:shd w:val="clear" w:color="auto" w:fill="auto"/>
        <w:spacing w:line="200" w:lineRule="exact"/>
      </w:pPr>
      <w:r>
        <w:t>Konečné rozhodnutí o obsahu po projednání v dalších orgánech. Směr šipek i pořadí objektů určit po definitivním</w:t>
      </w:r>
    </w:p>
    <w:p w:rsidR="00A83684" w:rsidRDefault="009061C9">
      <w:pPr>
        <w:pStyle w:val="ZhlavneboZpat20"/>
        <w:framePr w:wrap="none" w:vAnchor="page" w:hAnchor="page" w:x="11754" w:y="15212"/>
        <w:shd w:val="clear" w:color="auto" w:fill="auto"/>
        <w:spacing w:line="220" w:lineRule="exact"/>
      </w:pPr>
      <w:r>
        <w:t>5</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313" w:y="1374"/>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20"/>
        <w:framePr w:w="10133" w:h="6959" w:hRule="exact" w:wrap="none" w:vAnchor="page" w:hAnchor="page" w:x="287" w:y="1792"/>
        <w:shd w:val="clear" w:color="auto" w:fill="auto"/>
        <w:spacing w:after="300" w:line="346" w:lineRule="exact"/>
      </w:pPr>
      <w:r>
        <w:t>rozhodnutí o umístění tabulí v terénu. Konečný vzhled všech tabulí i směrovek po dohodě s výtvarníkem, konečným zpracovatelem a NPÚ.</w:t>
      </w:r>
    </w:p>
    <w:p w:rsidR="00A83684" w:rsidRDefault="009061C9">
      <w:pPr>
        <w:pStyle w:val="Zkladntext20"/>
        <w:framePr w:w="10133" w:h="6959" w:hRule="exact" w:wrap="none" w:vAnchor="page" w:hAnchor="page" w:x="287" w:y="1792"/>
        <w:shd w:val="clear" w:color="auto" w:fill="auto"/>
        <w:spacing w:after="417" w:line="346" w:lineRule="exact"/>
      </w:pPr>
      <w:r>
        <w:rPr>
          <w:rStyle w:val="Zkladntext2Tun"/>
        </w:rPr>
        <w:t>Pí Umístění velkého informačního plánu</w:t>
      </w:r>
      <w:r>
        <w:rPr>
          <w:rStyle w:val="Zkladntext2Tun0"/>
        </w:rPr>
        <w:t xml:space="preserve"> </w:t>
      </w:r>
      <w:r>
        <w:t>města na náměstí, event. na parkovištích pod zámkem, u kult. domu a u benzinové pumpy v Mimoňské ul.</w:t>
      </w:r>
    </w:p>
    <w:p w:rsidR="00A83684" w:rsidRDefault="009061C9">
      <w:pPr>
        <w:pStyle w:val="Zkladntext20"/>
        <w:framePr w:w="10133" w:h="6959" w:hRule="exact" w:wrap="none" w:vAnchor="page" w:hAnchor="page" w:x="287" w:y="1792"/>
        <w:numPr>
          <w:ilvl w:val="0"/>
          <w:numId w:val="28"/>
        </w:numPr>
        <w:shd w:val="clear" w:color="auto" w:fill="auto"/>
        <w:tabs>
          <w:tab w:val="left" w:pos="390"/>
        </w:tabs>
        <w:spacing w:after="346" w:line="200" w:lineRule="exact"/>
      </w:pPr>
      <w:r>
        <w:rPr>
          <w:rStyle w:val="Zkladntext2Tun"/>
        </w:rPr>
        <w:t>Na nárožích a křižovatkách ulic</w:t>
      </w:r>
      <w:r>
        <w:rPr>
          <w:rStyle w:val="Zkladntext2Tun0"/>
        </w:rPr>
        <w:t xml:space="preserve"> </w:t>
      </w:r>
      <w:r>
        <w:t>umístit tabulky a směrovky s názvy ulic</w:t>
      </w:r>
    </w:p>
    <w:p w:rsidR="00A83684" w:rsidRDefault="009061C9">
      <w:pPr>
        <w:pStyle w:val="Zkladntext20"/>
        <w:framePr w:w="10133" w:h="6959" w:hRule="exact" w:wrap="none" w:vAnchor="page" w:hAnchor="page" w:x="287" w:y="1792"/>
        <w:numPr>
          <w:ilvl w:val="0"/>
          <w:numId w:val="28"/>
        </w:numPr>
        <w:shd w:val="clear" w:color="auto" w:fill="auto"/>
        <w:tabs>
          <w:tab w:val="left" w:pos="390"/>
        </w:tabs>
        <w:spacing w:after="417" w:line="346" w:lineRule="exact"/>
      </w:pPr>
      <w:r>
        <w:rPr>
          <w:rStyle w:val="Zkladntext2Tun"/>
        </w:rPr>
        <w:t>Naučná stezka</w:t>
      </w:r>
      <w:r>
        <w:rPr>
          <w:rStyle w:val="Zkladntext2Tun0"/>
        </w:rPr>
        <w:t xml:space="preserve"> </w:t>
      </w:r>
      <w:r>
        <w:t>- ve spolupráci s ČKT označit stezku běžnými turistickými značkami a dosáhnout jejího zařazení do sítě turisticky značených a v mapách vyznačených cest.</w:t>
      </w:r>
    </w:p>
    <w:p w:rsidR="00A83684" w:rsidRDefault="009061C9">
      <w:pPr>
        <w:pStyle w:val="Zkladntext20"/>
        <w:framePr w:w="10133" w:h="6959" w:hRule="exact" w:wrap="none" w:vAnchor="page" w:hAnchor="page" w:x="287" w:y="1792"/>
        <w:shd w:val="clear" w:color="auto" w:fill="auto"/>
        <w:spacing w:after="311" w:line="200" w:lineRule="exact"/>
      </w:pPr>
      <w:r>
        <w:rPr>
          <w:rStyle w:val="Zkladntext2Tun"/>
        </w:rPr>
        <w:t>G1 Nové poutače při vjezdu do města</w:t>
      </w:r>
      <w:r>
        <w:rPr>
          <w:rStyle w:val="Zkladntext2Tun0"/>
        </w:rPr>
        <w:t xml:space="preserve"> </w:t>
      </w:r>
      <w:r>
        <w:t>- instalovat nebo alespoň opravit a upravit stávající.</w:t>
      </w:r>
    </w:p>
    <w:p w:rsidR="00A83684" w:rsidRDefault="009061C9">
      <w:pPr>
        <w:pStyle w:val="Nadpis30"/>
        <w:framePr w:w="10133" w:h="6959" w:hRule="exact" w:wrap="none" w:vAnchor="page" w:hAnchor="page" w:x="287" w:y="1792"/>
        <w:shd w:val="clear" w:color="auto" w:fill="auto"/>
        <w:spacing w:after="0" w:line="341" w:lineRule="exact"/>
      </w:pPr>
      <w:bookmarkStart w:id="69" w:name="bookmark68"/>
      <w:r>
        <w:rPr>
          <w:rStyle w:val="Nadpis31"/>
          <w:b/>
          <w:bCs/>
        </w:rPr>
        <w:t>H) INFOBOX</w:t>
      </w:r>
      <w:bookmarkEnd w:id="69"/>
    </w:p>
    <w:p w:rsidR="00A83684" w:rsidRDefault="009061C9">
      <w:pPr>
        <w:pStyle w:val="Zkladntext170"/>
        <w:framePr w:w="10133" w:h="6959" w:hRule="exact" w:wrap="none" w:vAnchor="page" w:hAnchor="page" w:x="287" w:y="1792"/>
        <w:shd w:val="clear" w:color="auto" w:fill="auto"/>
        <w:spacing w:after="0" w:line="341" w:lineRule="exact"/>
      </w:pPr>
      <w:r>
        <w:rPr>
          <w:rStyle w:val="Zkladntext171"/>
          <w:b/>
          <w:bCs/>
          <w:i/>
          <w:iCs/>
        </w:rPr>
        <w:t>V infoboxu na nám. Svobody umístit případně doplnit:</w:t>
      </w:r>
    </w:p>
    <w:p w:rsidR="00A83684" w:rsidRDefault="009061C9">
      <w:pPr>
        <w:pStyle w:val="Zkladntext170"/>
        <w:framePr w:w="10133" w:h="6959" w:hRule="exact" w:wrap="none" w:vAnchor="page" w:hAnchor="page" w:x="287" w:y="1792"/>
        <w:numPr>
          <w:ilvl w:val="0"/>
          <w:numId w:val="29"/>
        </w:numPr>
        <w:shd w:val="clear" w:color="auto" w:fill="auto"/>
        <w:tabs>
          <w:tab w:val="left" w:pos="390"/>
        </w:tabs>
        <w:spacing w:after="0" w:line="341" w:lineRule="exact"/>
      </w:pPr>
      <w:r>
        <w:t>základní údaje z webových stránek města,</w:t>
      </w:r>
    </w:p>
    <w:p w:rsidR="00A83684" w:rsidRDefault="009061C9">
      <w:pPr>
        <w:pStyle w:val="Zkladntext170"/>
        <w:framePr w:w="10133" w:h="6959" w:hRule="exact" w:wrap="none" w:vAnchor="page" w:hAnchor="page" w:x="287" w:y="1792"/>
        <w:numPr>
          <w:ilvl w:val="0"/>
          <w:numId w:val="29"/>
        </w:numPr>
        <w:shd w:val="clear" w:color="auto" w:fill="auto"/>
        <w:tabs>
          <w:tab w:val="left" w:pos="390"/>
        </w:tabs>
        <w:spacing w:after="0" w:line="341" w:lineRule="exact"/>
      </w:pPr>
      <w:r>
        <w:t>základní údaje o Zákupech (viz A), vč. informace o významných osobnostech, hřbitovu a naučné stezce,</w:t>
      </w:r>
    </w:p>
    <w:p w:rsidR="00A83684" w:rsidRDefault="009061C9">
      <w:pPr>
        <w:pStyle w:val="Zkladntext170"/>
        <w:framePr w:w="10133" w:h="6959" w:hRule="exact" w:wrap="none" w:vAnchor="page" w:hAnchor="page" w:x="287" w:y="1792"/>
        <w:numPr>
          <w:ilvl w:val="0"/>
          <w:numId w:val="29"/>
        </w:numPr>
        <w:shd w:val="clear" w:color="auto" w:fill="auto"/>
        <w:tabs>
          <w:tab w:val="left" w:pos="390"/>
        </w:tabs>
        <w:spacing w:after="0" w:line="341" w:lineRule="exact"/>
      </w:pPr>
      <w:r>
        <w:t>fotogalerii památek,</w:t>
      </w:r>
    </w:p>
    <w:p w:rsidR="00A83684" w:rsidRDefault="009061C9">
      <w:pPr>
        <w:pStyle w:val="Zkladntext170"/>
        <w:framePr w:w="10133" w:h="6959" w:hRule="exact" w:wrap="none" w:vAnchor="page" w:hAnchor="page" w:x="287" w:y="1792"/>
        <w:numPr>
          <w:ilvl w:val="0"/>
          <w:numId w:val="29"/>
        </w:numPr>
        <w:shd w:val="clear" w:color="auto" w:fill="auto"/>
        <w:tabs>
          <w:tab w:val="left" w:pos="390"/>
        </w:tabs>
        <w:spacing w:after="0" w:line="341" w:lineRule="exact"/>
      </w:pPr>
      <w:r>
        <w:t>informace o významných kulturních akcích města, DS Havlíček, o sportovních zařízeních, TJ</w:t>
      </w:r>
    </w:p>
    <w:p w:rsidR="00A83684" w:rsidRDefault="009061C9">
      <w:pPr>
        <w:pStyle w:val="Zkladntext170"/>
        <w:framePr w:w="10133" w:h="6959" w:hRule="exact" w:wrap="none" w:vAnchor="page" w:hAnchor="page" w:x="287" w:y="1792"/>
        <w:numPr>
          <w:ilvl w:val="0"/>
          <w:numId w:val="29"/>
        </w:numPr>
        <w:shd w:val="clear" w:color="auto" w:fill="auto"/>
        <w:tabs>
          <w:tab w:val="left" w:pos="390"/>
        </w:tabs>
        <w:spacing w:after="0" w:line="341" w:lineRule="exact"/>
      </w:pPr>
      <w:r>
        <w:t>informace o možnostech ubytování a stravování, o čerpacích stanicích, o cyklo, moto a autoservisu</w:t>
      </w:r>
    </w:p>
    <w:p w:rsidR="00A83684" w:rsidRDefault="009061C9">
      <w:pPr>
        <w:pStyle w:val="ZhlavneboZpat20"/>
        <w:framePr w:wrap="none" w:vAnchor="page" w:hAnchor="page" w:x="28" w:y="15687"/>
        <w:shd w:val="clear" w:color="auto" w:fill="auto"/>
        <w:spacing w:line="220" w:lineRule="exact"/>
      </w:pPr>
      <w:r>
        <w:t>8</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40"/>
        <w:framePr w:w="10147" w:h="256" w:hRule="exact" w:wrap="none" w:vAnchor="page" w:hAnchor="page" w:x="1655" w:y="1643"/>
        <w:shd w:val="clear" w:color="auto" w:fill="auto"/>
        <w:spacing w:line="200" w:lineRule="exact"/>
      </w:pPr>
      <w:r>
        <w:rPr>
          <w:rStyle w:val="ZhlavneboZpat42"/>
          <w:b/>
          <w:bCs/>
        </w:rPr>
        <w:lastRenderedPageBreak/>
        <w:t>NÁVRH č. 7 - USKUTEČNĚNÍ TURISTICKY ZAJÍMAVÝCH AKCÍ</w:t>
      </w:r>
    </w:p>
    <w:p w:rsidR="00A83684" w:rsidRDefault="009061C9">
      <w:pPr>
        <w:pStyle w:val="Zkladntext20"/>
        <w:framePr w:w="10147" w:h="10373" w:hRule="exact" w:wrap="none" w:vAnchor="page" w:hAnchor="page" w:x="1655" w:y="2278"/>
        <w:numPr>
          <w:ilvl w:val="0"/>
          <w:numId w:val="30"/>
        </w:numPr>
        <w:shd w:val="clear" w:color="auto" w:fill="auto"/>
        <w:tabs>
          <w:tab w:val="left" w:pos="298"/>
        </w:tabs>
      </w:pPr>
      <w:r>
        <w:t>Zpřístupnění sklepení radnice pro veřejnost, vytvořit vhodné a stylové vstupní prostředí, instalování stálé výstavky historických fotografií, kopií historických listin apod., vytvoření hostinského radničního sklepa a „šatlavy“ s figurínou vězně - pro příležitostné akce: zákupské slavnosti, přijetí hostů atd.</w:t>
      </w:r>
    </w:p>
    <w:p w:rsidR="00A83684" w:rsidRDefault="009061C9">
      <w:pPr>
        <w:pStyle w:val="Zkladntext20"/>
        <w:framePr w:w="10147" w:h="10373" w:hRule="exact" w:wrap="none" w:vAnchor="page" w:hAnchor="page" w:x="1655" w:y="2278"/>
        <w:numPr>
          <w:ilvl w:val="0"/>
          <w:numId w:val="30"/>
        </w:numPr>
        <w:shd w:val="clear" w:color="auto" w:fill="auto"/>
        <w:tabs>
          <w:tab w:val="left" w:pos="294"/>
        </w:tabs>
      </w:pPr>
      <w:r>
        <w:t>Další rozvoj tradice Zákupských slavností.</w:t>
      </w:r>
    </w:p>
    <w:p w:rsidR="00A83684" w:rsidRDefault="009061C9">
      <w:pPr>
        <w:pStyle w:val="Zkladntext20"/>
        <w:framePr w:w="10147" w:h="10373" w:hRule="exact" w:wrap="none" w:vAnchor="page" w:hAnchor="page" w:x="1655" w:y="2278"/>
        <w:numPr>
          <w:ilvl w:val="0"/>
          <w:numId w:val="30"/>
        </w:numPr>
        <w:shd w:val="clear" w:color="auto" w:fill="auto"/>
        <w:tabs>
          <w:tab w:val="left" w:pos="294"/>
        </w:tabs>
      </w:pPr>
      <w:r>
        <w:t>Podpora významných akcí pořádaných občanskými sdruženími a firmami, např.:</w:t>
      </w:r>
    </w:p>
    <w:p w:rsidR="00A83684" w:rsidRDefault="009061C9">
      <w:pPr>
        <w:pStyle w:val="Zkladntext20"/>
        <w:framePr w:w="10147" w:h="10373" w:hRule="exact" w:wrap="none" w:vAnchor="page" w:hAnchor="page" w:x="1655" w:y="2278"/>
        <w:numPr>
          <w:ilvl w:val="0"/>
          <w:numId w:val="31"/>
        </w:numPr>
        <w:shd w:val="clear" w:color="auto" w:fill="auto"/>
        <w:tabs>
          <w:tab w:val="left" w:pos="281"/>
        </w:tabs>
        <w:ind w:left="460" w:hanging="460"/>
        <w:jc w:val="left"/>
      </w:pPr>
      <w:r>
        <w:t>výstava drobného hospodářského zvířectva (eventuálně spojit, tak jako v minulosti s dalšími organizacemi: zahrádkáři, včelaři, rybáři, KŽ, myslivci aj.); probouzet iniciativu občanských sdružení k tomuto cíli;</w:t>
      </w:r>
    </w:p>
    <w:p w:rsidR="00A83684" w:rsidRDefault="009061C9">
      <w:pPr>
        <w:pStyle w:val="Zkladntext20"/>
        <w:framePr w:w="10147" w:h="10373" w:hRule="exact" w:wrap="none" w:vAnchor="page" w:hAnchor="page" w:x="1655" w:y="2278"/>
        <w:numPr>
          <w:ilvl w:val="0"/>
          <w:numId w:val="31"/>
        </w:numPr>
        <w:shd w:val="clear" w:color="auto" w:fill="auto"/>
        <w:tabs>
          <w:tab w:val="left" w:pos="281"/>
        </w:tabs>
        <w:ind w:left="460" w:hanging="460"/>
        <w:jc w:val="left"/>
      </w:pPr>
      <w:r>
        <w:t>tradiční srpnový volejbalový turnaj o Pohár města Zákup a další významné sportovní akce přesahující Zákupy a Českolipsko;</w:t>
      </w:r>
    </w:p>
    <w:p w:rsidR="00A83684" w:rsidRDefault="009061C9">
      <w:pPr>
        <w:pStyle w:val="Zkladntext20"/>
        <w:framePr w:w="10147" w:h="10373" w:hRule="exact" w:wrap="none" w:vAnchor="page" w:hAnchor="page" w:x="1655" w:y="2278"/>
        <w:numPr>
          <w:ilvl w:val="0"/>
          <w:numId w:val="31"/>
        </w:numPr>
        <w:shd w:val="clear" w:color="auto" w:fill="auto"/>
        <w:tabs>
          <w:tab w:val="left" w:pos="281"/>
        </w:tabs>
      </w:pPr>
      <w:r>
        <w:t>periodické divadelní oslavy se širokým přesahem (jedenkrát za pět let);</w:t>
      </w:r>
    </w:p>
    <w:p w:rsidR="00A83684" w:rsidRDefault="009061C9">
      <w:pPr>
        <w:pStyle w:val="Zkladntext20"/>
        <w:framePr w:w="10147" w:h="10373" w:hRule="exact" w:wrap="none" w:vAnchor="page" w:hAnchor="page" w:x="1655" w:y="2278"/>
        <w:numPr>
          <w:ilvl w:val="0"/>
          <w:numId w:val="31"/>
        </w:numPr>
        <w:shd w:val="clear" w:color="auto" w:fill="auto"/>
        <w:tabs>
          <w:tab w:val="left" w:pos="281"/>
        </w:tabs>
        <w:ind w:left="460" w:hanging="460"/>
        <w:jc w:val="left"/>
      </w:pPr>
      <w:r>
        <w:t>podobně oslavy významných výročí jednotlivých organizací případně firem a další jejich akce (nutno jednat) atd.</w:t>
      </w:r>
    </w:p>
    <w:p w:rsidR="00A83684" w:rsidRDefault="009061C9">
      <w:pPr>
        <w:pStyle w:val="Zkladntext20"/>
        <w:framePr w:w="10147" w:h="10373" w:hRule="exact" w:wrap="none" w:vAnchor="page" w:hAnchor="page" w:x="1655" w:y="2278"/>
        <w:numPr>
          <w:ilvl w:val="0"/>
          <w:numId w:val="32"/>
        </w:numPr>
        <w:shd w:val="clear" w:color="auto" w:fill="auto"/>
        <w:tabs>
          <w:tab w:val="left" w:pos="281"/>
        </w:tabs>
      </w:pPr>
      <w:r>
        <w:t>Využití koupaliště k častým kulturním, sportovním, společenským a recesistickým akcím.</w:t>
      </w:r>
    </w:p>
    <w:p w:rsidR="00A83684" w:rsidRDefault="009061C9">
      <w:pPr>
        <w:pStyle w:val="Zkladntext20"/>
        <w:framePr w:w="10147" w:h="10373" w:hRule="exact" w:wrap="none" w:vAnchor="page" w:hAnchor="page" w:x="1655" w:y="2278"/>
        <w:numPr>
          <w:ilvl w:val="0"/>
          <w:numId w:val="30"/>
        </w:numPr>
        <w:shd w:val="clear" w:color="auto" w:fill="auto"/>
        <w:tabs>
          <w:tab w:val="left" w:pos="298"/>
        </w:tabs>
      </w:pPr>
      <w:r>
        <w:t>Využití naučné stezky k turistickým a vlastivědným naučným akcím širšího rozsahu.</w:t>
      </w:r>
    </w:p>
    <w:p w:rsidR="00A83684" w:rsidRDefault="009061C9">
      <w:pPr>
        <w:pStyle w:val="Zkladntext20"/>
        <w:framePr w:w="10147" w:h="10373" w:hRule="exact" w:wrap="none" w:vAnchor="page" w:hAnchor="page" w:x="1655" w:y="2278"/>
        <w:numPr>
          <w:ilvl w:val="0"/>
          <w:numId w:val="30"/>
        </w:numPr>
        <w:shd w:val="clear" w:color="auto" w:fill="auto"/>
        <w:tabs>
          <w:tab w:val="left" w:pos="303"/>
        </w:tabs>
      </w:pPr>
      <w:r>
        <w:t>Bohatší využití zámku ke kulturním a společenským akcím ve spolupráci s městem; v souvislosti stím projednat se správou zámku, aby dřeviny v anglickém parku byly označeny popisnými tabulkami s názvy a aby v provozní době zámku byla otevřena hlavní brána v Nádražní ulici, a dosaženo tak jednak bezbariérového přístupu do parku a jednak propojení s městským parčíkem u KD (parkoviště, sochařská výzdoba a informační panely, restaurace).</w:t>
      </w:r>
    </w:p>
    <w:p w:rsidR="00A83684" w:rsidRDefault="009061C9">
      <w:pPr>
        <w:pStyle w:val="Zkladntext20"/>
        <w:framePr w:w="10147" w:h="10373" w:hRule="exact" w:wrap="none" w:vAnchor="page" w:hAnchor="page" w:x="1655" w:y="2278"/>
        <w:numPr>
          <w:ilvl w:val="0"/>
          <w:numId w:val="30"/>
        </w:numPr>
        <w:shd w:val="clear" w:color="auto" w:fill="auto"/>
        <w:tabs>
          <w:tab w:val="left" w:pos="294"/>
        </w:tabs>
      </w:pPr>
      <w:r>
        <w:t>Hledat příležitosti k dalším významným a návštěvnicky zajímavým akcím, jejichž pořádání by garantovala občanská sdružení, případně firmy (viz např. v minulosti Vest-lzol Day) za spolupráce a pomoci města tak, aby akce byly rovnoměrně rozloženy do celého roku, např.: v garanci DS Havlíček svatojosefské divadelní tesání - svátek sv. Josefa 19. 3. (zvážit ale, jestli pořádat akci v plesové sezóně), v garanci zahrádkářů slavnost jarních květů v měsíci květnu, v garanci Baráčníků Anenská pouť v okolí kaple sv. Anny - svátek 26. 7., v garanci mysliveckého sdružení Hubertova jízda - svátek sv. Huberta 3. 11., v garanci DS Havlíček živý betlém v předvánočním týdnu. V uvedených případech jde pouze o příklady, nikoliv o konkrétní návrhy.</w:t>
      </w:r>
    </w:p>
    <w:p w:rsidR="00A83684" w:rsidRDefault="009061C9">
      <w:pPr>
        <w:pStyle w:val="Zkladntext20"/>
        <w:framePr w:w="10147" w:h="10373" w:hRule="exact" w:wrap="none" w:vAnchor="page" w:hAnchor="page" w:x="1655" w:y="2278"/>
        <w:numPr>
          <w:ilvl w:val="0"/>
          <w:numId w:val="30"/>
        </w:numPr>
        <w:shd w:val="clear" w:color="auto" w:fill="auto"/>
        <w:tabs>
          <w:tab w:val="left" w:pos="298"/>
        </w:tabs>
      </w:pPr>
      <w:r>
        <w:t>Upevňovat prostředí pro rozvinutou a oboustranně prospěšnou kulturní a společenskou spolupráci veřejnosti a školy.</w:t>
      </w:r>
    </w:p>
    <w:p w:rsidR="00A83684" w:rsidRDefault="009061C9">
      <w:pPr>
        <w:pStyle w:val="Zkladntext20"/>
        <w:framePr w:w="10147" w:h="10373" w:hRule="exact" w:wrap="none" w:vAnchor="page" w:hAnchor="page" w:x="1655" w:y="2278"/>
        <w:numPr>
          <w:ilvl w:val="0"/>
          <w:numId w:val="30"/>
        </w:numPr>
        <w:shd w:val="clear" w:color="auto" w:fill="auto"/>
        <w:tabs>
          <w:tab w:val="left" w:pos="308"/>
        </w:tabs>
      </w:pPr>
      <w:r>
        <w:t>Hledat cesty k rozvinutí kulturního a společenského života v integrovaných obcích a k zapojení jejich obyvatel do těchto aktivit přímo v Zákupech.</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475" w:y="113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Nadpis30"/>
        <w:framePr w:w="10142" w:h="5920" w:hRule="exact" w:wrap="none" w:vAnchor="page" w:hAnchor="page" w:x="449" w:y="1643"/>
        <w:shd w:val="clear" w:color="auto" w:fill="auto"/>
        <w:spacing w:after="73" w:line="200" w:lineRule="exact"/>
      </w:pPr>
      <w:bookmarkStart w:id="70" w:name="bookmark69"/>
      <w:r>
        <w:rPr>
          <w:rStyle w:val="Nadpis33"/>
          <w:b/>
          <w:bCs/>
        </w:rPr>
        <w:t>NÁVRH č. 8 - ZÁKUPY ČISTÉ A UPRAVENÉ</w:t>
      </w:r>
      <w:bookmarkEnd w:id="70"/>
    </w:p>
    <w:p w:rsidR="00A83684" w:rsidRDefault="009061C9">
      <w:pPr>
        <w:pStyle w:val="Zkladntext20"/>
        <w:framePr w:w="10142" w:h="5920" w:hRule="exact" w:wrap="none" w:vAnchor="page" w:hAnchor="page" w:x="449" w:y="1643"/>
        <w:numPr>
          <w:ilvl w:val="0"/>
          <w:numId w:val="33"/>
        </w:numPr>
        <w:shd w:val="clear" w:color="auto" w:fill="auto"/>
        <w:tabs>
          <w:tab w:val="left" w:pos="329"/>
        </w:tabs>
        <w:spacing w:after="60" w:line="346" w:lineRule="exact"/>
      </w:pPr>
      <w:r>
        <w:t>Zmapovat zničené, zdevastované a neudržované objekty - budovy (např. bývalou mlékárnu v Mimoňské ulici) i pozemky (např. za bývalým mlýnem a na Podlesí) a obrátit se na majitele se žádostí o uvedení těchto objektů do přiměřeného stavu, případně jejich demolici.</w:t>
      </w:r>
    </w:p>
    <w:p w:rsidR="00A83684" w:rsidRDefault="009061C9">
      <w:pPr>
        <w:pStyle w:val="Zkladntext20"/>
        <w:framePr w:w="10142" w:h="5920" w:hRule="exact" w:wrap="none" w:vAnchor="page" w:hAnchor="page" w:x="449" w:y="1643"/>
        <w:numPr>
          <w:ilvl w:val="0"/>
          <w:numId w:val="33"/>
        </w:numPr>
        <w:shd w:val="clear" w:color="auto" w:fill="auto"/>
        <w:tabs>
          <w:tab w:val="left" w:pos="329"/>
        </w:tabs>
        <w:spacing w:after="60" w:line="346" w:lineRule="exact"/>
      </w:pPr>
      <w:r>
        <w:t>Pokusit se pomoci při získávání dotací na záchranu památkově chráněných objektů bývalého kapucínského kláštera a objektů v Nových Zákupech a hledat prostředky k záchraně brennského kostela a hřbitova.</w:t>
      </w:r>
    </w:p>
    <w:p w:rsidR="00A83684" w:rsidRDefault="009061C9">
      <w:pPr>
        <w:pStyle w:val="Zkladntext20"/>
        <w:framePr w:w="10142" w:h="5920" w:hRule="exact" w:wrap="none" w:vAnchor="page" w:hAnchor="page" w:x="449" w:y="1643"/>
        <w:numPr>
          <w:ilvl w:val="0"/>
          <w:numId w:val="33"/>
        </w:numPr>
        <w:shd w:val="clear" w:color="auto" w:fill="auto"/>
        <w:tabs>
          <w:tab w:val="left" w:pos="329"/>
        </w:tabs>
        <w:spacing w:after="177" w:line="346" w:lineRule="exact"/>
      </w:pPr>
      <w:r>
        <w:t>Všemi prostředky dbát o dodržování vyhlášek, vztahujících se jakýmkoliv způsobem k pořádku a čistotě města, případně tyto vyhlášky doplnit a upravit, zpřísnit dozor nad pořádkem na veřejných prostranstvích, u autobusových zastávek apod., zlepšovat stav pořádku ve městě mimo jiné vyhláškou o zákazu požívání alkoholu na veřejnosti. V centru města (od zámku ke kostelu) a na sídlišti opatřit nové odpadkové koše.</w:t>
      </w:r>
    </w:p>
    <w:p w:rsidR="00A83684" w:rsidRDefault="009061C9">
      <w:pPr>
        <w:pStyle w:val="Zkladntext20"/>
        <w:framePr w:w="10142" w:h="5920" w:hRule="exact" w:wrap="none" w:vAnchor="page" w:hAnchor="page" w:x="449" w:y="1643"/>
        <w:numPr>
          <w:ilvl w:val="0"/>
          <w:numId w:val="33"/>
        </w:numPr>
        <w:shd w:val="clear" w:color="auto" w:fill="auto"/>
        <w:tabs>
          <w:tab w:val="left" w:pos="334"/>
        </w:tabs>
        <w:spacing w:after="189" w:line="200" w:lineRule="exact"/>
      </w:pPr>
      <w:r>
        <w:t>Motivovat občany. Ke zlepšení pořádku vyhlásit soutěž v pořádku kolem domů, o nejhezčí zahradu atd.</w:t>
      </w:r>
    </w:p>
    <w:p w:rsidR="00A83684" w:rsidRDefault="009061C9">
      <w:pPr>
        <w:pStyle w:val="Zkladntext20"/>
        <w:framePr w:w="10142" w:h="5920" w:hRule="exact" w:wrap="none" w:vAnchor="page" w:hAnchor="page" w:x="449" w:y="1643"/>
        <w:numPr>
          <w:ilvl w:val="0"/>
          <w:numId w:val="33"/>
        </w:numPr>
        <w:shd w:val="clear" w:color="auto" w:fill="auto"/>
        <w:tabs>
          <w:tab w:val="left" w:pos="334"/>
        </w:tabs>
        <w:spacing w:after="73" w:line="200" w:lineRule="exact"/>
      </w:pPr>
      <w:r>
        <w:t>Zapojit žáky školy k péči o pořádek a čistotu ve městě.</w:t>
      </w:r>
    </w:p>
    <w:p w:rsidR="00A83684" w:rsidRDefault="009061C9">
      <w:pPr>
        <w:pStyle w:val="Zkladntext20"/>
        <w:framePr w:w="10142" w:h="5920" w:hRule="exact" w:wrap="none" w:vAnchor="page" w:hAnchor="page" w:x="449" w:y="1643"/>
        <w:numPr>
          <w:ilvl w:val="0"/>
          <w:numId w:val="33"/>
        </w:numPr>
        <w:shd w:val="clear" w:color="auto" w:fill="auto"/>
        <w:tabs>
          <w:tab w:val="left" w:pos="334"/>
        </w:tabs>
        <w:spacing w:after="177" w:line="346" w:lineRule="exact"/>
      </w:pPr>
      <w:r>
        <w:t>Do všech akcí zapojovat také obyvatele integrovaných obcí a poskytovat jim v jejich vlastních aktivitách potřebnou pomoc.</w:t>
      </w:r>
    </w:p>
    <w:p w:rsidR="00A83684" w:rsidRDefault="009061C9">
      <w:pPr>
        <w:pStyle w:val="Zkladntext20"/>
        <w:framePr w:w="10142" w:h="5920" w:hRule="exact" w:wrap="none" w:vAnchor="page" w:hAnchor="page" w:x="449" w:y="1643"/>
        <w:numPr>
          <w:ilvl w:val="0"/>
          <w:numId w:val="33"/>
        </w:numPr>
        <w:shd w:val="clear" w:color="auto" w:fill="auto"/>
        <w:tabs>
          <w:tab w:val="left" w:pos="334"/>
        </w:tabs>
        <w:spacing w:line="200" w:lineRule="exact"/>
      </w:pPr>
      <w:r>
        <w:t>Zvýšit počet městských strážníků a zlepšit kamerový systém ve městě.</w:t>
      </w:r>
    </w:p>
    <w:p w:rsidR="00A83684" w:rsidRDefault="009061C9">
      <w:pPr>
        <w:pStyle w:val="ZhlavneboZpat20"/>
        <w:framePr w:wrap="none" w:vAnchor="page" w:hAnchor="page" w:x="60" w:y="15449"/>
        <w:shd w:val="clear" w:color="auto" w:fill="auto"/>
        <w:spacing w:line="220" w:lineRule="exact"/>
      </w:pPr>
      <w:r>
        <w:t>59</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804672" behindDoc="1" locked="0" layoutInCell="1" allowOverlap="1">
                <wp:simplePos x="0" y="0"/>
                <wp:positionH relativeFrom="page">
                  <wp:posOffset>1480820</wp:posOffset>
                </wp:positionH>
                <wp:positionV relativeFrom="page">
                  <wp:posOffset>3594735</wp:posOffset>
                </wp:positionV>
                <wp:extent cx="5684520" cy="4593590"/>
                <wp:effectExtent l="4445" t="3810" r="0" b="3175"/>
                <wp:wrapNone/>
                <wp:docPr id="173"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4520" cy="4593590"/>
                        </a:xfrm>
                        <a:prstGeom prst="rect">
                          <a:avLst/>
                        </a:prstGeom>
                        <a:solidFill>
                          <a:srgbClr val="E2E5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 o:spid="_x0000_s1026" style="position:absolute;margin-left:116.6pt;margin-top:283.05pt;width:447.6pt;height:361.7pt;z-index:-25151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" fillcolor="#e2e5e8" stroked="f">
                <w10:wrap anchorx="page" anchory="page"/>
              </v:rect>
            </w:pict>
          </mc:Fallback>
        </mc:AlternateContent>
      </w:r>
    </w:p>
    <w:p w:rsidR="00A83684" w:rsidRDefault="009061C9">
      <w:pPr>
        <w:pStyle w:val="ZhlavneboZpat0"/>
        <w:framePr w:wrap="none" w:vAnchor="page" w:hAnchor="page" w:x="17410" w:y="1137"/>
        <w:shd w:val="clear" w:color="auto" w:fill="auto"/>
        <w:spacing w:line="220" w:lineRule="exact"/>
      </w:pPr>
      <w:r>
        <w:rPr>
          <w:rStyle w:val="ZhlavneboZpat1"/>
          <w:i/>
          <w:iCs/>
          <w:lang w:val="en-US" w:eastAsia="en-US" w:bidi="en-US"/>
        </w:rPr>
        <w:t xml:space="preserve">Program </w:t>
      </w:r>
      <w:r>
        <w:rPr>
          <w:rStyle w:val="ZhlavneboZpat1"/>
          <w:i/>
          <w:iCs/>
        </w:rPr>
        <w:t>regenerace městské památkové zóny Zákupy</w:t>
      </w:r>
    </w:p>
    <w:p w:rsidR="00A83684" w:rsidRDefault="009061C9">
      <w:pPr>
        <w:pStyle w:val="Nadpis320"/>
        <w:framePr w:w="10157" w:h="4121" w:hRule="exact" w:wrap="none" w:vAnchor="page" w:hAnchor="page" w:x="1704" w:y="1182"/>
        <w:shd w:val="clear" w:color="auto" w:fill="auto"/>
        <w:spacing w:line="811" w:lineRule="exact"/>
        <w:ind w:right="5040"/>
        <w:jc w:val="left"/>
      </w:pPr>
      <w:bookmarkStart w:id="71" w:name="bookmark70"/>
      <w:r>
        <w:rPr>
          <w:rStyle w:val="Nadpis322"/>
        </w:rPr>
        <w:t xml:space="preserve">NÁVRH č. 9 - REGENERACE MĚSTSKÉHO CENTRA </w:t>
      </w:r>
      <w:r>
        <w:rPr>
          <w:rStyle w:val="Nadpis323"/>
        </w:rPr>
        <w:t>Motto</w:t>
      </w:r>
      <w:r>
        <w:t xml:space="preserve">: Zákupy </w:t>
      </w:r>
      <w:r>
        <w:rPr>
          <w:lang w:val="de-DE" w:eastAsia="de-DE" w:bidi="de-DE"/>
        </w:rPr>
        <w:t xml:space="preserve">'Reichstädt' </w:t>
      </w:r>
      <w:r>
        <w:t>- město s bohatou historií</w:t>
      </w:r>
      <w:bookmarkEnd w:id="71"/>
    </w:p>
    <w:p w:rsidR="00A83684" w:rsidRDefault="009061C9">
      <w:pPr>
        <w:pStyle w:val="Zkladntext20"/>
        <w:framePr w:w="10157" w:h="4121" w:hRule="exact" w:wrap="none" w:vAnchor="page" w:hAnchor="page" w:x="1704" w:y="1182"/>
        <w:shd w:val="clear" w:color="auto" w:fill="auto"/>
      </w:pPr>
      <w:r>
        <w:t>Zásadním úkolem v rámci programu regenerace MPZ Zákupy je revitalizace historického jádra města. Sem je řazeno náměstí Svobody a k němu přilehlé ulice (ulice Mimoňská, Borská, Nádražní, Tichá). Historické jádro si přes četné negativní zásahy uchovalo původní urbanistickou kompozici a z velké části i památkově cennou zástavbu. Jedná se především o stavby zděné klasicistní, secesní, meziválečnou architekturu, stejně tak i roubené městské domy. Mezi nejvýznamnější dřevěné domy v centru města patří dům čp. 234, 222 v Mimoňské ulici a 248 na náměstí Svobody. Právě fond roubené a hrázděné zástavby řadí Zákupy k významným městským celkům, chráněným formou stanovení městské památkové zóny.</w:t>
      </w:r>
    </w:p>
    <w:p w:rsidR="00A83684" w:rsidRDefault="008806B4">
      <w:pPr>
        <w:framePr w:wrap="none" w:vAnchor="page" w:hAnchor="page" w:x="2270" w:y="5600"/>
        <w:rPr>
          <w:sz w:val="2"/>
          <w:szCs w:val="2"/>
        </w:rPr>
      </w:pPr>
      <w:r>
        <w:rPr>
          <w:noProof/>
          <w:lang w:bidi="ar-SA"/>
        </w:rPr>
        <w:drawing>
          <wp:inline distT="0" distB="0" distL="0" distR="0">
            <wp:extent cx="5753100" cy="4648200"/>
            <wp:effectExtent l="0" t="0" r="0" b="0"/>
            <wp:docPr id="164" name="obrázek 164" descr="image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image18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753100" cy="4648200"/>
                    </a:xfrm>
                    <a:prstGeom prst="rect">
                      <a:avLst/>
                    </a:prstGeom>
                    <a:noFill/>
                    <a:ln>
                      <a:noFill/>
                    </a:ln>
                  </pic:spPr>
                </pic:pic>
              </a:graphicData>
            </a:graphic>
          </wp:inline>
        </w:drawing>
      </w:r>
    </w:p>
    <w:p w:rsidR="00A83684" w:rsidRDefault="009061C9">
      <w:pPr>
        <w:pStyle w:val="Zkladntext20"/>
        <w:framePr w:w="10157" w:h="759" w:hRule="exact" w:wrap="none" w:vAnchor="page" w:hAnchor="page" w:x="1704" w:y="13139"/>
        <w:shd w:val="clear" w:color="auto" w:fill="auto"/>
        <w:spacing w:line="350" w:lineRule="exact"/>
        <w:ind w:left="800"/>
        <w:jc w:val="left"/>
      </w:pPr>
      <w:r>
        <w:t>Obr.: Možná podoba revitalizovaného náměstí Svobody se zachováním všech provozních vztahů (červeně: kulturní památky, světle zeleně: partery, stromy: tmavě - stávající, světle - navrhované)</w:t>
      </w:r>
    </w:p>
    <w:p w:rsidR="00A83684" w:rsidRDefault="009061C9">
      <w:pPr>
        <w:pStyle w:val="Nadpis320"/>
        <w:framePr w:w="10157" w:h="13655" w:hRule="exact" w:wrap="none" w:vAnchor="page" w:hAnchor="page" w:x="12379" w:y="1672"/>
        <w:numPr>
          <w:ilvl w:val="0"/>
          <w:numId w:val="34"/>
        </w:numPr>
        <w:shd w:val="clear" w:color="auto" w:fill="auto"/>
        <w:tabs>
          <w:tab w:val="left" w:pos="284"/>
        </w:tabs>
        <w:spacing w:after="76" w:line="200" w:lineRule="exact"/>
      </w:pPr>
      <w:bookmarkStart w:id="72" w:name="bookmark71"/>
      <w:r>
        <w:rPr>
          <w:rStyle w:val="Nadpis323"/>
        </w:rPr>
        <w:t>Historický ráz centra města</w:t>
      </w:r>
      <w:bookmarkEnd w:id="72"/>
    </w:p>
    <w:p w:rsidR="00A83684" w:rsidRDefault="009061C9">
      <w:pPr>
        <w:pStyle w:val="Zkladntext20"/>
        <w:framePr w:w="10157" w:h="13655" w:hRule="exact" w:wrap="none" w:vAnchor="page" w:hAnchor="page" w:x="12379" w:y="1672"/>
        <w:shd w:val="clear" w:color="auto" w:fill="auto"/>
        <w:spacing w:after="60"/>
      </w:pPr>
      <w:r>
        <w:t>Město Zákupy bylo založeno během středověké kolonizace při obchodní stezce kopírující řeku Svitávku, která pramení v Lužických horách na úpatí hory Luž a JZ od Zákup se vlévá do řeky Ploučnice. Tato tranzitní severojižní komunikace vytváří osu čtvercového náměstí. Z náměstí, které tvoří jádro kompozice města, vybíhá nepravidelná z části rozvinutá ortogonální uliční síť. Tato uliční síť je tvořena především úzkými uličkami poddružného významu. Hlavní komunikace směřující z náměstí vedou západním (ulice Nádražní), severním (ulice Borská) a jižním (ulice Mimoňská) směrem. Nádražní ulice byla ještě v polovině 19. století zastavěna pouze v bezprostřední blízkosti za náměstím, jak je patrné z map Císařských otisků. Kompaktní zástavba v Mimoňské ulici sahala přibližně po úroveň kostela, od kostela dále směrem na jih tvořily rozvolněnou zástavbu velké usedlosti doplněné drobnými stavbami domkářů, které se zde uplatňovaly v minimální míře. Převážná část řešeného území však do této doby nebyla zastavěna, jelikož se zde nacházely louky, pastviny a pole, náležející jednotlivým usedlostem při hlavní komunikaci.</w:t>
      </w:r>
    </w:p>
    <w:p w:rsidR="00A83684" w:rsidRDefault="009061C9">
      <w:pPr>
        <w:pStyle w:val="Zkladntext20"/>
        <w:framePr w:w="10157" w:h="13655" w:hRule="exact" w:wrap="none" w:vAnchor="page" w:hAnchor="page" w:x="12379" w:y="1672"/>
        <w:shd w:val="clear" w:color="auto" w:fill="auto"/>
        <w:spacing w:after="173"/>
      </w:pPr>
      <w:r>
        <w:t>Z historického, ekonomického a ekologického hlediska je vhodné zvážit odstranění asfaltového koberce z původní kamenné dlažby a její opětovnou obnovu. Tato metoda není v žádném případě nereálná, ba naopak. Pracnost odstranění asfaltového přelivu z kamenné dlažby a procento poškozených kamenů záleží na druhu a stáří asfaltu, druhu horniny i velikosti dlažebního prvku. Je nutné zdůraznit, že odstranění asfaltového koberce z kamenné dlažby je technicky proveditelné a často i velmi jednoduché.</w:t>
      </w:r>
    </w:p>
    <w:p w:rsidR="00A83684" w:rsidRDefault="009061C9">
      <w:pPr>
        <w:pStyle w:val="Zkladntext20"/>
        <w:framePr w:w="10157" w:h="13655" w:hRule="exact" w:wrap="none" w:vAnchor="page" w:hAnchor="page" w:x="12379" w:y="1672"/>
        <w:shd w:val="clear" w:color="auto" w:fill="auto"/>
        <w:spacing w:after="90" w:line="200" w:lineRule="exact"/>
      </w:pPr>
      <w:r>
        <w:rPr>
          <w:rStyle w:val="Zkladntext21"/>
        </w:rPr>
        <w:t>Navrhuje se</w:t>
      </w:r>
      <w:r>
        <w:t>:</w:t>
      </w:r>
    </w:p>
    <w:p w:rsidR="00A83684" w:rsidRDefault="009061C9">
      <w:pPr>
        <w:pStyle w:val="Zkladntext20"/>
        <w:framePr w:w="10157" w:h="13655" w:hRule="exact" w:wrap="none" w:vAnchor="page" w:hAnchor="page" w:x="12379" w:y="1672"/>
        <w:shd w:val="clear" w:color="auto" w:fill="auto"/>
        <w:spacing w:after="56"/>
      </w:pPr>
      <w:r>
        <w:t>Obnova historické dlažby a to především z následujícího důvodu. Město Zákupy je jedním z posledních historických měst, kde nedošlo v průběhu 90. let 20. století až doposud ke kompletní rekonstrukci náměstí. Historicky hodnotné náměstí včetně řady významných budov (pseudogotická radnice, neorománský klášter sv. Karla Boromejského, secesní budova hotelu Orlík, památkově chráněný měšťanský dům, secesně přestavěná továrna Eduarda Helda nebo roubený dům čp. 248) a vysoce kvalitním morovým sloupem se sousoším Nejsvětější trojice a sochami světců si zaslouží důstojnější úpravu parteru, než je ta stávající z asfaltového koberce. Kamenná dlažba je reprezentativní a logicky a vhodně doplní historické jádro města. Díky souvislému asfaltovému povrchu podkladové vrstvy pod plochou náměstí nedýchají a dešťové vody jsou velmi rychle a nerovnoměrně bez zasakování odváděny do dešťové kanalizace. Navíc se z asfaltového koberce do ovzduší neustále vypařují škodlivé karcinogenní látky, oproti tomu kamenná dlažba způsobuje pobyt v prostoru zvláště v letních měsících příjemnější. I když je chůze po asfaltu pohodlnější než po dlažbě, v prostředí hstorického náměstí musí vždy jednoznačně převažovat funkce architektonická a estetická podtrhující památkovou hodnotu místa. V místech chodníků lze použít pro chůzi příjemnější velkoformátové dlažební desky.</w:t>
      </w:r>
    </w:p>
    <w:p w:rsidR="00A83684" w:rsidRDefault="009061C9">
      <w:pPr>
        <w:pStyle w:val="Zkladntext20"/>
        <w:framePr w:w="10157" w:h="13655" w:hRule="exact" w:wrap="none" w:vAnchor="page" w:hAnchor="page" w:x="12379" w:y="1672"/>
        <w:shd w:val="clear" w:color="auto" w:fill="auto"/>
        <w:spacing w:line="346" w:lineRule="exact"/>
      </w:pPr>
      <w:r>
        <w:t>Umisťování historických cedulí a nápisů. Jelikož se Zákupy řadí mezi nejvýznamnější historická centra Libereckého kraje, mělo by být snahou zachovat cenný historický ráz města. K tomuto kroku patří omezovaní výskytu nevhodných reklamních poutačů, billboardů a neonových nápisů. Návrhuje se navrácení města do tradiční podoby umístěním smysluplných historických nápisů, poukazujících na slavnou minulost jednotlivých budov i města. Inspiraci lze hledat na dochovaných starých pohlednicích, které má město k dispozici. Cílem je udělat z města historicky atraktivní místo s mnoha důstojnými veřejnými službami. Zároveň se navrhuje zhotovit historický mobiliář (lavičky, odpadkové koše, lampy, apod.) do prostředí centra města.</w:t>
      </w:r>
    </w:p>
    <w:p w:rsidR="00A83684" w:rsidRDefault="009061C9">
      <w:pPr>
        <w:pStyle w:val="ZhlavneboZpat20"/>
        <w:framePr w:wrap="none" w:vAnchor="page" w:hAnchor="page" w:x="11990" w:y="15450"/>
        <w:shd w:val="clear" w:color="auto" w:fill="auto"/>
        <w:spacing w:line="220" w:lineRule="exact"/>
      </w:pPr>
      <w:r>
        <w:t>60</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9061C9">
      <w:pPr>
        <w:pStyle w:val="ZhlavneboZpat0"/>
        <w:framePr w:wrap="none" w:vAnchor="page" w:hAnchor="page" w:x="17455" w:y="1137"/>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8806B4">
      <w:pPr>
        <w:framePr w:wrap="none" w:vAnchor="page" w:hAnchor="page" w:x="1658" w:y="1980"/>
        <w:rPr>
          <w:sz w:val="2"/>
          <w:szCs w:val="2"/>
        </w:rPr>
      </w:pPr>
      <w:r>
        <w:rPr>
          <w:noProof/>
          <w:lang w:bidi="ar-SA"/>
        </w:rPr>
        <w:drawing>
          <wp:inline distT="0" distB="0" distL="0" distR="0">
            <wp:extent cx="6543675" cy="2676525"/>
            <wp:effectExtent l="0" t="0" r="9525" b="9525"/>
            <wp:docPr id="165" name="obrázek 165" descr="image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image18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543675" cy="2676525"/>
                    </a:xfrm>
                    <a:prstGeom prst="rect">
                      <a:avLst/>
                    </a:prstGeom>
                    <a:noFill/>
                    <a:ln>
                      <a:noFill/>
                    </a:ln>
                  </pic:spPr>
                </pic:pic>
              </a:graphicData>
            </a:graphic>
          </wp:inline>
        </w:drawing>
      </w:r>
    </w:p>
    <w:p w:rsidR="00A83684" w:rsidRDefault="009061C9">
      <w:pPr>
        <w:pStyle w:val="Titulekobrzku0"/>
        <w:framePr w:wrap="none" w:vAnchor="page" w:hAnchor="page" w:x="4332" w:y="6323"/>
        <w:shd w:val="clear" w:color="auto" w:fill="auto"/>
        <w:spacing w:line="200" w:lineRule="exact"/>
      </w:pPr>
      <w:r>
        <w:t>Obr.: Historické cedule a nápisy na starých pohlednicích</w:t>
      </w:r>
    </w:p>
    <w:p w:rsidR="00A83684" w:rsidRDefault="009061C9">
      <w:pPr>
        <w:pStyle w:val="Zkladntext20"/>
        <w:framePr w:w="10301" w:h="3167" w:hRule="exact" w:wrap="none" w:vAnchor="page" w:hAnchor="page" w:x="1658" w:y="7139"/>
        <w:numPr>
          <w:ilvl w:val="0"/>
          <w:numId w:val="34"/>
        </w:numPr>
        <w:shd w:val="clear" w:color="auto" w:fill="auto"/>
        <w:tabs>
          <w:tab w:val="left" w:pos="424"/>
        </w:tabs>
        <w:spacing w:after="73" w:line="200" w:lineRule="exact"/>
        <w:ind w:left="140"/>
      </w:pPr>
      <w:r>
        <w:rPr>
          <w:rStyle w:val="Zkladntext21"/>
        </w:rPr>
        <w:t>Zeleň v centru města</w:t>
      </w:r>
    </w:p>
    <w:p w:rsidR="00A83684" w:rsidRDefault="009061C9">
      <w:pPr>
        <w:pStyle w:val="Zkladntext20"/>
        <w:framePr w:w="10301" w:h="3167" w:hRule="exact" w:wrap="none" w:vAnchor="page" w:hAnchor="page" w:x="1658" w:y="7139"/>
        <w:shd w:val="clear" w:color="auto" w:fill="auto"/>
        <w:spacing w:line="346" w:lineRule="exact"/>
        <w:ind w:left="140"/>
      </w:pPr>
      <w:r>
        <w:t>Jak je patrné ze starých pohlednic a fotografií, bývaly na náměstí Svobody pouze solitérní stromy. Dnešní stav zeleně v prostoru náměstí se dá považovat za žalostný. V SZ cípu v místě proluky před budovou obchodního střediska dominují celému veřejnému prostranství dva smrky, zcela nevhodná a netradiční výsadba nehodící se do sídelního prostoru. V nedaleké minulosti stávaly v SV a JZ cípu náměstí do oblouku uspořádané řady listnatých stromů s malými korunami, patrně javorů. Dnes jsou tyto řady bohužel narušeny odstraněním podstatné části stromů do té míry, že v každém cípu náměstí se nacházejí pouze dva solitéry. Odstranění stromů bylo provedeno zřejmě z provozních důvodů. Z důvodu špatného stavu veřejné zeleně v sídle se navrhuje její obnova tak, aby byly dodrženy základní zásady pro její volbu a umisťováni.</w:t>
      </w:r>
    </w:p>
    <w:p w:rsidR="00A83684" w:rsidRDefault="008806B4">
      <w:pPr>
        <w:framePr w:wrap="none" w:vAnchor="page" w:hAnchor="page" w:x="2993" w:y="10832"/>
        <w:rPr>
          <w:sz w:val="2"/>
          <w:szCs w:val="2"/>
        </w:rPr>
      </w:pPr>
      <w:r>
        <w:rPr>
          <w:noProof/>
          <w:lang w:bidi="ar-SA"/>
        </w:rPr>
        <w:drawing>
          <wp:inline distT="0" distB="0" distL="0" distR="0">
            <wp:extent cx="5181600" cy="2676525"/>
            <wp:effectExtent l="0" t="0" r="0" b="9525"/>
            <wp:docPr id="166" name="obrázek 166" descr="image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image18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181600" cy="2676525"/>
                    </a:xfrm>
                    <a:prstGeom prst="rect">
                      <a:avLst/>
                    </a:prstGeom>
                    <a:noFill/>
                    <a:ln>
                      <a:noFill/>
                    </a:ln>
                  </pic:spPr>
                </pic:pic>
              </a:graphicData>
            </a:graphic>
          </wp:inline>
        </w:drawing>
      </w:r>
    </w:p>
    <w:p w:rsidR="00A83684" w:rsidRDefault="009061C9">
      <w:pPr>
        <w:pStyle w:val="Titulekobrzku0"/>
        <w:framePr w:wrap="none" w:vAnchor="page" w:hAnchor="page" w:x="3866" w:y="15131"/>
        <w:shd w:val="clear" w:color="auto" w:fill="auto"/>
        <w:spacing w:line="200" w:lineRule="exact"/>
      </w:pPr>
      <w:r>
        <w:t>Obr.: Zeleň v historickém centru města - oslavy svátku Božího těla</w:t>
      </w:r>
    </w:p>
    <w:p w:rsidR="00A83684" w:rsidRDefault="009061C9">
      <w:pPr>
        <w:pStyle w:val="Zkladntext20"/>
        <w:framePr w:w="10157" w:h="10574" w:hRule="exact" w:wrap="none" w:vAnchor="page" w:hAnchor="page" w:x="12425" w:y="2021"/>
        <w:shd w:val="clear" w:color="auto" w:fill="auto"/>
        <w:spacing w:after="177" w:line="346" w:lineRule="exact"/>
      </w:pPr>
      <w:r>
        <w:t>Záměrné umisťování zeleně do prostoru sídla je typické zejména pro období baroka, kdy se sázela dlouhá stromořadí, aleje a doprovodná zeleň sakrálních staveb. Ozeleňování náměstí je komplikovanější, neboť z památkového hlediska je zde stromová zeleň spíše novodobým prvkem, proto by měla být uplatňována v omezené míře a tak, aby její funkce byla opodstatněná. To ovšem neznamená nutnost jejího odstraňování.</w:t>
      </w:r>
    </w:p>
    <w:p w:rsidR="00A83684" w:rsidRDefault="009061C9">
      <w:pPr>
        <w:pStyle w:val="Zkladntext20"/>
        <w:framePr w:w="10157" w:h="10574" w:hRule="exact" w:wrap="none" w:vAnchor="page" w:hAnchor="page" w:x="12425" w:y="2021"/>
        <w:shd w:val="clear" w:color="auto" w:fill="auto"/>
        <w:spacing w:after="203" w:line="200" w:lineRule="exact"/>
      </w:pPr>
      <w:r>
        <w:rPr>
          <w:rStyle w:val="Zkladntext21"/>
        </w:rPr>
        <w:t>Navrhuje se</w:t>
      </w:r>
      <w:r>
        <w:t>:</w:t>
      </w:r>
    </w:p>
    <w:p w:rsidR="00A83684" w:rsidRDefault="009061C9">
      <w:pPr>
        <w:pStyle w:val="Zkladntext20"/>
        <w:framePr w:w="10157" w:h="10574" w:hRule="exact" w:wrap="none" w:vAnchor="page" w:hAnchor="page" w:x="12425" w:y="2021"/>
        <w:shd w:val="clear" w:color="auto" w:fill="auto"/>
        <w:spacing w:after="87" w:line="200" w:lineRule="exact"/>
      </w:pPr>
      <w:r>
        <w:t>Výsadba řady drobných listnatých stromů podél silnice II/268 z důvodu oddělení rušivé a klidné zóny náměstí.</w:t>
      </w:r>
    </w:p>
    <w:p w:rsidR="00A83684" w:rsidRDefault="009061C9">
      <w:pPr>
        <w:pStyle w:val="Zkladntext20"/>
        <w:framePr w:w="10157" w:h="10574" w:hRule="exact" w:wrap="none" w:vAnchor="page" w:hAnchor="page" w:x="12425" w:y="2021"/>
        <w:shd w:val="clear" w:color="auto" w:fill="auto"/>
        <w:spacing w:after="177" w:line="346" w:lineRule="exact"/>
      </w:pPr>
      <w:r>
        <w:t>Výsadba tvarovaných stromů okolo morového sloupu se sousoším Nejsvětější trojice a sochami světců pro zdůraznění cenné kompoziční dominanty prostoru.</w:t>
      </w:r>
    </w:p>
    <w:p w:rsidR="00A83684" w:rsidRDefault="009061C9">
      <w:pPr>
        <w:pStyle w:val="Zkladntext20"/>
        <w:framePr w:w="10157" w:h="10574" w:hRule="exact" w:wrap="none" w:vAnchor="page" w:hAnchor="page" w:x="12425" w:y="2021"/>
        <w:shd w:val="clear" w:color="auto" w:fill="auto"/>
        <w:spacing w:after="189" w:line="200" w:lineRule="exact"/>
      </w:pPr>
      <w:r>
        <w:t>Volba listnatých dřevin s korunami menších průměrů, doporučují se například javory, jeřáby či okrasné třešně.</w:t>
      </w:r>
    </w:p>
    <w:p w:rsidR="00A83684" w:rsidRDefault="009061C9">
      <w:pPr>
        <w:pStyle w:val="Zkladntext20"/>
        <w:framePr w:w="10157" w:h="10574" w:hRule="exact" w:wrap="none" w:vAnchor="page" w:hAnchor="page" w:x="12425" w:y="2021"/>
        <w:numPr>
          <w:ilvl w:val="0"/>
          <w:numId w:val="34"/>
        </w:numPr>
        <w:shd w:val="clear" w:color="auto" w:fill="auto"/>
        <w:tabs>
          <w:tab w:val="left" w:pos="289"/>
        </w:tabs>
        <w:spacing w:after="90" w:line="200" w:lineRule="exact"/>
      </w:pPr>
      <w:r>
        <w:rPr>
          <w:rStyle w:val="Zkladntext21"/>
        </w:rPr>
        <w:t>Provozní vztahy v centru města</w:t>
      </w:r>
    </w:p>
    <w:p w:rsidR="00A83684" w:rsidRDefault="009061C9">
      <w:pPr>
        <w:pStyle w:val="Zkladntext20"/>
        <w:framePr w:w="10157" w:h="10574" w:hRule="exact" w:wrap="none" w:vAnchor="page" w:hAnchor="page" w:x="12425" w:y="2021"/>
        <w:shd w:val="clear" w:color="auto" w:fill="auto"/>
        <w:spacing w:after="173"/>
      </w:pPr>
      <w:r>
        <w:t>Centrální náměstí v Zákupech patří mezi tzv. průjezdná náměstí se středovou komunikací (silnice II/268) vedoucí ve směru jih - sever. Tato komunikace, tvořená ulicemi Mimoňská a Borská, patří mezi hlavní urbanistickou osu města Zákupy. Na severní straně náměstí na centrální osu navazuje odbočka vedoucí do SZ cípu náměstí. Tato komunikace prochází Nádražní ulicí a pokračuje ve směru na Českou Lípu. Jelikož patří Zákupy mezi malá města, nepřipadá omezení provozu pro osobní automobily v úvahu.</w:t>
      </w:r>
    </w:p>
    <w:p w:rsidR="00A83684" w:rsidRDefault="009061C9">
      <w:pPr>
        <w:pStyle w:val="Zkladntext20"/>
        <w:framePr w:w="10157" w:h="10574" w:hRule="exact" w:wrap="none" w:vAnchor="page" w:hAnchor="page" w:x="12425" w:y="2021"/>
        <w:shd w:val="clear" w:color="auto" w:fill="auto"/>
        <w:spacing w:after="73" w:line="200" w:lineRule="exact"/>
      </w:pPr>
      <w:r>
        <w:rPr>
          <w:rStyle w:val="Zkladntext21"/>
        </w:rPr>
        <w:t>Navrhuje se</w:t>
      </w:r>
      <w:r>
        <w:t>:</w:t>
      </w:r>
    </w:p>
    <w:p w:rsidR="00A83684" w:rsidRDefault="009061C9">
      <w:pPr>
        <w:pStyle w:val="Zkladntext20"/>
        <w:framePr w:w="10157" w:h="10574" w:hRule="exact" w:wrap="none" w:vAnchor="page" w:hAnchor="page" w:x="12425" w:y="2021"/>
        <w:shd w:val="clear" w:color="auto" w:fill="auto"/>
        <w:spacing w:after="64" w:line="346" w:lineRule="exact"/>
      </w:pPr>
      <w:r>
        <w:t>Na části plochy náměstí (zhruba % celkové výměry) budou zachována parkovací stání, avšak pouze v takovém rozsahu, který je nezbytný pro obchodní a společenský život v obci. Zároveň bude brán ohled na provozní vztahy, tzn. s ohledem na zásobování provozoven, obchodů a restauračních zařízení.</w:t>
      </w:r>
    </w:p>
    <w:p w:rsidR="00A83684" w:rsidRDefault="009061C9">
      <w:pPr>
        <w:pStyle w:val="Zkladntext20"/>
        <w:framePr w:w="10157" w:h="10574" w:hRule="exact" w:wrap="none" w:vAnchor="page" w:hAnchor="page" w:x="12425" w:y="2021"/>
        <w:shd w:val="clear" w:color="auto" w:fill="auto"/>
        <w:spacing w:after="56"/>
      </w:pPr>
      <w:r>
        <w:t>Díky obchvatu ve směru Česká Lípa - Mimoň, který byl vybudován na počátku 90. let 20. století a který vede v podstatě paralelně se železniční tratí, došlo k výraznému ulehčení dopravy v centru města. Z důvodu minimálního provozu tranzitní dopravy lidé většinou nerespektují trasy chodníků a stávající přechody pro chodce. Proto se navrhuje vybudování částečné pěší zóny v prostoru náměstí s ohledem na silnici II. třídy č. 268 vedoucí ve směru Mimoň - Nový Bor.</w:t>
      </w:r>
    </w:p>
    <w:p w:rsidR="00A83684" w:rsidRDefault="009061C9">
      <w:pPr>
        <w:pStyle w:val="Zkladntext20"/>
        <w:framePr w:w="10157" w:h="10574" w:hRule="exact" w:wrap="none" w:vAnchor="page" w:hAnchor="page" w:x="12425" w:y="2021"/>
        <w:shd w:val="clear" w:color="auto" w:fill="auto"/>
        <w:spacing w:line="346" w:lineRule="exact"/>
      </w:pPr>
      <w:r>
        <w:t>Zachovat stávající chodníky a to především v místech nejfrekventovanějších pěších tras, tzn. při severní a při východní straně náměstí. Pro handicapované občany a návštěvníky města bude zajištěn v prostoru celého náměstí bezbariérový přístup.</w:t>
      </w:r>
    </w:p>
    <w:p w:rsidR="00A83684" w:rsidRDefault="009061C9">
      <w:pPr>
        <w:pStyle w:val="ZhlavneboZpat20"/>
        <w:framePr w:wrap="none" w:vAnchor="page" w:hAnchor="page" w:x="12036" w:y="15450"/>
        <w:shd w:val="clear" w:color="auto" w:fill="auto"/>
        <w:spacing w:line="220" w:lineRule="exact"/>
      </w:pPr>
      <w:r>
        <w:t>61</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9061C9">
      <w:pPr>
        <w:pStyle w:val="ZhlavneboZpat0"/>
        <w:framePr w:wrap="none" w:vAnchor="page" w:hAnchor="page" w:x="17750" w:y="1137"/>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Zkladntext20"/>
        <w:framePr w:w="10166" w:h="5948" w:hRule="exact" w:wrap="none" w:vAnchor="page" w:hAnchor="page" w:x="2040" w:y="1644"/>
        <w:shd w:val="clear" w:color="auto" w:fill="auto"/>
        <w:spacing w:line="200" w:lineRule="exact"/>
      </w:pPr>
      <w:r>
        <w:t xml:space="preserve">3. </w:t>
      </w:r>
      <w:r>
        <w:rPr>
          <w:rStyle w:val="Zkladntext21"/>
        </w:rPr>
        <w:t>ZÁVĚR</w:t>
      </w:r>
    </w:p>
    <w:p w:rsidR="00A83684" w:rsidRDefault="009061C9">
      <w:pPr>
        <w:pStyle w:val="Zkladntext20"/>
        <w:framePr w:w="10166" w:h="5948" w:hRule="exact" w:wrap="none" w:vAnchor="page" w:hAnchor="page" w:x="2040" w:y="1644"/>
        <w:shd w:val="clear" w:color="auto" w:fill="auto"/>
        <w:spacing w:after="60" w:line="346" w:lineRule="exact"/>
        <w:ind w:firstLine="460"/>
        <w:jc w:val="left"/>
      </w:pPr>
      <w:r>
        <w:t xml:space="preserve">V případě přijetí tohoto materiálu jako základu pro realizaci </w:t>
      </w:r>
      <w:r>
        <w:rPr>
          <w:rStyle w:val="Zkladntext21"/>
        </w:rPr>
        <w:t>Programu regenerace památek MPZ Zákupy</w:t>
      </w:r>
      <w:r>
        <w:t xml:space="preserve"> a následně rozvoje cestovního ruchu a kultury v Zákupech je třeba:</w:t>
      </w:r>
    </w:p>
    <w:p w:rsidR="00A83684" w:rsidRDefault="009061C9">
      <w:pPr>
        <w:pStyle w:val="Zkladntext20"/>
        <w:framePr w:w="10166" w:h="5948" w:hRule="exact" w:wrap="none" w:vAnchor="page" w:hAnchor="page" w:x="2040" w:y="1644"/>
        <w:numPr>
          <w:ilvl w:val="0"/>
          <w:numId w:val="35"/>
        </w:numPr>
        <w:shd w:val="clear" w:color="auto" w:fill="auto"/>
        <w:spacing w:line="346" w:lineRule="exact"/>
      </w:pPr>
      <w:r>
        <w:t xml:space="preserve"> vytvořit aktiv pracovníků, kteří by měli řídit realizaci plánu; k tomu stanovit odpovědnou osobu za řízení realizace celého plánu a jmenovat odpovědné pracovníky pro jednotlivé úseky uvedených aktivit;</w:t>
      </w:r>
    </w:p>
    <w:p w:rsidR="00A83684" w:rsidRDefault="009061C9">
      <w:pPr>
        <w:pStyle w:val="Zkladntext20"/>
        <w:framePr w:w="10166" w:h="5948" w:hRule="exact" w:wrap="none" w:vAnchor="page" w:hAnchor="page" w:x="2040" w:y="1644"/>
        <w:numPr>
          <w:ilvl w:val="0"/>
          <w:numId w:val="35"/>
        </w:numPr>
        <w:shd w:val="clear" w:color="auto" w:fill="auto"/>
      </w:pPr>
      <w:r>
        <w:t xml:space="preserve"> vytvořit dobré realizační podmínky pro pracovníky, kteří se budou zabývat řízením a realizací plánu;</w:t>
      </w:r>
    </w:p>
    <w:p w:rsidR="00A83684" w:rsidRDefault="009061C9">
      <w:pPr>
        <w:pStyle w:val="Zkladntext20"/>
        <w:framePr w:w="10166" w:h="5948" w:hRule="exact" w:wrap="none" w:vAnchor="page" w:hAnchor="page" w:x="2040" w:y="1644"/>
        <w:numPr>
          <w:ilvl w:val="0"/>
          <w:numId w:val="35"/>
        </w:numPr>
        <w:shd w:val="clear" w:color="auto" w:fill="auto"/>
        <w:tabs>
          <w:tab w:val="left" w:pos="436"/>
        </w:tabs>
      </w:pPr>
      <w:r>
        <w:t>vyhodnotit, co z návrhu je již hotovo nebo se činí;</w:t>
      </w:r>
    </w:p>
    <w:p w:rsidR="00A83684" w:rsidRDefault="009061C9">
      <w:pPr>
        <w:pStyle w:val="Zkladntext20"/>
        <w:framePr w:w="10166" w:h="5948" w:hRule="exact" w:wrap="none" w:vAnchor="page" w:hAnchor="page" w:x="2040" w:y="1644"/>
        <w:numPr>
          <w:ilvl w:val="0"/>
          <w:numId w:val="35"/>
        </w:numPr>
        <w:shd w:val="clear" w:color="auto" w:fill="auto"/>
      </w:pPr>
      <w:r>
        <w:t xml:space="preserve"> zhodnotit, které aktivity je možno realizovat bez větších finančních nákladů, nebo které lze zařadit do rozpočtu města na jednotlivé roky bez finanční pomoci zvenčí, a neprodleně je začít realizovat;</w:t>
      </w:r>
    </w:p>
    <w:p w:rsidR="00A83684" w:rsidRDefault="009061C9">
      <w:pPr>
        <w:pStyle w:val="Zkladntext20"/>
        <w:framePr w:w="10166" w:h="5948" w:hRule="exact" w:wrap="none" w:vAnchor="page" w:hAnchor="page" w:x="2040" w:y="1644"/>
        <w:numPr>
          <w:ilvl w:val="0"/>
          <w:numId w:val="35"/>
        </w:numPr>
        <w:shd w:val="clear" w:color="auto" w:fill="auto"/>
      </w:pPr>
      <w:r>
        <w:t xml:space="preserve"> stanovit priority realizace plánu, při čemž jednou z hlavních priorit by měla být urychlená příprava materiálu pro žádosti o dotace a granty;</w:t>
      </w:r>
    </w:p>
    <w:p w:rsidR="00A83684" w:rsidRDefault="009061C9">
      <w:pPr>
        <w:pStyle w:val="Zkladntext20"/>
        <w:framePr w:w="10166" w:h="5948" w:hRule="exact" w:wrap="none" w:vAnchor="page" w:hAnchor="page" w:x="2040" w:y="1644"/>
        <w:numPr>
          <w:ilvl w:val="0"/>
          <w:numId w:val="35"/>
        </w:numPr>
        <w:shd w:val="clear" w:color="auto" w:fill="auto"/>
        <w:tabs>
          <w:tab w:val="left" w:pos="436"/>
        </w:tabs>
      </w:pPr>
      <w:r>
        <w:t>zjistit ochotu firem a dalších institucí pomáhat v realizaci uvedených cílů, přesvědčit je o prospěchu z jejich splnění i pro ně;</w:t>
      </w:r>
    </w:p>
    <w:p w:rsidR="00A83684" w:rsidRDefault="009061C9">
      <w:pPr>
        <w:pStyle w:val="Zkladntext20"/>
        <w:framePr w:w="10166" w:h="5948" w:hRule="exact" w:wrap="none" w:vAnchor="page" w:hAnchor="page" w:x="2040" w:y="1644"/>
        <w:numPr>
          <w:ilvl w:val="0"/>
          <w:numId w:val="35"/>
        </w:numPr>
        <w:shd w:val="clear" w:color="auto" w:fill="auto"/>
        <w:tabs>
          <w:tab w:val="left" w:pos="436"/>
        </w:tabs>
      </w:pPr>
      <w:r>
        <w:t>zajistit podporou krajských, eventuálně vyšších orgánů realizaci navrženého plánu;</w:t>
      </w:r>
    </w:p>
    <w:p w:rsidR="00A83684" w:rsidRDefault="009061C9">
      <w:pPr>
        <w:pStyle w:val="Zkladntext20"/>
        <w:framePr w:w="10166" w:h="5948" w:hRule="exact" w:wrap="none" w:vAnchor="page" w:hAnchor="page" w:x="2040" w:y="1644"/>
        <w:numPr>
          <w:ilvl w:val="0"/>
          <w:numId w:val="35"/>
        </w:numPr>
        <w:shd w:val="clear" w:color="auto" w:fill="auto"/>
        <w:tabs>
          <w:tab w:val="left" w:pos="436"/>
        </w:tabs>
      </w:pPr>
      <w:r>
        <w:t>prostřednictvím občanských sdružení, Zákupského zpravodaje a dalšími prostředky seznámit s plánem občany města a získat jejich aktivní podporu při jeho realizaci;</w:t>
      </w:r>
    </w:p>
    <w:p w:rsidR="00A83684" w:rsidRDefault="009061C9">
      <w:pPr>
        <w:pStyle w:val="Zkladntext20"/>
        <w:framePr w:w="10166" w:h="5948" w:hRule="exact" w:wrap="none" w:vAnchor="page" w:hAnchor="page" w:x="2040" w:y="1644"/>
        <w:numPr>
          <w:ilvl w:val="0"/>
          <w:numId w:val="35"/>
        </w:numPr>
        <w:shd w:val="clear" w:color="auto" w:fill="auto"/>
      </w:pPr>
      <w:r>
        <w:t xml:space="preserve"> seznámit s přípravou i realizací navrhovaných akcí rovněž bývalé německé občany - rodáky Zákup;</w:t>
      </w:r>
    </w:p>
    <w:p w:rsidR="00A83684" w:rsidRDefault="009061C9">
      <w:pPr>
        <w:pStyle w:val="Nadpis320"/>
        <w:framePr w:w="9499" w:h="7930" w:hRule="exact" w:wrap="none" w:vAnchor="page" w:hAnchor="page" w:x="12701" w:y="1644"/>
        <w:numPr>
          <w:ilvl w:val="0"/>
          <w:numId w:val="34"/>
        </w:numPr>
        <w:shd w:val="clear" w:color="auto" w:fill="auto"/>
        <w:tabs>
          <w:tab w:val="left" w:pos="349"/>
        </w:tabs>
        <w:spacing w:after="349" w:line="200" w:lineRule="exact"/>
      </w:pPr>
      <w:bookmarkStart w:id="73" w:name="bookmark72"/>
      <w:r>
        <w:rPr>
          <w:rStyle w:val="Nadpis323"/>
        </w:rPr>
        <w:t>POUŽITÁ LITERATURA</w:t>
      </w:r>
      <w:bookmarkEnd w:id="73"/>
    </w:p>
    <w:p w:rsidR="00A83684" w:rsidRDefault="009061C9">
      <w:pPr>
        <w:pStyle w:val="Zkladntext20"/>
        <w:framePr w:w="9499" w:h="7930" w:hRule="exact" w:wrap="none" w:vAnchor="page" w:hAnchor="page" w:x="12701" w:y="1644"/>
        <w:numPr>
          <w:ilvl w:val="0"/>
          <w:numId w:val="31"/>
        </w:numPr>
        <w:shd w:val="clear" w:color="auto" w:fill="auto"/>
        <w:ind w:left="520"/>
      </w:pPr>
      <w:r>
        <w:t xml:space="preserve"> ŠIMEK, Jiří. </w:t>
      </w:r>
      <w:r>
        <w:rPr>
          <w:rStyle w:val="Zkladntext2TunKurzva0"/>
        </w:rPr>
        <w:t>Povídání o Zákupech.</w:t>
      </w:r>
      <w:r>
        <w:t xml:space="preserve"> Zákupy : Město Zákupy, 2004. </w:t>
      </w:r>
      <w:r>
        <w:rPr>
          <w:rStyle w:val="Zkladntext21"/>
        </w:rPr>
        <w:t>ISBN 80-239-4495-9</w:t>
      </w:r>
      <w:r>
        <w:t>. s. 76</w:t>
      </w:r>
    </w:p>
    <w:p w:rsidR="00A83684" w:rsidRDefault="009061C9">
      <w:pPr>
        <w:pStyle w:val="Zkladntext20"/>
        <w:framePr w:w="9499" w:h="7930" w:hRule="exact" w:wrap="none" w:vAnchor="page" w:hAnchor="page" w:x="12701" w:y="1644"/>
        <w:numPr>
          <w:ilvl w:val="0"/>
          <w:numId w:val="31"/>
        </w:numPr>
        <w:shd w:val="clear" w:color="auto" w:fill="auto"/>
        <w:ind w:left="880" w:hanging="360"/>
        <w:jc w:val="left"/>
      </w:pPr>
      <w:r>
        <w:t xml:space="preserve"> ŠIMEK, Jiří, Mgr.; RYDYGR, Zdeněk, Ing.; KIRSCHNER, Bernard. </w:t>
      </w:r>
      <w:r>
        <w:rPr>
          <w:rStyle w:val="Zkladntext2TunKurzva0"/>
        </w:rPr>
        <w:t>Zákupy a okolí na starých pohlednicích.</w:t>
      </w:r>
      <w:r>
        <w:t xml:space="preserve"> Hostivice : Mgr. Petr Prášil, 2010. </w:t>
      </w:r>
      <w:r>
        <w:rPr>
          <w:rStyle w:val="Zkladntext21"/>
        </w:rPr>
        <w:t>ISBN 978-80-86914-01-5</w:t>
      </w:r>
      <w:r>
        <w:t>. s. 168</w:t>
      </w:r>
    </w:p>
    <w:p w:rsidR="00A83684" w:rsidRDefault="009061C9">
      <w:pPr>
        <w:pStyle w:val="Zkladntext20"/>
        <w:framePr w:w="9499" w:h="7930" w:hRule="exact" w:wrap="none" w:vAnchor="page" w:hAnchor="page" w:x="12701" w:y="1644"/>
        <w:numPr>
          <w:ilvl w:val="0"/>
          <w:numId w:val="31"/>
        </w:numPr>
        <w:shd w:val="clear" w:color="auto" w:fill="auto"/>
        <w:ind w:left="880" w:hanging="360"/>
        <w:jc w:val="left"/>
      </w:pPr>
      <w:r>
        <w:t xml:space="preserve"> ASCHENBRENNER, Martin: Císař Ferdinand V. - Dobrotivý - tři výročí. </w:t>
      </w:r>
      <w:r>
        <w:rPr>
          <w:rStyle w:val="Zkladntext2TunKurzva0"/>
        </w:rPr>
        <w:t xml:space="preserve">Zákupský zpravodaj. </w:t>
      </w:r>
      <w:r>
        <w:t>duben 2010, roč. 24, s. 13.</w:t>
      </w:r>
    </w:p>
    <w:p w:rsidR="00A83684" w:rsidRDefault="009061C9">
      <w:pPr>
        <w:pStyle w:val="Zkladntext20"/>
        <w:framePr w:w="9499" w:h="7930" w:hRule="exact" w:wrap="none" w:vAnchor="page" w:hAnchor="page" w:x="12701" w:y="1644"/>
        <w:numPr>
          <w:ilvl w:val="0"/>
          <w:numId w:val="31"/>
        </w:numPr>
        <w:shd w:val="clear" w:color="auto" w:fill="auto"/>
        <w:ind w:left="880" w:hanging="360"/>
        <w:jc w:val="left"/>
      </w:pPr>
      <w:r>
        <w:t xml:space="preserve"> RŮŽIČKA, Jiří. </w:t>
      </w:r>
      <w:r>
        <w:rPr>
          <w:rStyle w:val="Zkladntext2TunKurzva0"/>
        </w:rPr>
        <w:t>Českolipsko do kapsy.</w:t>
      </w:r>
      <w:r>
        <w:t xml:space="preserve"> [s.l.] : KMa, s.r.o, 2007. </w:t>
      </w:r>
      <w:r>
        <w:rPr>
          <w:rStyle w:val="Zkladntext21"/>
        </w:rPr>
        <w:t>ISBN 978-80-7309-488-1</w:t>
      </w:r>
      <w:r>
        <w:t>. Kapitola Zákupy, s. 202.</w:t>
      </w:r>
    </w:p>
    <w:p w:rsidR="00A83684" w:rsidRDefault="009061C9">
      <w:pPr>
        <w:pStyle w:val="Zkladntext20"/>
        <w:framePr w:w="9499" w:h="7930" w:hRule="exact" w:wrap="none" w:vAnchor="page" w:hAnchor="page" w:x="12701" w:y="1644"/>
        <w:numPr>
          <w:ilvl w:val="0"/>
          <w:numId w:val="31"/>
        </w:numPr>
        <w:shd w:val="clear" w:color="auto" w:fill="auto"/>
        <w:ind w:left="880" w:hanging="360"/>
        <w:jc w:val="left"/>
      </w:pPr>
      <w:r>
        <w:t xml:space="preserve"> VLČEK, Pavel, PhDr.; SOMMER, Petr, PhDr.; FOLTÝN, Dušan, Mgr.. </w:t>
      </w:r>
      <w:r>
        <w:rPr>
          <w:rStyle w:val="Zkladntext2TunKurzva0"/>
        </w:rPr>
        <w:t>Encyklopedie českých klášterů.</w:t>
      </w:r>
      <w:r>
        <w:t xml:space="preserve"> Praha 5 : Libri, 1997. </w:t>
      </w:r>
      <w:r>
        <w:rPr>
          <w:rStyle w:val="Zkladntext21"/>
        </w:rPr>
        <w:t>ISBN 80-85983-17-6</w:t>
      </w:r>
      <w:r>
        <w:t>. Kapitola Zákupy, s. 694.</w:t>
      </w:r>
    </w:p>
    <w:p w:rsidR="00A83684" w:rsidRDefault="009061C9">
      <w:pPr>
        <w:pStyle w:val="Zkladntext170"/>
        <w:framePr w:w="9499" w:h="7930" w:hRule="exact" w:wrap="none" w:vAnchor="page" w:hAnchor="page" w:x="12701" w:y="1644"/>
        <w:numPr>
          <w:ilvl w:val="0"/>
          <w:numId w:val="31"/>
        </w:numPr>
        <w:shd w:val="clear" w:color="auto" w:fill="auto"/>
        <w:spacing w:after="0" w:line="341" w:lineRule="exact"/>
        <w:ind w:left="880" w:hanging="360"/>
        <w:jc w:val="left"/>
      </w:pPr>
      <w:r>
        <w:rPr>
          <w:rStyle w:val="Zkladntext17NetunNekurzva"/>
        </w:rPr>
        <w:t xml:space="preserve"> KUČA, Karel, Ing. Arch.: </w:t>
      </w:r>
      <w:r>
        <w:t>Zákupy - Studie architektonických úprava a barevnosti fasád,</w:t>
      </w:r>
      <w:r>
        <w:rPr>
          <w:rStyle w:val="Zkladntext17NetunNekurzva"/>
        </w:rPr>
        <w:t xml:space="preserve"> R2 COMP, Praha, 1992,</w:t>
      </w:r>
    </w:p>
    <w:p w:rsidR="00A83684" w:rsidRDefault="009061C9">
      <w:pPr>
        <w:pStyle w:val="Zkladntext20"/>
        <w:framePr w:w="9499" w:h="7930" w:hRule="exact" w:wrap="none" w:vAnchor="page" w:hAnchor="page" w:x="12701" w:y="1644"/>
        <w:numPr>
          <w:ilvl w:val="0"/>
          <w:numId w:val="31"/>
        </w:numPr>
        <w:shd w:val="clear" w:color="auto" w:fill="auto"/>
        <w:ind w:left="880" w:hanging="360"/>
        <w:jc w:val="left"/>
      </w:pPr>
      <w:r>
        <w:t xml:space="preserve"> KUČA, Karel, Ing. Arch.: </w:t>
      </w:r>
      <w:r>
        <w:rPr>
          <w:rStyle w:val="Zkladntext2TunKurzva0"/>
        </w:rPr>
        <w:t>Zákupy - Regenerační reulační plán centra města,</w:t>
      </w:r>
      <w:r>
        <w:t xml:space="preserve"> R2 COMP, Praha, 1994, s. 40.</w:t>
      </w:r>
    </w:p>
    <w:p w:rsidR="00A83684" w:rsidRDefault="009061C9">
      <w:pPr>
        <w:pStyle w:val="Zkladntext20"/>
        <w:framePr w:w="9499" w:h="7930" w:hRule="exact" w:wrap="none" w:vAnchor="page" w:hAnchor="page" w:x="12701" w:y="1644"/>
        <w:numPr>
          <w:ilvl w:val="0"/>
          <w:numId w:val="31"/>
        </w:numPr>
        <w:shd w:val="clear" w:color="auto" w:fill="auto"/>
        <w:ind w:left="880" w:hanging="360"/>
        <w:jc w:val="left"/>
      </w:pPr>
      <w:r>
        <w:t xml:space="preserve"> KUČA, Karel, Ing. Arch., KUČOVÁ Věra: </w:t>
      </w:r>
      <w:r>
        <w:rPr>
          <w:rStyle w:val="Zkladntext2TunKurzva0"/>
        </w:rPr>
        <w:t>Principy památkového urbanismu,</w:t>
      </w:r>
      <w:r>
        <w:t xml:space="preserve"> Nakladatelství Jalna, Praha, 2000, s. 104.</w:t>
      </w:r>
    </w:p>
    <w:p w:rsidR="00A83684" w:rsidRDefault="009061C9">
      <w:pPr>
        <w:pStyle w:val="Zkladntext20"/>
        <w:framePr w:w="9499" w:h="7930" w:hRule="exact" w:wrap="none" w:vAnchor="page" w:hAnchor="page" w:x="12701" w:y="1644"/>
        <w:numPr>
          <w:ilvl w:val="0"/>
          <w:numId w:val="31"/>
        </w:numPr>
        <w:shd w:val="clear" w:color="auto" w:fill="auto"/>
        <w:ind w:left="880" w:hanging="360"/>
        <w:jc w:val="left"/>
      </w:pPr>
      <w:r>
        <w:t xml:space="preserve"> SCHUBERT Alfréd a kol.: Péče o památkově významné venkovní komunikace, NPÚ - ústřední pracoviště, Praha, 2007. ISBN 978-80-87104-10-1. s. 166.</w:t>
      </w:r>
    </w:p>
    <w:p w:rsidR="00A83684" w:rsidRDefault="009061C9">
      <w:pPr>
        <w:pStyle w:val="Zkladntext20"/>
        <w:framePr w:w="9499" w:h="7930" w:hRule="exact" w:wrap="none" w:vAnchor="page" w:hAnchor="page" w:x="12701" w:y="1644"/>
        <w:numPr>
          <w:ilvl w:val="0"/>
          <w:numId w:val="31"/>
        </w:numPr>
        <w:shd w:val="clear" w:color="auto" w:fill="auto"/>
        <w:tabs>
          <w:tab w:val="left" w:pos="890"/>
        </w:tabs>
        <w:ind w:left="520"/>
      </w:pPr>
      <w:r>
        <w:t>MěÚ ZÁKUPY: Strategický plán rozvoje města Zákupy, Zákupy, 2011, s. 50.</w:t>
      </w:r>
    </w:p>
    <w:p w:rsidR="00A83684" w:rsidRDefault="005A4A85">
      <w:pPr>
        <w:pStyle w:val="Zkladntext20"/>
        <w:framePr w:w="9499" w:h="7930" w:hRule="exact" w:wrap="none" w:vAnchor="page" w:hAnchor="page" w:x="12701" w:y="1644"/>
        <w:numPr>
          <w:ilvl w:val="0"/>
          <w:numId w:val="31"/>
        </w:numPr>
        <w:shd w:val="clear" w:color="auto" w:fill="auto"/>
        <w:tabs>
          <w:tab w:val="left" w:pos="890"/>
        </w:tabs>
        <w:ind w:left="520"/>
      </w:pPr>
      <w:hyperlink r:id="rId194" w:history="1">
        <w:r w:rsidR="009061C9">
          <w:rPr>
            <w:rStyle w:val="Hypertextovodkaz"/>
            <w:lang w:val="en-US" w:eastAsia="en-US" w:bidi="en-US"/>
          </w:rPr>
          <w:t>http://archivnimapy.cuzk.cz/</w:t>
        </w:r>
      </w:hyperlink>
    </w:p>
    <w:p w:rsidR="00A83684" w:rsidRDefault="005A4A85">
      <w:pPr>
        <w:pStyle w:val="Zkladntext20"/>
        <w:framePr w:w="9499" w:h="7930" w:hRule="exact" w:wrap="none" w:vAnchor="page" w:hAnchor="page" w:x="12701" w:y="1644"/>
        <w:numPr>
          <w:ilvl w:val="0"/>
          <w:numId w:val="31"/>
        </w:numPr>
        <w:shd w:val="clear" w:color="auto" w:fill="auto"/>
        <w:tabs>
          <w:tab w:val="left" w:pos="890"/>
        </w:tabs>
        <w:ind w:left="520"/>
      </w:pPr>
      <w:hyperlink r:id="rId195" w:history="1">
        <w:r w:rsidR="009061C9">
          <w:rPr>
            <w:rStyle w:val="Hypertextovodkaz"/>
            <w:lang w:val="en-US" w:eastAsia="en-US" w:bidi="en-US"/>
          </w:rPr>
          <w:t>http://geoportal.gov.cz</w:t>
        </w:r>
      </w:hyperlink>
    </w:p>
    <w:p w:rsidR="00A83684" w:rsidRDefault="005A4A85">
      <w:pPr>
        <w:pStyle w:val="Zkladntext20"/>
        <w:framePr w:w="9499" w:h="7930" w:hRule="exact" w:wrap="none" w:vAnchor="page" w:hAnchor="page" w:x="12701" w:y="1644"/>
        <w:numPr>
          <w:ilvl w:val="0"/>
          <w:numId w:val="31"/>
        </w:numPr>
        <w:shd w:val="clear" w:color="auto" w:fill="auto"/>
        <w:tabs>
          <w:tab w:val="left" w:pos="890"/>
        </w:tabs>
        <w:ind w:left="520"/>
      </w:pPr>
      <w:hyperlink r:id="rId196" w:history="1">
        <w:r w:rsidR="009061C9">
          <w:rPr>
            <w:rStyle w:val="Hypertextovodkaz"/>
            <w:lang w:val="en-US" w:eastAsia="en-US" w:bidi="en-US"/>
          </w:rPr>
          <w:t>http://www.cuzk.cz/</w:t>
        </w:r>
      </w:hyperlink>
    </w:p>
    <w:p w:rsidR="00A83684" w:rsidRDefault="009061C9">
      <w:pPr>
        <w:pStyle w:val="ZhlavneboZpat20"/>
        <w:framePr w:wrap="none" w:vAnchor="page" w:hAnchor="page" w:x="12331" w:y="15450"/>
        <w:shd w:val="clear" w:color="auto" w:fill="auto"/>
        <w:spacing w:line="220" w:lineRule="exact"/>
      </w:pPr>
      <w:r>
        <w:t>62</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9061C9">
      <w:pPr>
        <w:pStyle w:val="ZhlavneboZpat40"/>
        <w:framePr w:w="5794" w:h="781" w:hRule="exact" w:wrap="none" w:vAnchor="page" w:hAnchor="page" w:x="3863" w:y="1555"/>
        <w:shd w:val="clear" w:color="auto" w:fill="auto"/>
        <w:spacing w:line="346" w:lineRule="exact"/>
        <w:jc w:val="center"/>
      </w:pPr>
      <w:r>
        <w:lastRenderedPageBreak/>
        <w:t xml:space="preserve">Příloha č. 1 k </w:t>
      </w:r>
      <w:r>
        <w:rPr>
          <w:rStyle w:val="ZhlavneboZpat43"/>
          <w:b/>
          <w:bCs/>
        </w:rPr>
        <w:t>Programu regenerace MPZ Zákupy</w:t>
      </w:r>
    </w:p>
    <w:p w:rsidR="00A83684" w:rsidRDefault="009061C9">
      <w:pPr>
        <w:pStyle w:val="ZhlavneboZpat40"/>
        <w:framePr w:w="5794" w:h="781" w:hRule="exact" w:wrap="none" w:vAnchor="page" w:hAnchor="page" w:x="3863" w:y="1555"/>
        <w:shd w:val="clear" w:color="auto" w:fill="auto"/>
        <w:spacing w:line="346" w:lineRule="exact"/>
      </w:pPr>
      <w:r>
        <w:rPr>
          <w:rStyle w:val="ZhlavneboZpat43"/>
          <w:b/>
          <w:bCs/>
        </w:rPr>
        <w:t>Seznam chráněných nemovitých kulturních památek Zákupy</w:t>
      </w:r>
    </w:p>
    <w:p w:rsidR="00A83684" w:rsidRDefault="009061C9">
      <w:pPr>
        <w:pStyle w:val="Nadpis30"/>
        <w:framePr w:w="10099" w:h="10748" w:hRule="exact" w:wrap="none" w:vAnchor="page" w:hAnchor="page" w:x="1689" w:y="2595"/>
        <w:shd w:val="clear" w:color="auto" w:fill="auto"/>
        <w:spacing w:after="0" w:line="341" w:lineRule="exact"/>
      </w:pPr>
      <w:bookmarkStart w:id="74" w:name="bookmark73"/>
      <w:r>
        <w:rPr>
          <w:rStyle w:val="Nadpis33"/>
          <w:b/>
          <w:bCs/>
        </w:rPr>
        <w:t>Katastr Zákupy</w:t>
      </w:r>
      <w:bookmarkEnd w:id="74"/>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41422/5-</w:t>
      </w:r>
      <w:r>
        <w:t>3430 sloup Nejsvětější Trojice - p. p. 2017, pare. č. 378, vlastník město</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45125/5-</w:t>
      </w:r>
      <w:r>
        <w:t>3431 dům čp. 243 s branou - st. p. 133, pare. č. 384, Mimoňská, vlastník město</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21370/5-</w:t>
      </w:r>
      <w:r>
        <w:t>3432 dům čp. 234 se stodolou - st. p. 40, pare. č. 384, Mimoňská, vlastník Krahulcovi</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46904/5-</w:t>
      </w:r>
      <w:r>
        <w:t>3434 kostel sv. Fabiána a Šebestiána s areálem (kostel - st. p. 44, pare. č. 511, ohradní zeď - p. p.</w:t>
      </w:r>
    </w:p>
    <w:p w:rsidR="00A83684" w:rsidRDefault="009061C9">
      <w:pPr>
        <w:pStyle w:val="Zkladntext20"/>
        <w:framePr w:w="10099" w:h="10748" w:hRule="exact" w:wrap="none" w:vAnchor="page" w:hAnchor="page" w:x="1689" w:y="2595"/>
        <w:shd w:val="clear" w:color="auto" w:fill="auto"/>
        <w:tabs>
          <w:tab w:val="right" w:pos="9898"/>
        </w:tabs>
      </w:pPr>
      <w:r>
        <w:t>72,</w:t>
      </w:r>
      <w:r>
        <w:tab/>
        <w:t>hřbitov p. p. 72, pare. č. 519, hřbitovní kaple st. p. 42/3, pare. č. 512, vlastník římskokatolická farnost Zákupy</w:t>
      </w:r>
    </w:p>
    <w:p w:rsidR="00A83684" w:rsidRDefault="009061C9">
      <w:pPr>
        <w:pStyle w:val="Zkladntext20"/>
        <w:framePr w:w="10099" w:h="10748" w:hRule="exact" w:wrap="none" w:vAnchor="page" w:hAnchor="page" w:x="1689" w:y="2595"/>
        <w:numPr>
          <w:ilvl w:val="0"/>
          <w:numId w:val="36"/>
        </w:numPr>
        <w:shd w:val="clear" w:color="auto" w:fill="auto"/>
        <w:tabs>
          <w:tab w:val="left" w:pos="446"/>
        </w:tabs>
        <w:ind w:right="1380"/>
        <w:jc w:val="left"/>
      </w:pPr>
      <w:r>
        <w:rPr>
          <w:rStyle w:val="Zkladntext2TunKurzva0"/>
        </w:rPr>
        <w:t>31746/5-</w:t>
      </w:r>
      <w:r>
        <w:t>3436 most se sochami a křížem (most, socha sv. Apollonie, socha sv. Barbory, kříž), pare. č. 494 a 495, povodí Ohře Chomutov</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27967/5-</w:t>
      </w:r>
      <w:r>
        <w:t>3437 kaple sv. Anny se sochami sv. Fabiána a sv. Šebestiána - pare. č. 496 , vlastník město</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44849/5-</w:t>
      </w:r>
      <w:r>
        <w:t>3438 chalupa čp. 147 - st. p. 239/1, pare. č. 498, Mostecká, vlastník Dufek</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16486/5-</w:t>
      </w:r>
      <w:r>
        <w:t>3439 chalupa čp. 116 - st. p. 226, pare. č. 184, Nábřežní, vlastník Skočíkovi</w:t>
      </w:r>
    </w:p>
    <w:p w:rsidR="00A83684" w:rsidRDefault="009061C9">
      <w:pPr>
        <w:pStyle w:val="Zkladntext20"/>
        <w:framePr w:w="10099" w:h="10748" w:hRule="exact" w:wrap="none" w:vAnchor="page" w:hAnchor="page" w:x="1689" w:y="2595"/>
        <w:numPr>
          <w:ilvl w:val="0"/>
          <w:numId w:val="36"/>
        </w:numPr>
        <w:shd w:val="clear" w:color="auto" w:fill="auto"/>
        <w:tabs>
          <w:tab w:val="left" w:pos="446"/>
        </w:tabs>
        <w:ind w:right="1080"/>
        <w:jc w:val="left"/>
      </w:pPr>
      <w:r>
        <w:rPr>
          <w:rStyle w:val="Zkladntext2TunKurzva0"/>
        </w:rPr>
        <w:t>14769/5-</w:t>
      </w:r>
      <w:r>
        <w:t>3440 klášter kapucínů (klášter-st. p. 213, pare. č. 817, kostel-st. p. 212, pare. č. 816, zahrada - p. p. 252/1, pare. č. 815 a 819, ohradní zeď - p. p. 252/1,2109/1, brána - p. p. 256/2,</w:t>
      </w:r>
    </w:p>
    <w:p w:rsidR="00A83684" w:rsidRDefault="009061C9">
      <w:pPr>
        <w:pStyle w:val="Zkladntext20"/>
        <w:framePr w:w="10099" w:h="10748" w:hRule="exact" w:wrap="none" w:vAnchor="page" w:hAnchor="page" w:x="1689" w:y="2595"/>
        <w:shd w:val="clear" w:color="auto" w:fill="auto"/>
      </w:pPr>
      <w:r>
        <w:t>alej - p. p. 2033/1, vlastník Havelková</w:t>
      </w:r>
    </w:p>
    <w:p w:rsidR="00A83684" w:rsidRDefault="009061C9">
      <w:pPr>
        <w:pStyle w:val="Zkladntext20"/>
        <w:framePr w:w="10099" w:h="10748" w:hRule="exact" w:wrap="none" w:vAnchor="page" w:hAnchor="page" w:x="1689" w:y="2595"/>
        <w:numPr>
          <w:ilvl w:val="0"/>
          <w:numId w:val="36"/>
        </w:numPr>
        <w:shd w:val="clear" w:color="auto" w:fill="auto"/>
        <w:tabs>
          <w:tab w:val="left" w:pos="454"/>
        </w:tabs>
        <w:ind w:right="1080"/>
        <w:jc w:val="left"/>
      </w:pPr>
      <w:r>
        <w:t>77766/5-3441 most ke klášteru se sochami - p. p. 2033/1 (most, socha sv. Blažeje, sv. Prokopa, sv. Damiána, sv. Kosmy, sv. Waltburgy, sv. Valentina), pare. č. 822, vlastník město</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26804/5-</w:t>
      </w:r>
      <w:r>
        <w:t>3442 dům čp. 91 - st. p. 327/1, pare. č. 838, Mírové nám., vlastník město</w:t>
      </w:r>
    </w:p>
    <w:p w:rsidR="00A83684" w:rsidRDefault="009061C9">
      <w:pPr>
        <w:pStyle w:val="Zkladntext20"/>
        <w:framePr w:w="10099" w:h="10748" w:hRule="exact" w:wrap="none" w:vAnchor="page" w:hAnchor="page" w:x="1689" w:y="2595"/>
        <w:numPr>
          <w:ilvl w:val="0"/>
          <w:numId w:val="36"/>
        </w:numPr>
        <w:shd w:val="clear" w:color="auto" w:fill="auto"/>
        <w:tabs>
          <w:tab w:val="left" w:pos="450"/>
        </w:tabs>
      </w:pPr>
      <w:r>
        <w:t>28799/5-3443 chalupa če. 40 (č. p. 88) s areálem - st. p. 214 (chalupa č. 88, stodola, kamenný plot, pare. č. 879, Zákoutí, vlastník Hovorková</w:t>
      </w:r>
    </w:p>
    <w:p w:rsidR="00A83684" w:rsidRDefault="009061C9">
      <w:pPr>
        <w:pStyle w:val="Zkladntext20"/>
        <w:framePr w:w="10099" w:h="10748" w:hRule="exact" w:wrap="none" w:vAnchor="page" w:hAnchor="page" w:x="1689" w:y="2595"/>
        <w:numPr>
          <w:ilvl w:val="0"/>
          <w:numId w:val="36"/>
        </w:numPr>
        <w:shd w:val="clear" w:color="auto" w:fill="auto"/>
        <w:tabs>
          <w:tab w:val="left" w:pos="446"/>
        </w:tabs>
      </w:pPr>
      <w:r>
        <w:rPr>
          <w:rStyle w:val="Zkladntext2TunKurzva0"/>
        </w:rPr>
        <w:t>33758/5-</w:t>
      </w:r>
      <w:r>
        <w:t>3444 dům čp. 51 - st. p. 205, pare. č. 914, Borská, vlastník město</w:t>
      </w:r>
    </w:p>
    <w:p w:rsidR="00A83684" w:rsidRDefault="009061C9">
      <w:pPr>
        <w:pStyle w:val="Zkladntext20"/>
        <w:framePr w:w="10099" w:h="10748" w:hRule="exact" w:wrap="none" w:vAnchor="page" w:hAnchor="page" w:x="1689" w:y="2595"/>
        <w:shd w:val="clear" w:color="auto" w:fill="auto"/>
      </w:pPr>
      <w:r>
        <w:t xml:space="preserve">14 . </w:t>
      </w:r>
      <w:r>
        <w:rPr>
          <w:rStyle w:val="Zkladntext2TunKurzva0"/>
        </w:rPr>
        <w:t>33773/5-</w:t>
      </w:r>
      <w:r>
        <w:t>3445 chalupa čp. 67 - st. p. 350, pare. č.1669, Kamenická, vlastník Billý</w:t>
      </w:r>
    </w:p>
    <w:p w:rsidR="00A83684" w:rsidRDefault="009061C9">
      <w:pPr>
        <w:pStyle w:val="Zkladntext20"/>
        <w:framePr w:w="10099" w:h="10748" w:hRule="exact" w:wrap="none" w:vAnchor="page" w:hAnchor="page" w:x="1689" w:y="2595"/>
        <w:numPr>
          <w:ilvl w:val="0"/>
          <w:numId w:val="37"/>
        </w:numPr>
        <w:shd w:val="clear" w:color="auto" w:fill="auto"/>
        <w:tabs>
          <w:tab w:val="left" w:pos="446"/>
        </w:tabs>
      </w:pPr>
      <w:r>
        <w:rPr>
          <w:rStyle w:val="Zkladntext2TunKurzva0"/>
        </w:rPr>
        <w:t>37946/5-</w:t>
      </w:r>
      <w:r>
        <w:t>3446 dům čp. 36 - st. p. 169, pare. č. 245, Borská, vlastník Košek</w:t>
      </w:r>
    </w:p>
    <w:p w:rsidR="00A83684" w:rsidRDefault="009061C9">
      <w:pPr>
        <w:pStyle w:val="Zkladntext20"/>
        <w:framePr w:w="10099" w:h="10748" w:hRule="exact" w:wrap="none" w:vAnchor="page" w:hAnchor="page" w:x="1689" w:y="2595"/>
        <w:numPr>
          <w:ilvl w:val="0"/>
          <w:numId w:val="37"/>
        </w:numPr>
        <w:shd w:val="clear" w:color="auto" w:fill="auto"/>
        <w:tabs>
          <w:tab w:val="left" w:pos="459"/>
        </w:tabs>
        <w:jc w:val="left"/>
      </w:pPr>
      <w:r>
        <w:rPr>
          <w:rStyle w:val="Zkladntext2TunKurzva0"/>
        </w:rPr>
        <w:t>398645-</w:t>
      </w:r>
      <w:r>
        <w:t>3447 sloup se sochou sv. Judy Tadeáše - p. č. 1907 (před bránou do angl. parku), pare. č.259, vlastník Státní památkový ústav Ústí n. L.</w:t>
      </w:r>
    </w:p>
    <w:p w:rsidR="00A83684" w:rsidRDefault="009061C9">
      <w:pPr>
        <w:pStyle w:val="Zkladntext20"/>
        <w:framePr w:w="10099" w:h="10748" w:hRule="exact" w:wrap="none" w:vAnchor="page" w:hAnchor="page" w:x="1689" w:y="2595"/>
        <w:numPr>
          <w:ilvl w:val="0"/>
          <w:numId w:val="37"/>
        </w:numPr>
        <w:shd w:val="clear" w:color="auto" w:fill="auto"/>
        <w:tabs>
          <w:tab w:val="left" w:pos="454"/>
        </w:tabs>
        <w:jc w:val="left"/>
      </w:pPr>
      <w:r>
        <w:t xml:space="preserve">29607/5-3448 zámek čp. 1 s areálem, pare. č. 252 - 261 (zámek čp. 1 - st. p. 1, předzámčí čp. 4 - st. p. 10, most s balustrádou - st. p. 1, schodiště - st. p. 4, voliéra - p. p. 4, příkop - p. p. 3,4, kašna I. Nádvoří - st. p. 1, fontánka - nádvoří - st. p. 1, ohradní zeď I. - st. p. 10, brána I. - st. p. 10, hospodářský dvůr - st. p. 7/1, kašna II. - st. p. 7/1, francouzská zahrada - p. p. 28, 21, pare. č. 277,zahradní terasy s vodním dílem - p. p. 28,, kašna III - p. p. 28, parapetní zeď s balustrádou - p. p. 21, brána II - p. p. 28, anglický park - p. p. 19, 21,2024, </w:t>
      </w:r>
      <w:r>
        <w:rPr>
          <w:rStyle w:val="Zkladntext2dkovn1pt"/>
        </w:rPr>
        <w:t xml:space="preserve">6,1,2, </w:t>
      </w:r>
      <w:r>
        <w:t>pare. č. 275, skleník-st. p. 7/2, bazén - p. p. 19, ohradní zeď II. - p. p. 19, 21, brána III. - p. p. 2024, socha sv. Jana Nepomuckého - p. p. 32, vodárna - st. p. 444, vlastník Státní památkový ústav Ústí n. L.</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9061C9">
      <w:pPr>
        <w:pStyle w:val="ZhlavneboZpat0"/>
        <w:framePr w:wrap="none" w:vAnchor="page" w:hAnchor="page" w:x="5529" w:y="1136"/>
        <w:shd w:val="clear" w:color="auto" w:fill="auto"/>
        <w:spacing w:line="220" w:lineRule="exact"/>
      </w:pPr>
      <w:r>
        <w:rPr>
          <w:rStyle w:val="ZhlavneboZpat1"/>
          <w:i/>
          <w:iCs/>
          <w:lang w:val="en-US" w:eastAsia="en-US" w:bidi="en-US"/>
        </w:rPr>
        <w:lastRenderedPageBreak/>
        <w:t xml:space="preserve">Program </w:t>
      </w:r>
      <w:r>
        <w:rPr>
          <w:rStyle w:val="ZhlavneboZpat1"/>
          <w:i/>
          <w:iCs/>
        </w:rPr>
        <w:t>regenerace městské památkové zóny Zákupy</w:t>
      </w:r>
    </w:p>
    <w:p w:rsidR="00A83684" w:rsidRDefault="009061C9">
      <w:pPr>
        <w:pStyle w:val="Nadpis320"/>
        <w:framePr w:w="9835" w:h="604" w:hRule="exact" w:wrap="none" w:vAnchor="page" w:hAnchor="page" w:x="503" w:y="1671"/>
        <w:shd w:val="clear" w:color="auto" w:fill="auto"/>
        <w:spacing w:after="69" w:line="200" w:lineRule="exact"/>
      </w:pPr>
      <w:bookmarkStart w:id="75" w:name="bookmark74"/>
      <w:r>
        <w:rPr>
          <w:rStyle w:val="Nadpis322"/>
        </w:rPr>
        <w:t>Katastr Kamenice</w:t>
      </w:r>
      <w:bookmarkEnd w:id="75"/>
    </w:p>
    <w:p w:rsidR="00A83684" w:rsidRDefault="009061C9">
      <w:pPr>
        <w:pStyle w:val="Zkladntext20"/>
        <w:framePr w:w="9835" w:h="604" w:hRule="exact" w:wrap="none" w:vAnchor="page" w:hAnchor="page" w:x="503" w:y="1671"/>
        <w:numPr>
          <w:ilvl w:val="0"/>
          <w:numId w:val="37"/>
        </w:numPr>
        <w:shd w:val="clear" w:color="auto" w:fill="auto"/>
        <w:tabs>
          <w:tab w:val="left" w:pos="446"/>
        </w:tabs>
        <w:spacing w:line="200" w:lineRule="exact"/>
      </w:pPr>
      <w:r>
        <w:rPr>
          <w:rStyle w:val="Zkladntext2TunKurzva0"/>
        </w:rPr>
        <w:t>19759/5</w:t>
      </w:r>
      <w:r>
        <w:t>-3033 chalupa č. p. 65 - st. p. 242 - vedle hřbitova, vlastník V. Kupcová, Praha</w:t>
      </w:r>
    </w:p>
    <w:p w:rsidR="00A83684" w:rsidRDefault="009061C9">
      <w:pPr>
        <w:pStyle w:val="Nadpis320"/>
        <w:framePr w:w="9835" w:h="2355" w:hRule="exact" w:wrap="none" w:vAnchor="page" w:hAnchor="page" w:x="503" w:y="2707"/>
        <w:shd w:val="clear" w:color="auto" w:fill="auto"/>
        <w:spacing w:line="200" w:lineRule="exact"/>
      </w:pPr>
      <w:bookmarkStart w:id="76" w:name="bookmark75"/>
      <w:r>
        <w:rPr>
          <w:rStyle w:val="Nadpis322"/>
        </w:rPr>
        <w:t>Katastr Lasvice</w:t>
      </w:r>
      <w:bookmarkEnd w:id="76"/>
    </w:p>
    <w:p w:rsidR="00A83684" w:rsidRDefault="009061C9">
      <w:pPr>
        <w:pStyle w:val="Zkladntext20"/>
        <w:framePr w:w="9835" w:h="2355" w:hRule="exact" w:wrap="none" w:vAnchor="page" w:hAnchor="page" w:x="503" w:y="2707"/>
        <w:numPr>
          <w:ilvl w:val="0"/>
          <w:numId w:val="37"/>
        </w:numPr>
        <w:shd w:val="clear" w:color="auto" w:fill="auto"/>
        <w:tabs>
          <w:tab w:val="left" w:pos="446"/>
        </w:tabs>
        <w:spacing w:line="686" w:lineRule="exact"/>
        <w:ind w:right="5020"/>
        <w:jc w:val="left"/>
      </w:pPr>
      <w:r>
        <w:rPr>
          <w:rStyle w:val="Zkladntext2TunKurzva0"/>
        </w:rPr>
        <w:t>31360/5</w:t>
      </w:r>
      <w:r>
        <w:t xml:space="preserve">-3450 smírčí kříž - p. p., správa Lesy ČR </w:t>
      </w:r>
      <w:r>
        <w:rPr>
          <w:rStyle w:val="Zkladntext2a"/>
        </w:rPr>
        <w:t>Katastr Brenná</w:t>
      </w:r>
    </w:p>
    <w:p w:rsidR="00A83684" w:rsidRDefault="009061C9">
      <w:pPr>
        <w:pStyle w:val="Zkladntext20"/>
        <w:framePr w:w="9835" w:h="2355" w:hRule="exact" w:wrap="none" w:vAnchor="page" w:hAnchor="page" w:x="503" w:y="2707"/>
        <w:numPr>
          <w:ilvl w:val="0"/>
          <w:numId w:val="37"/>
        </w:numPr>
        <w:shd w:val="clear" w:color="auto" w:fill="auto"/>
        <w:tabs>
          <w:tab w:val="left" w:pos="1958"/>
        </w:tabs>
        <w:spacing w:line="346" w:lineRule="exact"/>
      </w:pPr>
      <w:r>
        <w:rPr>
          <w:rStyle w:val="Zkladntext2TunKurzva0"/>
        </w:rPr>
        <w:t xml:space="preserve"> 31091/5</w:t>
      </w:r>
      <w:r>
        <w:t>-2856</w:t>
      </w:r>
      <w:r>
        <w:tab/>
        <w:t>kostel sv. Jana Křtitele s areálem (kostel - st. p. 1, ohradní zeď - p. p. 1, brána - p. p. 1, kaple I - st. p. 63, kaple II - st. p. 64, vlastník církev - Římskokatolická farnost Brenná</w:t>
      </w:r>
    </w:p>
    <w:p w:rsidR="00A83684" w:rsidRDefault="009061C9">
      <w:pPr>
        <w:pStyle w:val="Zkladntext20"/>
        <w:framePr w:w="9835" w:h="2355" w:hRule="exact" w:wrap="none" w:vAnchor="page" w:hAnchor="page" w:x="503" w:y="2707"/>
        <w:numPr>
          <w:ilvl w:val="0"/>
          <w:numId w:val="37"/>
        </w:numPr>
        <w:shd w:val="clear" w:color="auto" w:fill="auto"/>
        <w:tabs>
          <w:tab w:val="left" w:pos="459"/>
        </w:tabs>
        <w:spacing w:line="346" w:lineRule="exact"/>
      </w:pPr>
      <w:r>
        <w:t>27742/5-2857 venkovská usedlost, če. 017, vlastník Šmídová</w:t>
      </w:r>
    </w:p>
    <w:p w:rsidR="00A83684" w:rsidRDefault="009061C9">
      <w:pPr>
        <w:pStyle w:val="ZhlavneboZpat60"/>
        <w:framePr w:wrap="none" w:vAnchor="page" w:hAnchor="page" w:x="110" w:y="15449"/>
        <w:shd w:val="clear" w:color="auto" w:fill="auto"/>
        <w:spacing w:line="220" w:lineRule="exact"/>
      </w:pPr>
      <w:r>
        <w:t>63</w:t>
      </w:r>
    </w:p>
    <w:p w:rsidR="00A83684" w:rsidRDefault="00A83684">
      <w:pPr>
        <w:rPr>
          <w:sz w:val="2"/>
          <w:szCs w:val="2"/>
        </w:rPr>
        <w:sectPr w:rsidR="00A83684">
          <w:pgSz w:w="11900" w:h="16840"/>
          <w:pgMar w:top="360" w:right="360" w:bottom="360" w:left="360" w:header="0" w:footer="3" w:gutter="0"/>
          <w:cols w:space="720"/>
          <w:noEndnote/>
          <w:docGrid w:linePitch="360"/>
        </w:sectPr>
      </w:pPr>
    </w:p>
    <w:p w:rsidR="00A83684" w:rsidRDefault="008806B4">
      <w:pPr>
        <w:rPr>
          <w:sz w:val="2"/>
          <w:szCs w:val="2"/>
        </w:rPr>
      </w:pPr>
      <w:r>
        <w:rPr>
          <w:noProof/>
          <w:lang w:bidi="ar-SA"/>
        </w:rPr>
        <w:lastRenderedPageBreak/>
        <mc:AlternateContent>
          <mc:Choice Requires="wps">
            <w:drawing>
              <wp:anchor distT="0" distB="0" distL="114300" distR="114300" simplePos="0" relativeHeight="251805696" behindDoc="1" locked="0" layoutInCell="1" allowOverlap="1">
                <wp:simplePos x="0" y="0"/>
                <wp:positionH relativeFrom="page">
                  <wp:posOffset>9679305</wp:posOffset>
                </wp:positionH>
                <wp:positionV relativeFrom="page">
                  <wp:posOffset>5965825</wp:posOffset>
                </wp:positionV>
                <wp:extent cx="591185" cy="198120"/>
                <wp:effectExtent l="1905" t="3175" r="0" b="0"/>
                <wp:wrapNone/>
                <wp:docPr id="1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185" cy="198120"/>
                        </a:xfrm>
                        <a:prstGeom prst="rect">
                          <a:avLst/>
                        </a:prstGeom>
                        <a:solidFill>
                          <a:srgbClr val="FCFC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26" style="position:absolute;margin-left:762.15pt;margin-top:469.75pt;width:46.55pt;height:15.6pt;z-index:-25151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" fillcolor="#fcfcfa" stroked="f">
                <w10:wrap anchorx="page" anchory="page"/>
              </v:rect>
            </w:pict>
          </mc:Fallback>
        </mc:AlternateContent>
      </w:r>
      <w:r>
        <w:rPr>
          <w:noProof/>
          <w:lang w:bidi="ar-SA"/>
        </w:rPr>
        <mc:AlternateContent>
          <mc:Choice Requires="wps">
            <w:drawing>
              <wp:anchor distT="0" distB="0" distL="114300" distR="114300" simplePos="0" relativeHeight="251806720" behindDoc="1" locked="0" layoutInCell="1" allowOverlap="1">
                <wp:simplePos x="0" y="0"/>
                <wp:positionH relativeFrom="page">
                  <wp:posOffset>12248515</wp:posOffset>
                </wp:positionH>
                <wp:positionV relativeFrom="page">
                  <wp:posOffset>2622550</wp:posOffset>
                </wp:positionV>
                <wp:extent cx="133985" cy="191770"/>
                <wp:effectExtent l="0" t="3175" r="0" b="0"/>
                <wp:wrapNone/>
                <wp:docPr id="171"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177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6" style="position:absolute;margin-left:964.45pt;margin-top:206.5pt;width:10.55pt;height:15.1pt;z-index:-25150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" fillcolor="#fcfcfc" stroked="f">
                <w10:wrap anchorx="page" anchory="page"/>
              </v:rect>
            </w:pict>
          </mc:Fallback>
        </mc:AlternateContent>
      </w:r>
    </w:p>
    <w:p w:rsidR="00A83684" w:rsidRDefault="009061C9">
      <w:pPr>
        <w:pStyle w:val="Zkladntext20"/>
        <w:framePr w:w="5818" w:h="748" w:hRule="exact" w:wrap="none" w:vAnchor="page" w:hAnchor="page" w:x="4017" w:y="1556"/>
        <w:shd w:val="clear" w:color="auto" w:fill="auto"/>
        <w:spacing w:line="346" w:lineRule="exact"/>
        <w:jc w:val="center"/>
      </w:pPr>
      <w:r>
        <w:t xml:space="preserve">Příloha č. 2 k </w:t>
      </w:r>
      <w:r>
        <w:rPr>
          <w:rStyle w:val="Zkladntext21"/>
        </w:rPr>
        <w:t>Programu regenerace MPZ Zákupy</w:t>
      </w:r>
      <w:r>
        <w:rPr>
          <w:rStyle w:val="Zkladntext21"/>
        </w:rPr>
        <w:br/>
      </w:r>
      <w:r>
        <w:t>Půdorys kapucínského kláštera a půdorys zámeckého areálu</w:t>
      </w:r>
    </w:p>
    <w:p w:rsidR="00A83684" w:rsidRDefault="009061C9">
      <w:pPr>
        <w:pStyle w:val="ZhlavneboZpat0"/>
        <w:framePr w:wrap="none" w:vAnchor="page" w:hAnchor="page" w:x="17538" w:y="1137"/>
        <w:shd w:val="clear" w:color="auto" w:fill="auto"/>
        <w:spacing w:line="220" w:lineRule="exact"/>
      </w:pPr>
      <w:r>
        <w:rPr>
          <w:rStyle w:val="ZhlavneboZpat1"/>
          <w:i/>
          <w:iCs/>
        </w:rPr>
        <w:t>Program regenerace městské památkové zóny Zákupy</w:t>
      </w:r>
    </w:p>
    <w:p w:rsidR="00A83684" w:rsidRDefault="008806B4">
      <w:pPr>
        <w:framePr w:wrap="none" w:vAnchor="page" w:hAnchor="page" w:x="4386" w:y="3084"/>
        <w:rPr>
          <w:sz w:val="2"/>
          <w:szCs w:val="2"/>
        </w:rPr>
      </w:pPr>
      <w:r>
        <w:rPr>
          <w:noProof/>
          <w:lang w:bidi="ar-SA"/>
        </w:rPr>
        <w:drawing>
          <wp:inline distT="0" distB="0" distL="0" distR="0">
            <wp:extent cx="3152775" cy="7134225"/>
            <wp:effectExtent l="0" t="0" r="9525" b="9525"/>
            <wp:docPr id="167" name="obrázek 167" descr="image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image18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152775" cy="7134225"/>
                    </a:xfrm>
                    <a:prstGeom prst="rect">
                      <a:avLst/>
                    </a:prstGeom>
                    <a:noFill/>
                    <a:ln>
                      <a:noFill/>
                    </a:ln>
                  </pic:spPr>
                </pic:pic>
              </a:graphicData>
            </a:graphic>
          </wp:inline>
        </w:drawing>
      </w:r>
    </w:p>
    <w:p w:rsidR="00A83684" w:rsidRDefault="008806B4">
      <w:pPr>
        <w:framePr w:wrap="none" w:vAnchor="page" w:hAnchor="page" w:x="13924" w:y="1870"/>
        <w:rPr>
          <w:sz w:val="2"/>
          <w:szCs w:val="2"/>
        </w:rPr>
      </w:pPr>
      <w:r>
        <w:rPr>
          <w:noProof/>
          <w:lang w:bidi="ar-SA"/>
        </w:rPr>
        <w:drawing>
          <wp:inline distT="0" distB="0" distL="0" distR="0">
            <wp:extent cx="4848225" cy="7572375"/>
            <wp:effectExtent l="0" t="0" r="9525" b="9525"/>
            <wp:docPr id="168" name="obrázek 168" descr="image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image18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848225" cy="7572375"/>
                    </a:xfrm>
                    <a:prstGeom prst="rect">
                      <a:avLst/>
                    </a:prstGeom>
                    <a:noFill/>
                    <a:ln>
                      <a:noFill/>
                    </a:ln>
                  </pic:spPr>
                </pic:pic>
              </a:graphicData>
            </a:graphic>
          </wp:inline>
        </w:drawing>
      </w:r>
    </w:p>
    <w:p w:rsidR="00A83684" w:rsidRDefault="009061C9">
      <w:pPr>
        <w:pStyle w:val="Titulekobrzku0"/>
        <w:framePr w:wrap="none" w:vAnchor="page" w:hAnchor="page" w:x="15748" w:y="14091"/>
        <w:shd w:val="clear" w:color="auto" w:fill="auto"/>
        <w:spacing w:line="200" w:lineRule="exact"/>
      </w:pPr>
      <w:r>
        <w:t>Obr.: Půdorys přízemí zámeckého areálu</w:t>
      </w:r>
    </w:p>
    <w:p w:rsidR="00A83684" w:rsidRDefault="009061C9">
      <w:pPr>
        <w:pStyle w:val="ZhlavneboZpat20"/>
        <w:framePr w:wrap="none" w:vAnchor="page" w:hAnchor="page" w:x="12119" w:y="15450"/>
        <w:shd w:val="clear" w:color="auto" w:fill="auto"/>
        <w:spacing w:line="220" w:lineRule="exact"/>
      </w:pPr>
      <w:r>
        <w:t>64</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346"/>
        <w:gridCol w:w="8333"/>
      </w:tblGrid>
      <w:tr w:rsidR="00A83684">
        <w:trPr>
          <w:trHeight w:hRule="exact" w:val="2035"/>
        </w:trPr>
        <w:tc>
          <w:tcPr>
            <w:tcW w:w="12346" w:type="dxa"/>
            <w:shd w:val="clear" w:color="auto" w:fill="FFFFFF"/>
            <w:vAlign w:val="center"/>
          </w:tcPr>
          <w:p w:rsidR="00A83684" w:rsidRDefault="009061C9">
            <w:pPr>
              <w:pStyle w:val="Zkladntext20"/>
              <w:framePr w:w="20678" w:h="7334" w:wrap="none" w:vAnchor="page" w:hAnchor="page" w:x="2265" w:y="1150"/>
              <w:shd w:val="clear" w:color="auto" w:fill="auto"/>
              <w:spacing w:line="346" w:lineRule="exact"/>
              <w:jc w:val="center"/>
            </w:pPr>
            <w:r>
              <w:lastRenderedPageBreak/>
              <w:t>Příloha č. 3 k Proaramu reaenerace MPZ Zákupy Obiektv. které nejsou v Seznamu chráněných nemovitých kulturních památek Zákupv. jejichž zachování nebo restaurování ie nutné v záimu udržení historického charakteru Zákup a okolí</w:t>
            </w:r>
          </w:p>
        </w:tc>
        <w:tc>
          <w:tcPr>
            <w:tcW w:w="8333" w:type="dxa"/>
            <w:shd w:val="clear" w:color="auto" w:fill="FFFFFF"/>
          </w:tcPr>
          <w:p w:rsidR="00A83684" w:rsidRDefault="009061C9">
            <w:pPr>
              <w:pStyle w:val="Zkladntext20"/>
              <w:framePr w:w="20678" w:h="7334" w:wrap="none" w:vAnchor="page" w:hAnchor="page" w:x="2265" w:y="1150"/>
              <w:shd w:val="clear" w:color="auto" w:fill="auto"/>
              <w:spacing w:line="200" w:lineRule="exact"/>
              <w:jc w:val="right"/>
            </w:pPr>
            <w:r>
              <w:rPr>
                <w:rStyle w:val="Zkladntext2TunKurzva1"/>
              </w:rPr>
              <w:t>Program regenerace městské památkové zóny Zákupy</w:t>
            </w:r>
          </w:p>
        </w:tc>
      </w:tr>
      <w:tr w:rsidR="00A83684">
        <w:trPr>
          <w:trHeight w:hRule="exact" w:val="5299"/>
        </w:trPr>
        <w:tc>
          <w:tcPr>
            <w:tcW w:w="12346" w:type="dxa"/>
            <w:tcBorders>
              <w:left w:val="single" w:sz="4" w:space="0" w:color="auto"/>
            </w:tcBorders>
            <w:shd w:val="clear" w:color="auto" w:fill="FFFFFF"/>
            <w:vAlign w:val="bottom"/>
          </w:tcPr>
          <w:p w:rsidR="00A83684" w:rsidRDefault="009061C9">
            <w:pPr>
              <w:pStyle w:val="Zkladntext20"/>
              <w:framePr w:w="20678" w:h="7334" w:wrap="none" w:vAnchor="page" w:hAnchor="page" w:x="2265" w:y="1150"/>
              <w:shd w:val="clear" w:color="auto" w:fill="auto"/>
              <w:ind w:left="340"/>
              <w:jc w:val="left"/>
            </w:pPr>
            <w:r>
              <w:t>Socha sv. Jana Evangelisty v Nádražní ulici u vchodu do zámeckého parku</w:t>
            </w:r>
          </w:p>
          <w:p w:rsidR="00A83684" w:rsidRDefault="009061C9">
            <w:pPr>
              <w:pStyle w:val="Zkladntext20"/>
              <w:framePr w:w="20678" w:h="7334" w:wrap="none" w:vAnchor="page" w:hAnchor="page" w:x="2265" w:y="1150"/>
              <w:shd w:val="clear" w:color="auto" w:fill="auto"/>
              <w:ind w:left="340"/>
              <w:jc w:val="left"/>
            </w:pPr>
            <w:r>
              <w:t>Socha sv. Jana Křtitele v Mimoňské ulici proti Koželužské ulici</w:t>
            </w:r>
          </w:p>
          <w:p w:rsidR="00A83684" w:rsidRDefault="009061C9">
            <w:pPr>
              <w:pStyle w:val="Zkladntext20"/>
              <w:framePr w:w="20678" w:h="7334" w:wrap="none" w:vAnchor="page" w:hAnchor="page" w:x="2265" w:y="1150"/>
              <w:shd w:val="clear" w:color="auto" w:fill="auto"/>
              <w:ind w:left="340"/>
              <w:jc w:val="left"/>
            </w:pPr>
            <w:r>
              <w:t>Boží muka - kaplička sv. Jiří v Mimoňské ulici</w:t>
            </w:r>
          </w:p>
          <w:p w:rsidR="00A83684" w:rsidRDefault="009061C9">
            <w:pPr>
              <w:pStyle w:val="Zkladntext20"/>
              <w:framePr w:w="20678" w:h="7334" w:wrap="none" w:vAnchor="page" w:hAnchor="page" w:x="2265" w:y="1150"/>
              <w:shd w:val="clear" w:color="auto" w:fill="auto"/>
              <w:ind w:left="340"/>
              <w:jc w:val="left"/>
            </w:pPr>
            <w:r>
              <w:t>Bývalý ženský klášter sv. Karla Boromejského na náměstí Svobody</w:t>
            </w:r>
          </w:p>
          <w:p w:rsidR="00A83684" w:rsidRDefault="009061C9">
            <w:pPr>
              <w:pStyle w:val="Zkladntext20"/>
              <w:framePr w:w="20678" w:h="7334" w:wrap="none" w:vAnchor="page" w:hAnchor="page" w:x="2265" w:y="1150"/>
              <w:shd w:val="clear" w:color="auto" w:fill="auto"/>
              <w:ind w:left="340"/>
              <w:jc w:val="left"/>
            </w:pPr>
            <w:r>
              <w:t>Mírové náměstí Domy čp. 101, 102 (če. 032) a 103, čp. 95 Čihákovi) a 94 (Kalinovi), a chalupa č.. 10 Chalupa čp. 117 v Nábřežní ulici (Holubovi)</w:t>
            </w:r>
          </w:p>
          <w:p w:rsidR="00A83684" w:rsidRDefault="009061C9">
            <w:pPr>
              <w:pStyle w:val="Zkladntext20"/>
              <w:framePr w:w="20678" w:h="7334" w:wrap="none" w:vAnchor="page" w:hAnchor="page" w:x="2265" w:y="1150"/>
              <w:shd w:val="clear" w:color="auto" w:fill="auto"/>
              <w:ind w:left="340"/>
              <w:jc w:val="left"/>
            </w:pPr>
            <w:r>
              <w:t>Dům čp. 245 v Tiché ulici (Koubovi)</w:t>
            </w:r>
          </w:p>
          <w:p w:rsidR="00A83684" w:rsidRDefault="009061C9">
            <w:pPr>
              <w:pStyle w:val="Zkladntext20"/>
              <w:framePr w:w="20678" w:h="7334" w:wrap="none" w:vAnchor="page" w:hAnchor="page" w:x="2265" w:y="1150"/>
              <w:shd w:val="clear" w:color="auto" w:fill="auto"/>
              <w:ind w:left="340"/>
              <w:jc w:val="left"/>
            </w:pPr>
            <w:r>
              <w:t>Dům čp. 136 (Kohoutovi) pod P. V. O.</w:t>
            </w:r>
          </w:p>
          <w:p w:rsidR="00A83684" w:rsidRDefault="009061C9">
            <w:pPr>
              <w:pStyle w:val="Zkladntext20"/>
              <w:framePr w:w="20678" w:h="7334" w:wrap="none" w:vAnchor="page" w:hAnchor="page" w:x="2265" w:y="1150"/>
              <w:shd w:val="clear" w:color="auto" w:fill="auto"/>
              <w:ind w:left="340"/>
              <w:jc w:val="left"/>
            </w:pPr>
            <w:r>
              <w:t>Zbytky „Božího hrobu“na Kamenickém vrchu Kaple sv. Josefa pod Kamenickým vrchem Reliéfy nad vchody bytových domů v Gagarinově ulici Chalupy v Brenné Bývalá škola v Brenné</w:t>
            </w:r>
          </w:p>
          <w:p w:rsidR="00A83684" w:rsidRDefault="009061C9">
            <w:pPr>
              <w:pStyle w:val="Zkladntext20"/>
              <w:framePr w:w="20678" w:h="7334" w:wrap="none" w:vAnchor="page" w:hAnchor="page" w:x="2265" w:y="1150"/>
              <w:shd w:val="clear" w:color="auto" w:fill="auto"/>
              <w:ind w:left="340"/>
              <w:jc w:val="left"/>
            </w:pPr>
            <w:r>
              <w:t>Boží muka - kaplička vpravo u silnice na Nový Bor mezi Zákupy a Lasvicemi Chalupa v Lasvicích</w:t>
            </w:r>
          </w:p>
        </w:tc>
        <w:tc>
          <w:tcPr>
            <w:tcW w:w="8333" w:type="dxa"/>
            <w:shd w:val="clear" w:color="auto" w:fill="FFFFFF"/>
          </w:tcPr>
          <w:p w:rsidR="00A83684" w:rsidRDefault="00A83684">
            <w:pPr>
              <w:framePr w:w="20678" w:h="7334" w:wrap="none" w:vAnchor="page" w:hAnchor="page" w:x="2265" w:y="1150"/>
              <w:rPr>
                <w:sz w:val="10"/>
                <w:szCs w:val="10"/>
              </w:rPr>
            </w:pPr>
          </w:p>
        </w:tc>
      </w:tr>
    </w:tbl>
    <w:p w:rsidR="00A83684" w:rsidRDefault="009061C9">
      <w:pPr>
        <w:pStyle w:val="ZhlavneboZpat20"/>
        <w:framePr w:wrap="none" w:vAnchor="page" w:hAnchor="page" w:x="12119" w:y="15450"/>
        <w:shd w:val="clear" w:color="auto" w:fill="auto"/>
        <w:spacing w:line="220" w:lineRule="exact"/>
      </w:pPr>
      <w:r>
        <w:t>65</w:t>
      </w:r>
    </w:p>
    <w:p w:rsidR="00A83684" w:rsidRDefault="00A83684">
      <w:pPr>
        <w:rPr>
          <w:sz w:val="2"/>
          <w:szCs w:val="2"/>
        </w:rPr>
        <w:sectPr w:rsidR="00A83684">
          <w:pgSz w:w="24299" w:h="16842" w:orient="landscape"/>
          <w:pgMar w:top="360" w:right="360" w:bottom="360" w:left="360" w:header="0" w:footer="3" w:gutter="0"/>
          <w:cols w:space="720"/>
          <w:noEndnote/>
          <w:docGrid w:linePitch="360"/>
        </w:sectPr>
      </w:pPr>
    </w:p>
    <w:p w:rsidR="00A83684" w:rsidRDefault="009061C9">
      <w:pPr>
        <w:pStyle w:val="ZhlavneboZpat40"/>
        <w:framePr w:wrap="none" w:vAnchor="page" w:hAnchor="page" w:x="4588" w:y="1672"/>
        <w:shd w:val="clear" w:color="auto" w:fill="auto"/>
        <w:spacing w:line="200" w:lineRule="exact"/>
      </w:pPr>
      <w:r>
        <w:rPr>
          <w:rStyle w:val="ZhlavneboZpat43"/>
          <w:b/>
          <w:bCs/>
        </w:rPr>
        <w:lastRenderedPageBreak/>
        <w:t>Příloha č. 4 k Programu regenerace MPZ Zákupy</w:t>
      </w:r>
    </w:p>
    <w:p w:rsidR="00A83684" w:rsidRDefault="009061C9">
      <w:pPr>
        <w:pStyle w:val="ZhlavneboZpat0"/>
        <w:framePr w:wrap="none" w:vAnchor="page" w:hAnchor="page" w:x="17538" w:y="1137"/>
        <w:shd w:val="clear" w:color="auto" w:fill="auto"/>
        <w:spacing w:line="220" w:lineRule="exact"/>
      </w:pPr>
      <w:r>
        <w:rPr>
          <w:rStyle w:val="ZhlavneboZpat1"/>
          <w:i/>
          <w:iCs/>
        </w:rPr>
        <w:t>Program regenerace městské památkové zóny Zákupy</w:t>
      </w:r>
    </w:p>
    <w:p w:rsidR="00A83684" w:rsidRDefault="009061C9">
      <w:pPr>
        <w:pStyle w:val="Nadpis320"/>
        <w:framePr w:wrap="none" w:vAnchor="page" w:hAnchor="page" w:x="4319" w:y="2137"/>
        <w:shd w:val="clear" w:color="auto" w:fill="auto"/>
        <w:spacing w:line="200" w:lineRule="exact"/>
        <w:jc w:val="left"/>
      </w:pPr>
      <w:bookmarkStart w:id="77" w:name="bookmark76"/>
      <w:r>
        <w:t>Mapa stabilního katastru z roku 1843 - Císařské otisky</w:t>
      </w:r>
      <w:bookmarkEnd w:id="77"/>
    </w:p>
    <w:p w:rsidR="00A83684" w:rsidRDefault="009061C9">
      <w:pPr>
        <w:pStyle w:val="Zkladntext190"/>
        <w:framePr w:wrap="none" w:vAnchor="page" w:hAnchor="page" w:x="14068" w:y="3944"/>
        <w:shd w:val="clear" w:color="auto" w:fill="auto"/>
        <w:spacing w:line="90" w:lineRule="exact"/>
      </w:pPr>
      <w:r>
        <w:rPr>
          <w:rStyle w:val="Zkladntext19VerdanaNekurzva"/>
          <w:b w:val="0"/>
          <w:bCs w:val="0"/>
        </w:rPr>
        <w:t>■1</w:t>
      </w:r>
      <w:r>
        <w:rPr>
          <w:rStyle w:val="Zkladntext19TimesNewRoman45ptNekurzva"/>
          <w:rFonts w:eastAsia="Arial"/>
        </w:rPr>
        <w:t xml:space="preserve"> </w:t>
      </w:r>
      <w:r>
        <w:rPr>
          <w:rStyle w:val="Zkladntext191"/>
          <w:i/>
          <w:iCs/>
        </w:rPr>
        <w:t>&lt;7'Q</w:t>
      </w:r>
    </w:p>
    <w:p w:rsidR="00A83684" w:rsidRDefault="00A83684">
      <w:pPr>
        <w:framePr w:wrap="none" w:vAnchor="page" w:hAnchor="page" w:x="3801" w:y="5449"/>
      </w:pPr>
    </w:p>
    <w:p w:rsidR="00A83684" w:rsidRDefault="00A83684">
      <w:pPr>
        <w:framePr w:wrap="none" w:vAnchor="page" w:hAnchor="page" w:x="3686" w:y="5564"/>
      </w:pPr>
    </w:p>
    <w:p w:rsidR="00A83684" w:rsidRDefault="009061C9">
      <w:pPr>
        <w:pStyle w:val="Zkladntext201"/>
        <w:framePr w:wrap="none" w:vAnchor="page" w:hAnchor="page" w:x="10679" w:y="6224"/>
        <w:shd w:val="clear" w:color="auto" w:fill="auto"/>
        <w:spacing w:line="240" w:lineRule="exact"/>
      </w:pPr>
      <w:r>
        <w:rPr>
          <w:rStyle w:val="Zkladntext20Arial115ptTunKurzva"/>
        </w:rPr>
        <w:t>\</w:t>
      </w:r>
      <w:r>
        <w:rPr>
          <w:rStyle w:val="Zkladntext202"/>
        </w:rPr>
        <w:t xml:space="preserve"> S Frauzidíifři </w:t>
      </w:r>
      <w:r>
        <w:rPr>
          <w:rStyle w:val="Zkladntext202"/>
          <w:lang w:val="en-US" w:eastAsia="en-US" w:bidi="en-US"/>
        </w:rPr>
        <w:t>Sear.</w:t>
      </w:r>
    </w:p>
    <w:p w:rsidR="00A83684" w:rsidRDefault="009061C9">
      <w:pPr>
        <w:pStyle w:val="Zkladntext20"/>
        <w:framePr w:w="1766" w:h="582" w:hRule="exact" w:wrap="none" w:vAnchor="page" w:hAnchor="page" w:x="9465" w:y="9248"/>
        <w:shd w:val="clear" w:color="auto" w:fill="auto"/>
        <w:spacing w:line="200" w:lineRule="exact"/>
        <w:jc w:val="right"/>
      </w:pPr>
      <w:r>
        <w:rPr>
          <w:rStyle w:val="Zkladntext2Malpsmenadkovn1pt"/>
          <w:vertAlign w:val="superscript"/>
        </w:rPr>
        <w:t>:</w:t>
      </w:r>
      <w:r>
        <w:rPr>
          <w:rStyle w:val="Zkladntext2Malpsmenadkovn1pt"/>
        </w:rPr>
        <w:t>"í</w:t>
      </w:r>
      <w:r>
        <w:rPr>
          <w:rStyle w:val="Zkladntext2Malpsmenadkovn1pt"/>
          <w:vertAlign w:val="superscript"/>
        </w:rPr>
        <w:t>:</w:t>
      </w:r>
    </w:p>
    <w:p w:rsidR="00A83684" w:rsidRDefault="009061C9">
      <w:pPr>
        <w:pStyle w:val="Dal0"/>
        <w:framePr w:wrap="none" w:vAnchor="page" w:hAnchor="page" w:x="20831" w:y="13524"/>
        <w:shd w:val="clear" w:color="auto" w:fill="auto"/>
        <w:spacing w:line="120" w:lineRule="exact"/>
        <w:jc w:val="both"/>
      </w:pPr>
      <w:r>
        <w:rPr>
          <w:rStyle w:val="DalArial6ptdkovn-1pt"/>
        </w:rPr>
        <w:t>-Jtóí!»</w:t>
      </w:r>
    </w:p>
    <w:p w:rsidR="00A83684" w:rsidRDefault="009061C9">
      <w:pPr>
        <w:pStyle w:val="ZhlavneboZpat0"/>
        <w:framePr w:wrap="none" w:vAnchor="page" w:hAnchor="page" w:x="12455" w:y="14006"/>
        <w:shd w:val="clear" w:color="auto" w:fill="auto"/>
        <w:spacing w:line="220" w:lineRule="exact"/>
      </w:pPr>
      <w:r>
        <w:rPr>
          <w:rStyle w:val="ZhlavneboZpatGeorgia10pt"/>
          <w:i/>
          <w:iCs/>
        </w:rPr>
        <w:t>7</w:t>
      </w:r>
      <w:r>
        <w:rPr>
          <w:rStyle w:val="ZhlavneboZpat7"/>
          <w:i/>
          <w:iCs/>
        </w:rPr>
        <w:t>/»</w:t>
      </w:r>
    </w:p>
    <w:p w:rsidR="00A83684" w:rsidRDefault="009061C9">
      <w:pPr>
        <w:pStyle w:val="Nadpis320"/>
        <w:framePr w:wrap="none" w:vAnchor="page" w:hAnchor="page" w:x="18268" w:y="14694"/>
        <w:shd w:val="clear" w:color="auto" w:fill="auto"/>
        <w:spacing w:line="200" w:lineRule="exact"/>
        <w:jc w:val="left"/>
      </w:pPr>
      <w:bookmarkStart w:id="78" w:name="bookmark77"/>
      <w:r>
        <w:t>Detail</w:t>
      </w:r>
      <w:bookmarkEnd w:id="78"/>
    </w:p>
    <w:p w:rsidR="00A83684" w:rsidRDefault="00A83684">
      <w:pPr>
        <w:framePr w:wrap="none" w:vAnchor="page" w:hAnchor="page" w:x="9863" w:y="14641"/>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00"/>
        <w:gridCol w:w="538"/>
        <w:gridCol w:w="168"/>
      </w:tblGrid>
      <w:tr w:rsidR="00A83684">
        <w:trPr>
          <w:trHeight w:hRule="exact" w:val="197"/>
        </w:trPr>
        <w:tc>
          <w:tcPr>
            <w:tcW w:w="1200" w:type="dxa"/>
            <w:shd w:val="clear" w:color="auto" w:fill="FFFFFF"/>
          </w:tcPr>
          <w:p w:rsidR="00A83684" w:rsidRDefault="00A83684">
            <w:pPr>
              <w:framePr w:w="1906" w:h="350" w:wrap="none" w:vAnchor="page" w:hAnchor="page" w:x="4478" w:y="8532"/>
              <w:rPr>
                <w:sz w:val="10"/>
                <w:szCs w:val="10"/>
              </w:rPr>
            </w:pPr>
          </w:p>
        </w:tc>
        <w:tc>
          <w:tcPr>
            <w:tcW w:w="538" w:type="dxa"/>
            <w:shd w:val="clear" w:color="auto" w:fill="FFFFFF"/>
          </w:tcPr>
          <w:p w:rsidR="00A83684" w:rsidRDefault="00A83684">
            <w:pPr>
              <w:framePr w:w="1906" w:h="350" w:wrap="none" w:vAnchor="page" w:hAnchor="page" w:x="4478" w:y="8532"/>
              <w:rPr>
                <w:sz w:val="10"/>
                <w:szCs w:val="10"/>
              </w:rPr>
            </w:pPr>
          </w:p>
        </w:tc>
        <w:tc>
          <w:tcPr>
            <w:tcW w:w="168" w:type="dxa"/>
            <w:shd w:val="clear" w:color="auto" w:fill="FFFFFF"/>
          </w:tcPr>
          <w:p w:rsidR="00A83684" w:rsidRDefault="00A83684">
            <w:pPr>
              <w:framePr w:w="1906" w:h="350" w:wrap="none" w:vAnchor="page" w:hAnchor="page" w:x="4478" w:y="8532"/>
              <w:rPr>
                <w:sz w:val="10"/>
                <w:szCs w:val="10"/>
              </w:rPr>
            </w:pPr>
          </w:p>
        </w:tc>
      </w:tr>
      <w:tr w:rsidR="00A83684">
        <w:trPr>
          <w:trHeight w:hRule="exact" w:val="154"/>
        </w:trPr>
        <w:tc>
          <w:tcPr>
            <w:tcW w:w="1200" w:type="dxa"/>
            <w:tcBorders>
              <w:top w:val="single" w:sz="4" w:space="0" w:color="auto"/>
            </w:tcBorders>
            <w:shd w:val="clear" w:color="auto" w:fill="FFFFFF"/>
          </w:tcPr>
          <w:p w:rsidR="00A83684" w:rsidRDefault="00A83684">
            <w:pPr>
              <w:framePr w:w="1906" w:h="350" w:wrap="none" w:vAnchor="page" w:hAnchor="page" w:x="4478" w:y="8532"/>
              <w:rPr>
                <w:sz w:val="10"/>
                <w:szCs w:val="10"/>
              </w:rPr>
            </w:pPr>
          </w:p>
        </w:tc>
        <w:tc>
          <w:tcPr>
            <w:tcW w:w="538" w:type="dxa"/>
            <w:tcBorders>
              <w:top w:val="single" w:sz="4" w:space="0" w:color="auto"/>
            </w:tcBorders>
            <w:shd w:val="clear" w:color="auto" w:fill="FFFFFF"/>
          </w:tcPr>
          <w:p w:rsidR="00A83684" w:rsidRDefault="009061C9">
            <w:pPr>
              <w:pStyle w:val="Zkladntext20"/>
              <w:framePr w:w="1906" w:h="350" w:wrap="none" w:vAnchor="page" w:hAnchor="page" w:x="4478" w:y="8532"/>
              <w:shd w:val="clear" w:color="auto" w:fill="auto"/>
              <w:spacing w:line="130" w:lineRule="exact"/>
              <w:jc w:val="right"/>
            </w:pPr>
            <w:r>
              <w:rPr>
                <w:rStyle w:val="Zkladntext2TimesNewRoman65pt"/>
                <w:rFonts w:eastAsia="Arial"/>
              </w:rPr>
              <w:t>1 !j.J</w:t>
            </w:r>
          </w:p>
        </w:tc>
        <w:tc>
          <w:tcPr>
            <w:tcW w:w="168" w:type="dxa"/>
            <w:tcBorders>
              <w:top w:val="single" w:sz="4" w:space="0" w:color="auto"/>
            </w:tcBorders>
            <w:shd w:val="clear" w:color="auto" w:fill="FFFFFF"/>
          </w:tcPr>
          <w:p w:rsidR="00A83684" w:rsidRDefault="00A83684">
            <w:pPr>
              <w:framePr w:w="1906" w:h="350" w:wrap="none" w:vAnchor="page" w:hAnchor="page" w:x="4478" w:y="8532"/>
              <w:rPr>
                <w:sz w:val="10"/>
                <w:szCs w:val="10"/>
              </w:rPr>
            </w:pPr>
          </w:p>
        </w:tc>
      </w:tr>
    </w:tbl>
    <w:p w:rsidR="00A83684" w:rsidRDefault="009061C9">
      <w:pPr>
        <w:pStyle w:val="ZhlavneboZpat20"/>
        <w:framePr w:wrap="none" w:vAnchor="page" w:hAnchor="page" w:x="12119" w:y="15450"/>
        <w:shd w:val="clear" w:color="auto" w:fill="auto"/>
        <w:spacing w:line="220" w:lineRule="exact"/>
      </w:pPr>
      <w:r>
        <w:t>66</w:t>
      </w:r>
    </w:p>
    <w:p w:rsidR="004F5FDF" w:rsidRDefault="004F5FDF">
      <w:pPr>
        <w:rPr>
          <w:sz w:val="2"/>
          <w:szCs w:val="2"/>
        </w:rPr>
      </w:pPr>
    </w:p>
    <w:p w:rsidR="00A83684" w:rsidRDefault="008806B4">
      <w:pPr>
        <w:rPr>
          <w:sz w:val="2"/>
          <w:szCs w:val="2"/>
        </w:rPr>
      </w:pPr>
      <w:r>
        <w:rPr>
          <w:noProof/>
          <w:lang w:bidi="ar-SA"/>
        </w:rPr>
        <w:drawing>
          <wp:anchor distT="0" distB="0" distL="63500" distR="63500" simplePos="0" relativeHeight="251807744" behindDoc="1" locked="0" layoutInCell="1" allowOverlap="1">
            <wp:simplePos x="0" y="0"/>
            <wp:positionH relativeFrom="page">
              <wp:posOffset>151130</wp:posOffset>
            </wp:positionH>
            <wp:positionV relativeFrom="page">
              <wp:posOffset>1595120</wp:posOffset>
            </wp:positionV>
            <wp:extent cx="15130145" cy="8241665"/>
            <wp:effectExtent l="0" t="0" r="0" b="6985"/>
            <wp:wrapNone/>
            <wp:docPr id="186" name="obrázek 186" descr="image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image18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5130145" cy="8241665"/>
                    </a:xfrm>
                    <a:prstGeom prst="rect">
                      <a:avLst/>
                    </a:prstGeom>
                    <a:noFill/>
                  </pic:spPr>
                </pic:pic>
              </a:graphicData>
            </a:graphic>
            <wp14:sizeRelH relativeFrom="page">
              <wp14:pctWidth>0</wp14:pctWidth>
            </wp14:sizeRelH>
            <wp14:sizeRelV relativeFrom="page">
              <wp14:pctHeight>0</wp14:pctHeight>
            </wp14:sizeRelV>
          </wp:anchor>
        </w:drawing>
      </w:r>
    </w:p>
    <w:sectPr w:rsidR="00A83684">
      <w:pgSz w:w="24299" w:h="16842"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A85" w:rsidRDefault="005A4A85">
      <w:r>
        <w:separator/>
      </w:r>
    </w:p>
  </w:endnote>
  <w:endnote w:type="continuationSeparator" w:id="0">
    <w:p w:rsidR="005A4A85" w:rsidRDefault="005A4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Courier New">
    <w:panose1 w:val="02070309020205020404"/>
    <w:charset w:val="EE"/>
    <w:family w:val="modern"/>
    <w:pitch w:val="fixed"/>
    <w:sig w:usb0="E0002EFF" w:usb1="C0007843" w:usb2="00000009" w:usb3="00000000" w:csb0="000001FF" w:csb1="00000000"/>
  </w:font>
  <w:font w:name="Sylfaen">
    <w:panose1 w:val="010A0502050306030303"/>
    <w:charset w:val="EE"/>
    <w:family w:val="roman"/>
    <w:pitch w:val="variable"/>
    <w:sig w:usb0="040006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A85" w:rsidRDefault="005A4A85"/>
  </w:footnote>
  <w:footnote w:type="continuationSeparator" w:id="0">
    <w:p w:rsidR="005A4A85" w:rsidRDefault="005A4A8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5738"/>
    <w:multiLevelType w:val="multilevel"/>
    <w:tmpl w:val="8B6895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043C7F"/>
    <w:multiLevelType w:val="multilevel"/>
    <w:tmpl w:val="36A6F63A"/>
    <w:lvl w:ilvl="0">
      <w:start w:val="100"/>
      <w:numFmt w:val="lowerRoman"/>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C33540"/>
    <w:multiLevelType w:val="multilevel"/>
    <w:tmpl w:val="283A8F4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D13BE3"/>
    <w:multiLevelType w:val="multilevel"/>
    <w:tmpl w:val="7EA06448"/>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CE5049"/>
    <w:multiLevelType w:val="multilevel"/>
    <w:tmpl w:val="8ADC8070"/>
    <w:lvl w:ilvl="0">
      <w:start w:val="1"/>
      <w:numFmt w:val="decimal"/>
      <w:lvlText w:val="1.3.2.%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84485B"/>
    <w:multiLevelType w:val="multilevel"/>
    <w:tmpl w:val="34F2A0B4"/>
    <w:lvl w:ilvl="0">
      <w:start w:val="1"/>
      <w:numFmt w:val="lowerLetter"/>
      <w:lvlText w:val="%1)"/>
      <w:lvlJc w:val="left"/>
      <w:rPr>
        <w:rFonts w:ascii="Arial" w:eastAsia="Arial" w:hAnsi="Arial" w:cs="Arial"/>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274E9C"/>
    <w:multiLevelType w:val="multilevel"/>
    <w:tmpl w:val="13F052CA"/>
    <w:lvl w:ilvl="0">
      <w:start w:val="1"/>
      <w:numFmt w:val="decimal"/>
      <w:lvlText w:val="%1."/>
      <w:lvlJc w:val="left"/>
      <w:rPr>
        <w:rFonts w:ascii="Arial" w:eastAsia="Arial" w:hAnsi="Arial" w:cs="Arial"/>
        <w:b/>
        <w:bCs/>
        <w:i/>
        <w:iCs/>
        <w:smallCaps w:val="0"/>
        <w:strike w:val="0"/>
        <w:color w:val="000000"/>
        <w:spacing w:val="0"/>
        <w:w w:val="100"/>
        <w:position w:val="0"/>
        <w:sz w:val="20"/>
        <w:szCs w:val="20"/>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8F4508"/>
    <w:multiLevelType w:val="multilevel"/>
    <w:tmpl w:val="22FCA5A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232CE5"/>
    <w:multiLevelType w:val="multilevel"/>
    <w:tmpl w:val="F58C93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4550CC"/>
    <w:multiLevelType w:val="multilevel"/>
    <w:tmpl w:val="DBD411A2"/>
    <w:lvl w:ilvl="0">
      <w:start w:val="1"/>
      <w:numFmt w:val="decimal"/>
      <w:lvlText w:val="1.3.5.%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F447BC"/>
    <w:multiLevelType w:val="multilevel"/>
    <w:tmpl w:val="749AA396"/>
    <w:lvl w:ilvl="0">
      <w:start w:val="1"/>
      <w:numFmt w:val="upperLetter"/>
      <w:lvlText w:val="%1)"/>
      <w:lvlJc w:val="left"/>
      <w:rPr>
        <w:rFonts w:ascii="Arial" w:eastAsia="Arial" w:hAnsi="Arial" w:cs="Arial"/>
        <w:b/>
        <w:bCs/>
        <w:i/>
        <w:iCs/>
        <w:smallCaps w:val="0"/>
        <w:strike w:val="0"/>
        <w:color w:val="000000"/>
        <w:spacing w:val="0"/>
        <w:w w:val="100"/>
        <w:position w:val="0"/>
        <w:sz w:val="20"/>
        <w:szCs w:val="20"/>
        <w:u w:val="singl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507DD9"/>
    <w:multiLevelType w:val="multilevel"/>
    <w:tmpl w:val="7310B1A8"/>
    <w:lvl w:ilvl="0">
      <w:start w:val="1"/>
      <w:numFmt w:val="lowerLetter"/>
      <w:lvlText w:val="%1)"/>
      <w:lvlJc w:val="left"/>
      <w:rPr>
        <w:rFonts w:ascii="Arial" w:eastAsia="Arial" w:hAnsi="Arial" w:cs="Arial"/>
        <w:b/>
        <w:bCs/>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28F50D6"/>
    <w:multiLevelType w:val="multilevel"/>
    <w:tmpl w:val="E520A8F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F96F58"/>
    <w:multiLevelType w:val="multilevel"/>
    <w:tmpl w:val="B5A85ED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6C13754"/>
    <w:multiLevelType w:val="multilevel"/>
    <w:tmpl w:val="C6C87E0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AB02C3C"/>
    <w:multiLevelType w:val="multilevel"/>
    <w:tmpl w:val="4DF2B13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B946354"/>
    <w:multiLevelType w:val="multilevel"/>
    <w:tmpl w:val="B19C2D1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FCC4935"/>
    <w:multiLevelType w:val="multilevel"/>
    <w:tmpl w:val="75CA30BC"/>
    <w:lvl w:ilvl="0">
      <w:start w:val="5"/>
      <w:numFmt w:val="upperLetter"/>
      <w:lvlText w:val="%1)"/>
      <w:lvlJc w:val="left"/>
      <w:rPr>
        <w:rFonts w:ascii="Arial" w:eastAsia="Arial" w:hAnsi="Arial" w:cs="Arial"/>
        <w:b/>
        <w:bCs/>
        <w:i w:val="0"/>
        <w:iCs w:val="0"/>
        <w:smallCaps w:val="0"/>
        <w:strike w:val="0"/>
        <w:color w:val="000000"/>
        <w:spacing w:val="0"/>
        <w:w w:val="100"/>
        <w:position w:val="0"/>
        <w:sz w:val="20"/>
        <w:szCs w:val="20"/>
        <w:u w:val="singl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620C53"/>
    <w:multiLevelType w:val="multilevel"/>
    <w:tmpl w:val="D916A3B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347E01"/>
    <w:multiLevelType w:val="multilevel"/>
    <w:tmpl w:val="76E6F79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D590486"/>
    <w:multiLevelType w:val="multilevel"/>
    <w:tmpl w:val="888A7F1C"/>
    <w:lvl w:ilvl="0">
      <w:start w:val="1"/>
      <w:numFmt w:val="bullet"/>
      <w:lvlText w:val="V"/>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05F1780"/>
    <w:multiLevelType w:val="multilevel"/>
    <w:tmpl w:val="90EAF3C2"/>
    <w:lvl w:ilvl="0">
      <w:start w:val="2"/>
      <w:numFmt w:val="decimal"/>
      <w:lvlText w:val="1.3.%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210798E"/>
    <w:multiLevelType w:val="multilevel"/>
    <w:tmpl w:val="1ED41378"/>
    <w:lvl w:ilvl="0">
      <w:start w:val="1"/>
      <w:numFmt w:val="bullet"/>
      <w:lvlText w:val="V"/>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8797166"/>
    <w:multiLevelType w:val="multilevel"/>
    <w:tmpl w:val="65060950"/>
    <w:lvl w:ilvl="0">
      <w:start w:val="6"/>
      <w:numFmt w:val="lowerLetter"/>
      <w:lvlText w:val="%1)"/>
      <w:lvlJc w:val="left"/>
      <w:rPr>
        <w:rFonts w:ascii="Arial" w:eastAsia="Arial" w:hAnsi="Arial" w:cs="Arial"/>
        <w:b w:val="0"/>
        <w:bCs w:val="0"/>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A3613CB"/>
    <w:multiLevelType w:val="multilevel"/>
    <w:tmpl w:val="EC2E469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BA0501E"/>
    <w:multiLevelType w:val="multilevel"/>
    <w:tmpl w:val="BB5C2CFA"/>
    <w:lvl w:ilvl="0">
      <w:start w:val="50"/>
      <w:numFmt w:val="lowerRoman"/>
      <w:lvlText w:val="%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1448AB"/>
    <w:multiLevelType w:val="multilevel"/>
    <w:tmpl w:val="10B8B34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93555F9"/>
    <w:multiLevelType w:val="multilevel"/>
    <w:tmpl w:val="D65C3F2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05717DB"/>
    <w:multiLevelType w:val="multilevel"/>
    <w:tmpl w:val="CB80A6C0"/>
    <w:lvl w:ilvl="0">
      <w:start w:val="1"/>
      <w:numFmt w:val="bullet"/>
      <w:lvlText w:val="□"/>
      <w:lvlJc w:val="left"/>
      <w:rPr>
        <w:rFonts w:ascii="Arial" w:eastAsia="Arial" w:hAnsi="Arial" w:cs="Arial"/>
        <w:b/>
        <w:bCs/>
        <w:i w:val="0"/>
        <w:iCs w:val="0"/>
        <w:smallCaps w:val="0"/>
        <w:strike w:val="0"/>
        <w:color w:val="000000"/>
        <w:spacing w:val="0"/>
        <w:w w:val="100"/>
        <w:position w:val="0"/>
        <w:sz w:val="15"/>
        <w:szCs w:val="15"/>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18019DA"/>
    <w:multiLevelType w:val="multilevel"/>
    <w:tmpl w:val="E1A64DB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358509F"/>
    <w:multiLevelType w:val="multilevel"/>
    <w:tmpl w:val="4356B306"/>
    <w:lvl w:ilvl="0">
      <w:start w:val="3"/>
      <w:numFmt w:val="decimal"/>
      <w:lvlText w:val="2.%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35F6481"/>
    <w:multiLevelType w:val="multilevel"/>
    <w:tmpl w:val="E5BE4DC0"/>
    <w:lvl w:ilvl="0">
      <w:start w:val="1"/>
      <w:numFmt w:val="decimal"/>
      <w:lvlText w:val="%1."/>
      <w:lvlJc w:val="left"/>
      <w:rPr>
        <w:rFonts w:ascii="Arial" w:eastAsia="Arial" w:hAnsi="Arial" w:cs="Arial"/>
        <w:b/>
        <w:bCs/>
        <w:i/>
        <w:iCs/>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702D75"/>
    <w:multiLevelType w:val="multilevel"/>
    <w:tmpl w:val="45DA4C82"/>
    <w:lvl w:ilvl="0">
      <w:start w:val="2"/>
      <w:numFmt w:val="decimal"/>
      <w:lvlText w:val="1.3.2.%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49963C5"/>
    <w:multiLevelType w:val="multilevel"/>
    <w:tmpl w:val="8DA2EAF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6637BA7"/>
    <w:multiLevelType w:val="multilevel"/>
    <w:tmpl w:val="2D66EC92"/>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1">
      <w:start w:val="1"/>
      <w:numFmt w:val="decimal"/>
      <w:lvlText w:val="%1.%2"/>
      <w:lvlJc w:val="left"/>
      <w:rPr>
        <w:rFonts w:ascii="Arial" w:eastAsia="Arial" w:hAnsi="Arial" w:cs="Arial"/>
        <w:b/>
        <w:bCs/>
        <w:i w:val="0"/>
        <w:iCs w:val="0"/>
        <w:smallCaps w:val="0"/>
        <w:strike w:val="0"/>
        <w:color w:val="000000"/>
        <w:spacing w:val="0"/>
        <w:w w:val="100"/>
        <w:position w:val="0"/>
        <w:sz w:val="20"/>
        <w:szCs w:val="20"/>
        <w:u w:val="none"/>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74F75A1"/>
    <w:multiLevelType w:val="multilevel"/>
    <w:tmpl w:val="F4783AC4"/>
    <w:lvl w:ilvl="0">
      <w:start w:val="15"/>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A52A99"/>
    <w:multiLevelType w:val="multilevel"/>
    <w:tmpl w:val="C314682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5"/>
  </w:num>
  <w:num w:numId="3">
    <w:abstractNumId w:val="23"/>
  </w:num>
  <w:num w:numId="4">
    <w:abstractNumId w:val="25"/>
  </w:num>
  <w:num w:numId="5">
    <w:abstractNumId w:val="28"/>
  </w:num>
  <w:num w:numId="6">
    <w:abstractNumId w:val="21"/>
  </w:num>
  <w:num w:numId="7">
    <w:abstractNumId w:val="4"/>
  </w:num>
  <w:num w:numId="8">
    <w:abstractNumId w:val="32"/>
  </w:num>
  <w:num w:numId="9">
    <w:abstractNumId w:val="22"/>
  </w:num>
  <w:num w:numId="10">
    <w:abstractNumId w:val="9"/>
  </w:num>
  <w:num w:numId="11">
    <w:abstractNumId w:val="30"/>
  </w:num>
  <w:num w:numId="12">
    <w:abstractNumId w:val="20"/>
  </w:num>
  <w:num w:numId="13">
    <w:abstractNumId w:val="27"/>
  </w:num>
  <w:num w:numId="14">
    <w:abstractNumId w:val="10"/>
  </w:num>
  <w:num w:numId="15">
    <w:abstractNumId w:val="3"/>
  </w:num>
  <w:num w:numId="16">
    <w:abstractNumId w:val="24"/>
  </w:num>
  <w:num w:numId="17">
    <w:abstractNumId w:val="29"/>
  </w:num>
  <w:num w:numId="18">
    <w:abstractNumId w:val="18"/>
  </w:num>
  <w:num w:numId="19">
    <w:abstractNumId w:val="33"/>
  </w:num>
  <w:num w:numId="20">
    <w:abstractNumId w:val="11"/>
  </w:num>
  <w:num w:numId="21">
    <w:abstractNumId w:val="6"/>
  </w:num>
  <w:num w:numId="22">
    <w:abstractNumId w:val="13"/>
  </w:num>
  <w:num w:numId="23">
    <w:abstractNumId w:val="15"/>
  </w:num>
  <w:num w:numId="24">
    <w:abstractNumId w:val="2"/>
  </w:num>
  <w:num w:numId="25">
    <w:abstractNumId w:val="0"/>
  </w:num>
  <w:num w:numId="26">
    <w:abstractNumId w:val="16"/>
  </w:num>
  <w:num w:numId="27">
    <w:abstractNumId w:val="7"/>
  </w:num>
  <w:num w:numId="28">
    <w:abstractNumId w:val="17"/>
  </w:num>
  <w:num w:numId="29">
    <w:abstractNumId w:val="31"/>
  </w:num>
  <w:num w:numId="30">
    <w:abstractNumId w:val="8"/>
  </w:num>
  <w:num w:numId="31">
    <w:abstractNumId w:val="36"/>
  </w:num>
  <w:num w:numId="32">
    <w:abstractNumId w:val="1"/>
  </w:num>
  <w:num w:numId="33">
    <w:abstractNumId w:val="19"/>
  </w:num>
  <w:num w:numId="34">
    <w:abstractNumId w:val="26"/>
  </w:num>
  <w:num w:numId="35">
    <w:abstractNumId w:val="14"/>
  </w:num>
  <w:num w:numId="36">
    <w:abstractNumId w:val="12"/>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684"/>
    <w:rsid w:val="004F5FDF"/>
    <w:rsid w:val="005A4A85"/>
    <w:rsid w:val="008806B4"/>
    <w:rsid w:val="009061C9"/>
    <w:rsid w:val="00A83684"/>
    <w:rsid w:val="00DE13C2"/>
    <w:rsid w:val="00EB23C4"/>
    <w:rsid w:val="00F33E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61"/>
    <o:shapelayout v:ext="edit">
      <o:idmap v:ext="edit" data="1"/>
      <o:rules v:ext="edit">
        <o:r id="V:Rule17" type="connector" idref="#_x0000_s1678"/>
        <o:r id="V:Rule18" type="connector" idref="#_x0000_s1412"/>
        <o:r id="V:Rule19" type="connector" idref="#_x0000_s1448"/>
        <o:r id="V:Rule20" type="connector" idref="#_x0000_s1408"/>
        <o:r id="V:Rule21" type="connector" idref="#_x0000_s1409"/>
        <o:r id="V:Rule22" type="connector" idref="#_x0000_s1411"/>
        <o:r id="V:Rule23" type="connector" idref="#_x0000_s1410"/>
        <o:r id="V:Rule24" type="connector" idref="#_x0000_s1287"/>
        <o:r id="V:Rule25" type="connector" idref="#_x0000_s1286"/>
        <o:r id="V:Rule26" type="connector" idref="#_x0000_s1236"/>
        <o:r id="V:Rule27" type="connector" idref="#_x0000_s1285"/>
        <o:r id="V:Rule28" type="connector" idref="#_x0000_s1407"/>
        <o:r id="V:Rule29" type="connector" idref="#_x0000_s1233"/>
        <o:r id="V:Rule30" type="connector" idref="#_x0000_s1288"/>
        <o:r id="V:Rule31" type="connector" idref="#_x0000_s1235"/>
        <o:r id="V:Rule32" type="connector" idref="#_x0000_s12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character" w:customStyle="1" w:styleId="Zkladntext3">
    <w:name w:val="Základní text (3)_"/>
    <w:basedOn w:val="Standardnpsmoodstavce"/>
    <w:link w:val="Zkladntext30"/>
    <w:rPr>
      <w:rFonts w:ascii="Arial" w:eastAsia="Arial" w:hAnsi="Arial" w:cs="Arial"/>
      <w:b/>
      <w:bCs/>
      <w:i w:val="0"/>
      <w:iCs w:val="0"/>
      <w:smallCaps w:val="0"/>
      <w:strike w:val="0"/>
      <w:u w:val="none"/>
    </w:rPr>
  </w:style>
  <w:style w:type="character" w:customStyle="1" w:styleId="Zkladntext31">
    <w:name w:val="Základní text (3)"/>
    <w:basedOn w:val="Zkladntext3"/>
    <w:rPr>
      <w:rFonts w:ascii="Arial" w:eastAsia="Arial" w:hAnsi="Arial" w:cs="Arial"/>
      <w:b/>
      <w:bCs/>
      <w:i w:val="0"/>
      <w:iCs w:val="0"/>
      <w:smallCaps w:val="0"/>
      <w:strike w:val="0"/>
      <w:color w:val="000000"/>
      <w:spacing w:val="0"/>
      <w:w w:val="100"/>
      <w:position w:val="0"/>
      <w:sz w:val="24"/>
      <w:szCs w:val="24"/>
      <w:u w:val="none"/>
      <w:lang w:val="cs-CZ" w:eastAsia="cs-CZ" w:bidi="cs-CZ"/>
    </w:rPr>
  </w:style>
  <w:style w:type="character" w:customStyle="1" w:styleId="Dal">
    <w:name w:val="Další_"/>
    <w:basedOn w:val="Standardnpsmoodstavce"/>
    <w:link w:val="Dal0"/>
    <w:rPr>
      <w:rFonts w:ascii="Times New Roman" w:eastAsia="Times New Roman" w:hAnsi="Times New Roman" w:cs="Times New Roman"/>
      <w:b w:val="0"/>
      <w:bCs w:val="0"/>
      <w:i w:val="0"/>
      <w:iCs w:val="0"/>
      <w:smallCaps w:val="0"/>
      <w:strike w:val="0"/>
      <w:sz w:val="20"/>
      <w:szCs w:val="20"/>
      <w:u w:val="none"/>
    </w:rPr>
  </w:style>
  <w:style w:type="character" w:customStyle="1" w:styleId="Nadpis3">
    <w:name w:val="Nadpis #3_"/>
    <w:basedOn w:val="Standardnpsmoodstavce"/>
    <w:link w:val="Nadpis30"/>
    <w:rPr>
      <w:rFonts w:ascii="Arial" w:eastAsia="Arial" w:hAnsi="Arial" w:cs="Arial"/>
      <w:b/>
      <w:bCs/>
      <w:i w:val="0"/>
      <w:iCs w:val="0"/>
      <w:smallCaps w:val="0"/>
      <w:strike w:val="0"/>
      <w:sz w:val="20"/>
      <w:szCs w:val="20"/>
      <w:u w:val="none"/>
    </w:rPr>
  </w:style>
  <w:style w:type="character" w:customStyle="1" w:styleId="Zkladntext4">
    <w:name w:val="Základní text (4)_"/>
    <w:basedOn w:val="Standardnpsmoodstavce"/>
    <w:link w:val="Zkladntext40"/>
    <w:rPr>
      <w:rFonts w:ascii="Arial" w:eastAsia="Arial" w:hAnsi="Arial" w:cs="Arial"/>
      <w:b/>
      <w:bCs/>
      <w:i/>
      <w:iCs/>
      <w:smallCaps w:val="0"/>
      <w:strike w:val="0"/>
      <w:sz w:val="20"/>
      <w:szCs w:val="20"/>
      <w:u w:val="none"/>
    </w:rPr>
  </w:style>
  <w:style w:type="character" w:customStyle="1" w:styleId="Zkladntext5">
    <w:name w:val="Základní text (5)_"/>
    <w:basedOn w:val="Standardnpsmoodstavce"/>
    <w:link w:val="Zkladntext50"/>
    <w:rPr>
      <w:rFonts w:ascii="Arial" w:eastAsia="Arial" w:hAnsi="Arial" w:cs="Arial"/>
      <w:b w:val="0"/>
      <w:bCs w:val="0"/>
      <w:i/>
      <w:iCs/>
      <w:smallCaps w:val="0"/>
      <w:strike w:val="0"/>
      <w:sz w:val="20"/>
      <w:szCs w:val="20"/>
      <w:u w:val="none"/>
    </w:rPr>
  </w:style>
  <w:style w:type="character" w:customStyle="1" w:styleId="Zkladntext51">
    <w:name w:val="Základní text (5)"/>
    <w:basedOn w:val="Zkladntext5"/>
    <w:rPr>
      <w:rFonts w:ascii="Arial" w:eastAsia="Arial" w:hAnsi="Arial" w:cs="Arial"/>
      <w:b w:val="0"/>
      <w:bCs w:val="0"/>
      <w:i/>
      <w:iCs/>
      <w:smallCaps w:val="0"/>
      <w:strike w:val="0"/>
      <w:color w:val="000000"/>
      <w:spacing w:val="0"/>
      <w:w w:val="100"/>
      <w:position w:val="0"/>
      <w:sz w:val="20"/>
      <w:szCs w:val="20"/>
      <w:u w:val="single"/>
      <w:lang w:val="cs-CZ" w:eastAsia="cs-CZ" w:bidi="cs-CZ"/>
    </w:rPr>
  </w:style>
  <w:style w:type="character" w:customStyle="1" w:styleId="Nadpis3Kurzva">
    <w:name w:val="Nadpis #3 + Kurzíva"/>
    <w:basedOn w:val="Nadpis3"/>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sz w:val="20"/>
      <w:szCs w:val="20"/>
      <w:u w:val="none"/>
    </w:rPr>
  </w:style>
  <w:style w:type="character" w:customStyle="1" w:styleId="Zkladntext21">
    <w:name w:val="Základní text (2)"/>
    <w:basedOn w:val="Zkladntext2"/>
    <w:rPr>
      <w:rFonts w:ascii="Arial" w:eastAsia="Arial" w:hAnsi="Arial" w:cs="Arial"/>
      <w:b w:val="0"/>
      <w:bCs w:val="0"/>
      <w:i w:val="0"/>
      <w:iCs w:val="0"/>
      <w:smallCaps w:val="0"/>
      <w:strike w:val="0"/>
      <w:color w:val="000000"/>
      <w:spacing w:val="0"/>
      <w:w w:val="100"/>
      <w:position w:val="0"/>
      <w:sz w:val="20"/>
      <w:szCs w:val="20"/>
      <w:u w:val="single"/>
      <w:lang w:val="cs-CZ" w:eastAsia="cs-CZ" w:bidi="cs-CZ"/>
    </w:rPr>
  </w:style>
  <w:style w:type="character" w:customStyle="1" w:styleId="ZhlavneboZpat">
    <w:name w:val="Záhlaví nebo Zápatí_"/>
    <w:basedOn w:val="Standardnpsmoodstavce"/>
    <w:link w:val="ZhlavneboZpat0"/>
    <w:rPr>
      <w:rFonts w:ascii="Arial" w:eastAsia="Arial" w:hAnsi="Arial" w:cs="Arial"/>
      <w:b w:val="0"/>
      <w:bCs w:val="0"/>
      <w:i/>
      <w:iCs/>
      <w:smallCaps w:val="0"/>
      <w:strike w:val="0"/>
      <w:sz w:val="22"/>
      <w:szCs w:val="22"/>
      <w:u w:val="none"/>
    </w:rPr>
  </w:style>
  <w:style w:type="character" w:customStyle="1" w:styleId="ZhlavneboZpat1">
    <w:name w:val="Záhlaví nebo Zápatí"/>
    <w:basedOn w:val="ZhlavneboZpat"/>
    <w:rPr>
      <w:rFonts w:ascii="Arial" w:eastAsia="Arial" w:hAnsi="Arial" w:cs="Arial"/>
      <w:b w:val="0"/>
      <w:bCs w:val="0"/>
      <w:i/>
      <w:iCs/>
      <w:smallCaps w:val="0"/>
      <w:strike w:val="0"/>
      <w:color w:val="000000"/>
      <w:spacing w:val="0"/>
      <w:w w:val="100"/>
      <w:position w:val="0"/>
      <w:sz w:val="22"/>
      <w:szCs w:val="22"/>
      <w:u w:val="none"/>
      <w:lang w:val="cs-CZ" w:eastAsia="cs-CZ" w:bidi="cs-CZ"/>
    </w:rPr>
  </w:style>
  <w:style w:type="character" w:customStyle="1" w:styleId="Zkladntext2Tun">
    <w:name w:val="Základní text (2) + Tučné"/>
    <w:basedOn w:val="Zkladntext2"/>
    <w:rPr>
      <w:rFonts w:ascii="Arial" w:eastAsia="Arial" w:hAnsi="Arial" w:cs="Arial"/>
      <w:b/>
      <w:bCs/>
      <w:i w:val="0"/>
      <w:iCs w:val="0"/>
      <w:smallCaps w:val="0"/>
      <w:strike w:val="0"/>
      <w:color w:val="000000"/>
      <w:spacing w:val="0"/>
      <w:w w:val="100"/>
      <w:position w:val="0"/>
      <w:sz w:val="20"/>
      <w:szCs w:val="20"/>
      <w:u w:val="single"/>
      <w:lang w:val="cs-CZ" w:eastAsia="cs-CZ" w:bidi="cs-CZ"/>
    </w:rPr>
  </w:style>
  <w:style w:type="character" w:customStyle="1" w:styleId="Zkladntext2Tun0">
    <w:name w:val="Základní text (2) + Tučné"/>
    <w:basedOn w:val="Zkladntext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Zkladntext2MSReferenceSansSerif85pt">
    <w:name w:val="Základní text (2) + MS Reference Sans Serif;8;5 pt"/>
    <w:basedOn w:val="Zkladntext2"/>
    <w:rPr>
      <w:rFonts w:ascii="MS Reference Sans Serif" w:eastAsia="MS Reference Sans Serif" w:hAnsi="MS Reference Sans Serif" w:cs="MS Reference Sans Serif"/>
      <w:b w:val="0"/>
      <w:bCs w:val="0"/>
      <w:i w:val="0"/>
      <w:iCs w:val="0"/>
      <w:smallCaps w:val="0"/>
      <w:strike w:val="0"/>
      <w:color w:val="000000"/>
      <w:spacing w:val="0"/>
      <w:w w:val="100"/>
      <w:position w:val="0"/>
      <w:sz w:val="17"/>
      <w:szCs w:val="17"/>
      <w:u w:val="none"/>
      <w:lang w:val="cs-CZ" w:eastAsia="cs-CZ" w:bidi="cs-CZ"/>
    </w:rPr>
  </w:style>
  <w:style w:type="character" w:customStyle="1" w:styleId="Zkladntext2CourierNewTun">
    <w:name w:val="Základní text (2) + Courier New;Tučné"/>
    <w:basedOn w:val="Zkladntext2"/>
    <w:rPr>
      <w:rFonts w:ascii="Courier New" w:eastAsia="Courier New" w:hAnsi="Courier New" w:cs="Courier New"/>
      <w:b/>
      <w:bCs/>
      <w:i w:val="0"/>
      <w:iCs w:val="0"/>
      <w:smallCaps w:val="0"/>
      <w:strike w:val="0"/>
      <w:color w:val="000000"/>
      <w:spacing w:val="0"/>
      <w:w w:val="100"/>
      <w:position w:val="0"/>
      <w:sz w:val="20"/>
      <w:szCs w:val="20"/>
      <w:u w:val="none"/>
      <w:lang w:val="cs-CZ" w:eastAsia="cs-CZ" w:bidi="cs-CZ"/>
    </w:rPr>
  </w:style>
  <w:style w:type="character" w:customStyle="1" w:styleId="Zkladntext22">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Titulektabulky">
    <w:name w:val="Titulek tabulky_"/>
    <w:basedOn w:val="Standardnpsmoodstavce"/>
    <w:link w:val="Titulektabulky0"/>
    <w:rPr>
      <w:rFonts w:ascii="Arial" w:eastAsia="Arial" w:hAnsi="Arial" w:cs="Arial"/>
      <w:b w:val="0"/>
      <w:bCs w:val="0"/>
      <w:i w:val="0"/>
      <w:iCs w:val="0"/>
      <w:smallCaps w:val="0"/>
      <w:strike w:val="0"/>
      <w:sz w:val="20"/>
      <w:szCs w:val="20"/>
      <w:u w:val="none"/>
    </w:rPr>
  </w:style>
  <w:style w:type="character" w:customStyle="1" w:styleId="Titulekobrzku2">
    <w:name w:val="Titulek obrázku (2)_"/>
    <w:basedOn w:val="Standardnpsmoodstavce"/>
    <w:link w:val="Titulekobrzku20"/>
    <w:rPr>
      <w:rFonts w:ascii="Arial" w:eastAsia="Arial" w:hAnsi="Arial" w:cs="Arial"/>
      <w:b w:val="0"/>
      <w:bCs w:val="0"/>
      <w:i w:val="0"/>
      <w:iCs w:val="0"/>
      <w:smallCaps w:val="0"/>
      <w:strike w:val="0"/>
      <w:sz w:val="21"/>
      <w:szCs w:val="21"/>
      <w:u w:val="none"/>
    </w:rPr>
  </w:style>
  <w:style w:type="character" w:customStyle="1" w:styleId="Zkladntext6">
    <w:name w:val="Základní text (6)_"/>
    <w:basedOn w:val="Standardnpsmoodstavce"/>
    <w:link w:val="Zkladntext60"/>
    <w:rPr>
      <w:rFonts w:ascii="Sylfaen" w:eastAsia="Sylfaen" w:hAnsi="Sylfaen" w:cs="Sylfaen"/>
      <w:b w:val="0"/>
      <w:bCs w:val="0"/>
      <w:i w:val="0"/>
      <w:iCs w:val="0"/>
      <w:smallCaps w:val="0"/>
      <w:strike w:val="0"/>
      <w:spacing w:val="-10"/>
      <w:sz w:val="10"/>
      <w:szCs w:val="10"/>
      <w:u w:val="none"/>
    </w:rPr>
  </w:style>
  <w:style w:type="character" w:customStyle="1" w:styleId="Zkladntext7">
    <w:name w:val="Základní text (7)_"/>
    <w:basedOn w:val="Standardnpsmoodstavce"/>
    <w:link w:val="Zkladntext70"/>
    <w:rPr>
      <w:rFonts w:ascii="Arial" w:eastAsia="Arial" w:hAnsi="Arial" w:cs="Arial"/>
      <w:b w:val="0"/>
      <w:bCs w:val="0"/>
      <w:i w:val="0"/>
      <w:iCs w:val="0"/>
      <w:smallCaps w:val="0"/>
      <w:strike w:val="0"/>
      <w:sz w:val="20"/>
      <w:szCs w:val="20"/>
      <w:u w:val="none"/>
    </w:rPr>
  </w:style>
  <w:style w:type="character" w:customStyle="1" w:styleId="Zkladntext8">
    <w:name w:val="Základní text (8)_"/>
    <w:basedOn w:val="Standardnpsmoodstavce"/>
    <w:link w:val="Zkladntext80"/>
    <w:rPr>
      <w:rFonts w:ascii="Bookman Old Style" w:eastAsia="Bookman Old Style" w:hAnsi="Bookman Old Style" w:cs="Bookman Old Style"/>
      <w:b w:val="0"/>
      <w:bCs w:val="0"/>
      <w:i w:val="0"/>
      <w:iCs w:val="0"/>
      <w:smallCaps w:val="0"/>
      <w:strike w:val="0"/>
      <w:sz w:val="8"/>
      <w:szCs w:val="8"/>
      <w:u w:val="none"/>
    </w:rPr>
  </w:style>
  <w:style w:type="character" w:customStyle="1" w:styleId="Zkladntext8Arial10pt">
    <w:name w:val="Základní text (8) + Arial;10 pt"/>
    <w:basedOn w:val="Zkladntext8"/>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8Sylfaen">
    <w:name w:val="Základní text (8) + Sylfaen"/>
    <w:basedOn w:val="Zkladntext8"/>
    <w:rPr>
      <w:rFonts w:ascii="Sylfaen" w:eastAsia="Sylfaen" w:hAnsi="Sylfaen" w:cs="Sylfaen"/>
      <w:b w:val="0"/>
      <w:bCs w:val="0"/>
      <w:i w:val="0"/>
      <w:iCs w:val="0"/>
      <w:smallCaps w:val="0"/>
      <w:strike w:val="0"/>
      <w:color w:val="000000"/>
      <w:spacing w:val="0"/>
      <w:w w:val="100"/>
      <w:position w:val="0"/>
      <w:sz w:val="8"/>
      <w:szCs w:val="8"/>
      <w:u w:val="none"/>
      <w:lang w:val="cs-CZ" w:eastAsia="cs-CZ" w:bidi="cs-CZ"/>
    </w:rPr>
  </w:style>
  <w:style w:type="character" w:customStyle="1" w:styleId="Zkladntext8Arial75ptTun">
    <w:name w:val="Základní text (8) + Arial;7;5 pt;Tučné"/>
    <w:basedOn w:val="Zkladntext8"/>
    <w:rPr>
      <w:rFonts w:ascii="Arial" w:eastAsia="Arial" w:hAnsi="Arial" w:cs="Arial"/>
      <w:b/>
      <w:bCs/>
      <w:i w:val="0"/>
      <w:iCs w:val="0"/>
      <w:smallCaps w:val="0"/>
      <w:strike w:val="0"/>
      <w:color w:val="000000"/>
      <w:spacing w:val="0"/>
      <w:w w:val="100"/>
      <w:position w:val="0"/>
      <w:sz w:val="15"/>
      <w:szCs w:val="15"/>
      <w:u w:val="none"/>
      <w:lang w:val="cs-CZ" w:eastAsia="cs-CZ" w:bidi="cs-CZ"/>
    </w:rPr>
  </w:style>
  <w:style w:type="character" w:customStyle="1" w:styleId="Zkladntext9">
    <w:name w:val="Základní text (9)_"/>
    <w:basedOn w:val="Standardnpsmoodstavce"/>
    <w:link w:val="Zkladntext90"/>
    <w:rPr>
      <w:rFonts w:ascii="Arial" w:eastAsia="Arial" w:hAnsi="Arial" w:cs="Arial"/>
      <w:b w:val="0"/>
      <w:bCs w:val="0"/>
      <w:i w:val="0"/>
      <w:iCs w:val="0"/>
      <w:smallCaps w:val="0"/>
      <w:strike w:val="0"/>
      <w:sz w:val="11"/>
      <w:szCs w:val="11"/>
      <w:u w:val="none"/>
    </w:rPr>
  </w:style>
  <w:style w:type="character" w:customStyle="1" w:styleId="Zkladntext10">
    <w:name w:val="Základní text (10)_"/>
    <w:basedOn w:val="Standardnpsmoodstavce"/>
    <w:link w:val="Zkladntext100"/>
    <w:rPr>
      <w:rFonts w:ascii="Arial" w:eastAsia="Arial" w:hAnsi="Arial" w:cs="Arial"/>
      <w:b/>
      <w:bCs/>
      <w:i w:val="0"/>
      <w:iCs w:val="0"/>
      <w:smallCaps w:val="0"/>
      <w:strike w:val="0"/>
      <w:sz w:val="15"/>
      <w:szCs w:val="15"/>
      <w:u w:val="none"/>
    </w:rPr>
  </w:style>
  <w:style w:type="character" w:customStyle="1" w:styleId="Titulekobrzku3">
    <w:name w:val="Titulek obrázku (3)_"/>
    <w:basedOn w:val="Standardnpsmoodstavce"/>
    <w:link w:val="Titulekobrzku30"/>
    <w:rPr>
      <w:rFonts w:ascii="Arial" w:eastAsia="Arial" w:hAnsi="Arial" w:cs="Arial"/>
      <w:b/>
      <w:bCs/>
      <w:i w:val="0"/>
      <w:iCs w:val="0"/>
      <w:smallCaps w:val="0"/>
      <w:strike w:val="0"/>
      <w:sz w:val="15"/>
      <w:szCs w:val="15"/>
      <w:u w:val="none"/>
    </w:rPr>
  </w:style>
  <w:style w:type="character" w:customStyle="1" w:styleId="Titulekobrzku">
    <w:name w:val="Titulek obrázku_"/>
    <w:basedOn w:val="Standardnpsmoodstavce"/>
    <w:link w:val="Titulekobrzku0"/>
    <w:rPr>
      <w:rFonts w:ascii="Arial" w:eastAsia="Arial" w:hAnsi="Arial" w:cs="Arial"/>
      <w:b w:val="0"/>
      <w:bCs w:val="0"/>
      <w:i w:val="0"/>
      <w:iCs w:val="0"/>
      <w:smallCaps w:val="0"/>
      <w:strike w:val="0"/>
      <w:sz w:val="20"/>
      <w:szCs w:val="20"/>
      <w:u w:val="none"/>
    </w:rPr>
  </w:style>
  <w:style w:type="character" w:customStyle="1" w:styleId="Zkladntext2TunKurzva">
    <w:name w:val="Základní text (2) + Tučné;Kurzíva"/>
    <w:basedOn w:val="Zkladntext2"/>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kladntext2TunKurzva0">
    <w:name w:val="Základní text (2) + Tučné;Kurzíva"/>
    <w:basedOn w:val="Zkladntext2"/>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hlavneboZpat2">
    <w:name w:val="Záhlaví nebo Zápatí (2)_"/>
    <w:basedOn w:val="Standardnpsmoodstavce"/>
    <w:link w:val="ZhlavneboZpat20"/>
    <w:rPr>
      <w:rFonts w:ascii="Sylfaen" w:eastAsia="Sylfaen" w:hAnsi="Sylfaen" w:cs="Sylfaen"/>
      <w:b w:val="0"/>
      <w:bCs w:val="0"/>
      <w:i w:val="0"/>
      <w:iCs w:val="0"/>
      <w:smallCaps w:val="0"/>
      <w:strike w:val="0"/>
      <w:sz w:val="22"/>
      <w:szCs w:val="22"/>
      <w:u w:val="none"/>
    </w:rPr>
  </w:style>
  <w:style w:type="character" w:customStyle="1" w:styleId="Titulekobrzku4">
    <w:name w:val="Titulek obrázku (4)_"/>
    <w:basedOn w:val="Standardnpsmoodstavce"/>
    <w:link w:val="Titulekobrzku40"/>
    <w:rPr>
      <w:rFonts w:ascii="Arial" w:eastAsia="Arial" w:hAnsi="Arial" w:cs="Arial"/>
      <w:b w:val="0"/>
      <w:bCs w:val="0"/>
      <w:i w:val="0"/>
      <w:iCs w:val="0"/>
      <w:smallCaps w:val="0"/>
      <w:strike w:val="0"/>
      <w:sz w:val="11"/>
      <w:szCs w:val="11"/>
      <w:u w:val="none"/>
    </w:rPr>
  </w:style>
  <w:style w:type="character" w:customStyle="1" w:styleId="Titulekobrzku4Malpsmena">
    <w:name w:val="Titulek obrázku (4) + Malá písmena"/>
    <w:basedOn w:val="Titulekobrzku4"/>
    <w:rPr>
      <w:rFonts w:ascii="Arial" w:eastAsia="Arial" w:hAnsi="Arial" w:cs="Arial"/>
      <w:b w:val="0"/>
      <w:bCs w:val="0"/>
      <w:i w:val="0"/>
      <w:iCs w:val="0"/>
      <w:smallCaps/>
      <w:strike w:val="0"/>
      <w:color w:val="000000"/>
      <w:spacing w:val="0"/>
      <w:w w:val="100"/>
      <w:position w:val="0"/>
      <w:sz w:val="11"/>
      <w:szCs w:val="11"/>
      <w:u w:val="none"/>
      <w:lang w:val="cs-CZ" w:eastAsia="cs-CZ" w:bidi="cs-CZ"/>
    </w:rPr>
  </w:style>
  <w:style w:type="character" w:customStyle="1" w:styleId="Titulekobrzku4Malpsmena0">
    <w:name w:val="Titulek obrázku (4) + Malá písmena"/>
    <w:basedOn w:val="Titulekobrzku4"/>
    <w:rPr>
      <w:rFonts w:ascii="Arial" w:eastAsia="Arial" w:hAnsi="Arial" w:cs="Arial"/>
      <w:b w:val="0"/>
      <w:bCs w:val="0"/>
      <w:i w:val="0"/>
      <w:iCs w:val="0"/>
      <w:smallCaps/>
      <w:strike w:val="0"/>
      <w:color w:val="000000"/>
      <w:spacing w:val="0"/>
      <w:w w:val="100"/>
      <w:position w:val="0"/>
      <w:sz w:val="11"/>
      <w:szCs w:val="11"/>
      <w:u w:val="none"/>
      <w:lang w:val="cs-CZ" w:eastAsia="cs-CZ" w:bidi="cs-CZ"/>
    </w:rPr>
  </w:style>
  <w:style w:type="character" w:customStyle="1" w:styleId="Titulekobrzku5">
    <w:name w:val="Titulek obrázku (5)_"/>
    <w:basedOn w:val="Standardnpsmoodstavce"/>
    <w:link w:val="Titulekobrzku50"/>
    <w:rPr>
      <w:rFonts w:ascii="Arial" w:eastAsia="Arial" w:hAnsi="Arial" w:cs="Arial"/>
      <w:b/>
      <w:bCs/>
      <w:i w:val="0"/>
      <w:iCs w:val="0"/>
      <w:smallCaps w:val="0"/>
      <w:strike w:val="0"/>
      <w:sz w:val="15"/>
      <w:szCs w:val="15"/>
      <w:u w:val="none"/>
    </w:rPr>
  </w:style>
  <w:style w:type="character" w:customStyle="1" w:styleId="Titulekobrzku411ptKurzvadkovn-1pt">
    <w:name w:val="Titulek obrázku (4) + 11 pt;Kurzíva;Řádkování -1 pt"/>
    <w:basedOn w:val="Titulekobrzku4"/>
    <w:rPr>
      <w:rFonts w:ascii="Arial" w:eastAsia="Arial" w:hAnsi="Arial" w:cs="Arial"/>
      <w:b w:val="0"/>
      <w:bCs w:val="0"/>
      <w:i/>
      <w:iCs/>
      <w:smallCaps w:val="0"/>
      <w:strike w:val="0"/>
      <w:color w:val="000000"/>
      <w:spacing w:val="-20"/>
      <w:w w:val="100"/>
      <w:position w:val="0"/>
      <w:sz w:val="22"/>
      <w:szCs w:val="22"/>
      <w:u w:val="none"/>
      <w:lang w:val="cs-CZ" w:eastAsia="cs-CZ" w:bidi="cs-CZ"/>
    </w:rPr>
  </w:style>
  <w:style w:type="character" w:customStyle="1" w:styleId="Titulekobrzku41">
    <w:name w:val="Titulek obrázku (4)"/>
    <w:basedOn w:val="Titulekobrzku4"/>
    <w:rPr>
      <w:rFonts w:ascii="Arial" w:eastAsia="Arial" w:hAnsi="Arial" w:cs="Arial"/>
      <w:b w:val="0"/>
      <w:bCs w:val="0"/>
      <w:i w:val="0"/>
      <w:iCs w:val="0"/>
      <w:smallCaps w:val="0"/>
      <w:strike w:val="0"/>
      <w:color w:val="000000"/>
      <w:spacing w:val="0"/>
      <w:w w:val="100"/>
      <w:position w:val="0"/>
      <w:sz w:val="11"/>
      <w:szCs w:val="11"/>
      <w:u w:val="none"/>
    </w:rPr>
  </w:style>
  <w:style w:type="character" w:customStyle="1" w:styleId="Titulekobrzku42">
    <w:name w:val="Titulek obrázku (4)"/>
    <w:basedOn w:val="Titulekobrzku4"/>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91">
    <w:name w:val="Základní text (9)"/>
    <w:basedOn w:val="Zkladntext9"/>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11">
    <w:name w:val="Základní text (11)_"/>
    <w:basedOn w:val="Standardnpsmoodstavce"/>
    <w:link w:val="Zkladntext110"/>
    <w:rPr>
      <w:rFonts w:ascii="Arial" w:eastAsia="Arial" w:hAnsi="Arial" w:cs="Arial"/>
      <w:b w:val="0"/>
      <w:bCs w:val="0"/>
      <w:i w:val="0"/>
      <w:iCs w:val="0"/>
      <w:smallCaps w:val="0"/>
      <w:strike w:val="0"/>
      <w:sz w:val="13"/>
      <w:szCs w:val="13"/>
      <w:u w:val="none"/>
    </w:rPr>
  </w:style>
  <w:style w:type="character" w:customStyle="1" w:styleId="ZhlavneboZpat3">
    <w:name w:val="Záhlaví nebo Zápatí (3)_"/>
    <w:basedOn w:val="Standardnpsmoodstavce"/>
    <w:link w:val="ZhlavneboZpat30"/>
    <w:rPr>
      <w:rFonts w:ascii="MS Reference Sans Serif" w:eastAsia="MS Reference Sans Serif" w:hAnsi="MS Reference Sans Serif" w:cs="MS Reference Sans Serif"/>
      <w:b w:val="0"/>
      <w:bCs w:val="0"/>
      <w:i/>
      <w:iCs/>
      <w:smallCaps w:val="0"/>
      <w:strike w:val="0"/>
      <w:sz w:val="20"/>
      <w:szCs w:val="20"/>
      <w:u w:val="none"/>
    </w:rPr>
  </w:style>
  <w:style w:type="character" w:customStyle="1" w:styleId="Nadpis3Netun">
    <w:name w:val="Nadpis #3 + Ne tučné"/>
    <w:basedOn w:val="Nadpis3"/>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Nadpis31">
    <w:name w:val="Nadpis #3"/>
    <w:basedOn w:val="Nadpis3"/>
    <w:rPr>
      <w:rFonts w:ascii="Arial" w:eastAsia="Arial" w:hAnsi="Arial" w:cs="Arial"/>
      <w:b/>
      <w:bCs/>
      <w:i w:val="0"/>
      <w:iCs w:val="0"/>
      <w:smallCaps w:val="0"/>
      <w:strike w:val="0"/>
      <w:color w:val="000000"/>
      <w:spacing w:val="0"/>
      <w:w w:val="100"/>
      <w:position w:val="0"/>
      <w:sz w:val="20"/>
      <w:szCs w:val="20"/>
      <w:u w:val="single"/>
      <w:lang w:val="cs-CZ" w:eastAsia="cs-CZ" w:bidi="cs-CZ"/>
    </w:rPr>
  </w:style>
  <w:style w:type="character" w:customStyle="1" w:styleId="ZhlavneboZpat4">
    <w:name w:val="Záhlaví nebo Zápatí (4)_"/>
    <w:basedOn w:val="Standardnpsmoodstavce"/>
    <w:link w:val="ZhlavneboZpat40"/>
    <w:rPr>
      <w:rFonts w:ascii="Arial" w:eastAsia="Arial" w:hAnsi="Arial" w:cs="Arial"/>
      <w:b/>
      <w:bCs/>
      <w:i w:val="0"/>
      <w:iCs w:val="0"/>
      <w:smallCaps w:val="0"/>
      <w:strike w:val="0"/>
      <w:sz w:val="20"/>
      <w:szCs w:val="20"/>
      <w:u w:val="none"/>
    </w:rPr>
  </w:style>
  <w:style w:type="character" w:customStyle="1" w:styleId="Zkladntext81">
    <w:name w:val="Základní text (8)"/>
    <w:basedOn w:val="Zkladntext8"/>
    <w:rPr>
      <w:rFonts w:ascii="Bookman Old Style" w:eastAsia="Bookman Old Style" w:hAnsi="Bookman Old Style" w:cs="Bookman Old Style"/>
      <w:b w:val="0"/>
      <w:bCs w:val="0"/>
      <w:i w:val="0"/>
      <w:iCs w:val="0"/>
      <w:smallCaps w:val="0"/>
      <w:strike w:val="0"/>
      <w:color w:val="FFFFFF"/>
      <w:spacing w:val="0"/>
      <w:w w:val="100"/>
      <w:position w:val="0"/>
      <w:sz w:val="8"/>
      <w:szCs w:val="8"/>
      <w:u w:val="none"/>
      <w:lang w:val="cs-CZ" w:eastAsia="cs-CZ" w:bidi="cs-CZ"/>
    </w:rPr>
  </w:style>
  <w:style w:type="character" w:customStyle="1" w:styleId="Zkladntext2Sylfaen105ptTun">
    <w:name w:val="Základní text (2) + Sylfaen;10;5 pt;Tučné"/>
    <w:basedOn w:val="Zkladntext2"/>
    <w:rPr>
      <w:rFonts w:ascii="Sylfaen" w:eastAsia="Sylfaen" w:hAnsi="Sylfaen" w:cs="Sylfaen"/>
      <w:b/>
      <w:bCs/>
      <w:i w:val="0"/>
      <w:iCs w:val="0"/>
      <w:smallCaps w:val="0"/>
      <w:strike w:val="0"/>
      <w:color w:val="FFFFFF"/>
      <w:spacing w:val="0"/>
      <w:w w:val="100"/>
      <w:position w:val="0"/>
      <w:sz w:val="21"/>
      <w:szCs w:val="21"/>
      <w:u w:val="none"/>
      <w:lang w:val="cs-CZ" w:eastAsia="cs-CZ" w:bidi="cs-CZ"/>
    </w:rPr>
  </w:style>
  <w:style w:type="character" w:customStyle="1" w:styleId="Zkladntext214ptTunKurzvadkovn-2pt">
    <w:name w:val="Základní text (2) + 14 pt;Tučné;Kurzíva;Řádkování -2 pt"/>
    <w:basedOn w:val="Zkladntext2"/>
    <w:rPr>
      <w:rFonts w:ascii="Arial" w:eastAsia="Arial" w:hAnsi="Arial" w:cs="Arial"/>
      <w:b/>
      <w:bCs/>
      <w:i/>
      <w:iCs/>
      <w:smallCaps w:val="0"/>
      <w:strike w:val="0"/>
      <w:color w:val="FFFFFF"/>
      <w:spacing w:val="-40"/>
      <w:w w:val="100"/>
      <w:position w:val="0"/>
      <w:sz w:val="28"/>
      <w:szCs w:val="28"/>
      <w:u w:val="none"/>
      <w:lang w:val="cs-CZ" w:eastAsia="cs-CZ" w:bidi="cs-CZ"/>
    </w:rPr>
  </w:style>
  <w:style w:type="character" w:customStyle="1" w:styleId="Zkladntext2MSReferenceSansSerif13ptdkovn-1pt">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FFFFFF"/>
      <w:spacing w:val="-20"/>
      <w:w w:val="100"/>
      <w:position w:val="0"/>
      <w:sz w:val="26"/>
      <w:szCs w:val="26"/>
      <w:u w:val="none"/>
      <w:lang w:val="cs-CZ" w:eastAsia="cs-CZ" w:bidi="cs-CZ"/>
    </w:rPr>
  </w:style>
  <w:style w:type="character" w:customStyle="1" w:styleId="Zkladntext2MSReferenceSansSerif13ptdkovn-1pt0">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FFFFFF"/>
      <w:spacing w:val="-20"/>
      <w:w w:val="100"/>
      <w:position w:val="0"/>
      <w:sz w:val="26"/>
      <w:szCs w:val="26"/>
      <w:u w:val="none"/>
      <w:lang w:val="cs-CZ" w:eastAsia="cs-CZ" w:bidi="cs-CZ"/>
    </w:rPr>
  </w:style>
  <w:style w:type="character" w:customStyle="1" w:styleId="Zkladntext2MSReferenceSansSerif13ptdkovn-1pt1">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000000"/>
      <w:spacing w:val="-20"/>
      <w:w w:val="100"/>
      <w:position w:val="0"/>
      <w:sz w:val="26"/>
      <w:szCs w:val="26"/>
      <w:u w:val="none"/>
      <w:lang w:val="cs-CZ" w:eastAsia="cs-CZ" w:bidi="cs-CZ"/>
    </w:rPr>
  </w:style>
  <w:style w:type="character" w:customStyle="1" w:styleId="Zkladntext2Sylfaen105ptTun0">
    <w:name w:val="Základní text (2) + Sylfaen;10;5 pt;Tučné"/>
    <w:basedOn w:val="Zkladntext2"/>
    <w:rPr>
      <w:rFonts w:ascii="Sylfaen" w:eastAsia="Sylfaen" w:hAnsi="Sylfaen" w:cs="Sylfaen"/>
      <w:b/>
      <w:bCs/>
      <w:i w:val="0"/>
      <w:iCs w:val="0"/>
      <w:smallCaps w:val="0"/>
      <w:strike w:val="0"/>
      <w:color w:val="000000"/>
      <w:spacing w:val="0"/>
      <w:w w:val="100"/>
      <w:position w:val="0"/>
      <w:sz w:val="21"/>
      <w:szCs w:val="21"/>
      <w:u w:val="none"/>
      <w:lang w:val="cs-CZ" w:eastAsia="cs-CZ" w:bidi="cs-CZ"/>
    </w:rPr>
  </w:style>
  <w:style w:type="character" w:customStyle="1" w:styleId="Zkladntext2MSReferenceSansSerif13ptdkovn-1pt2">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000000"/>
      <w:spacing w:val="-20"/>
      <w:w w:val="100"/>
      <w:position w:val="0"/>
      <w:sz w:val="26"/>
      <w:szCs w:val="26"/>
      <w:u w:val="none"/>
      <w:lang w:val="cs-CZ" w:eastAsia="cs-CZ" w:bidi="cs-CZ"/>
    </w:rPr>
  </w:style>
  <w:style w:type="character" w:customStyle="1" w:styleId="Zkladntext2Tundkovn-1pt">
    <w:name w:val="Základní text (2) + Tučné;Řádkování -1 pt"/>
    <w:basedOn w:val="Zkladntext2"/>
    <w:rPr>
      <w:rFonts w:ascii="Arial" w:eastAsia="Arial" w:hAnsi="Arial" w:cs="Arial"/>
      <w:b/>
      <w:bCs/>
      <w:i w:val="0"/>
      <w:iCs w:val="0"/>
      <w:smallCaps w:val="0"/>
      <w:strike w:val="0"/>
      <w:color w:val="000000"/>
      <w:spacing w:val="-20"/>
      <w:w w:val="100"/>
      <w:position w:val="0"/>
      <w:sz w:val="20"/>
      <w:szCs w:val="20"/>
      <w:u w:val="none"/>
      <w:lang w:val="cs-CZ" w:eastAsia="cs-CZ" w:bidi="cs-CZ"/>
    </w:rPr>
  </w:style>
  <w:style w:type="character" w:customStyle="1" w:styleId="Zkladntext2Tundkovn-1pt0">
    <w:name w:val="Základní text (2) + Tučné;Řádkování -1 pt"/>
    <w:basedOn w:val="Zkladntext2"/>
    <w:rPr>
      <w:rFonts w:ascii="Arial" w:eastAsia="Arial" w:hAnsi="Arial" w:cs="Arial"/>
      <w:b/>
      <w:bCs/>
      <w:i w:val="0"/>
      <w:iCs w:val="0"/>
      <w:smallCaps w:val="0"/>
      <w:strike w:val="0"/>
      <w:color w:val="000000"/>
      <w:spacing w:val="-20"/>
      <w:w w:val="100"/>
      <w:position w:val="0"/>
      <w:sz w:val="20"/>
      <w:szCs w:val="20"/>
      <w:u w:val="none"/>
      <w:lang w:val="cs-CZ" w:eastAsia="cs-CZ" w:bidi="cs-CZ"/>
    </w:rPr>
  </w:style>
  <w:style w:type="character" w:customStyle="1" w:styleId="Nadpis32">
    <w:name w:val="Nadpis #3 (2)_"/>
    <w:basedOn w:val="Standardnpsmoodstavce"/>
    <w:link w:val="Nadpis320"/>
    <w:rPr>
      <w:rFonts w:ascii="Arial" w:eastAsia="Arial" w:hAnsi="Arial" w:cs="Arial"/>
      <w:b w:val="0"/>
      <w:bCs w:val="0"/>
      <w:i w:val="0"/>
      <w:iCs w:val="0"/>
      <w:smallCaps w:val="0"/>
      <w:strike w:val="0"/>
      <w:sz w:val="20"/>
      <w:szCs w:val="20"/>
      <w:u w:val="none"/>
    </w:rPr>
  </w:style>
  <w:style w:type="character" w:customStyle="1" w:styleId="Zkladntext23">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4">
    <w:name w:val="Základní text (2)"/>
    <w:basedOn w:val="Zkladntext2"/>
    <w:rPr>
      <w:rFonts w:ascii="Arial" w:eastAsia="Arial" w:hAnsi="Arial" w:cs="Arial"/>
      <w:b w:val="0"/>
      <w:bCs w:val="0"/>
      <w:i w:val="0"/>
      <w:iCs w:val="0"/>
      <w:smallCaps w:val="0"/>
      <w:strike w:val="0"/>
      <w:color w:val="FFFFFF"/>
      <w:spacing w:val="0"/>
      <w:w w:val="100"/>
      <w:position w:val="0"/>
      <w:sz w:val="20"/>
      <w:szCs w:val="20"/>
      <w:u w:val="none"/>
      <w:lang w:val="cs-CZ" w:eastAsia="cs-CZ" w:bidi="cs-CZ"/>
    </w:rPr>
  </w:style>
  <w:style w:type="character" w:customStyle="1" w:styleId="Zkladntext25">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6">
    <w:name w:val="Základní text (2)"/>
    <w:basedOn w:val="Zkladntext2"/>
    <w:rPr>
      <w:rFonts w:ascii="Arial" w:eastAsia="Arial" w:hAnsi="Arial" w:cs="Arial"/>
      <w:b w:val="0"/>
      <w:bCs w:val="0"/>
      <w:i w:val="0"/>
      <w:iCs w:val="0"/>
      <w:smallCaps w:val="0"/>
      <w:strike w:val="0"/>
      <w:color w:val="000000"/>
      <w:spacing w:val="0"/>
      <w:w w:val="100"/>
      <w:position w:val="0"/>
      <w:sz w:val="20"/>
      <w:szCs w:val="20"/>
      <w:u w:val="single"/>
      <w:lang w:val="en-US" w:eastAsia="en-US" w:bidi="en-US"/>
    </w:rPr>
  </w:style>
  <w:style w:type="character" w:customStyle="1" w:styleId="Nadpis2">
    <w:name w:val="Nadpis #2_"/>
    <w:basedOn w:val="Standardnpsmoodstavce"/>
    <w:link w:val="Nadpis20"/>
    <w:rPr>
      <w:rFonts w:ascii="Arial" w:eastAsia="Arial" w:hAnsi="Arial" w:cs="Arial"/>
      <w:b w:val="0"/>
      <w:bCs w:val="0"/>
      <w:i w:val="0"/>
      <w:iCs w:val="0"/>
      <w:smallCaps w:val="0"/>
      <w:strike w:val="0"/>
      <w:sz w:val="20"/>
      <w:szCs w:val="20"/>
      <w:u w:val="none"/>
    </w:rPr>
  </w:style>
  <w:style w:type="character" w:customStyle="1" w:styleId="ZhlavneboZpat5">
    <w:name w:val="Záhlaví nebo Zápatí (5)_"/>
    <w:basedOn w:val="Standardnpsmoodstavce"/>
    <w:link w:val="ZhlavneboZpat50"/>
    <w:rPr>
      <w:rFonts w:ascii="Arial" w:eastAsia="Arial" w:hAnsi="Arial" w:cs="Arial"/>
      <w:b w:val="0"/>
      <w:bCs w:val="0"/>
      <w:i w:val="0"/>
      <w:iCs w:val="0"/>
      <w:smallCaps w:val="0"/>
      <w:strike w:val="0"/>
      <w:sz w:val="20"/>
      <w:szCs w:val="20"/>
      <w:u w:val="none"/>
    </w:rPr>
  </w:style>
  <w:style w:type="character" w:customStyle="1" w:styleId="ZhlavneboZpat41">
    <w:name w:val="Záhlaví nebo Zápatí (4)"/>
    <w:basedOn w:val="ZhlavneboZpat4"/>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Zkladntext2Tun1">
    <w:name w:val="Základní text (2) + Tučné"/>
    <w:basedOn w:val="Zkladntext2"/>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Titulektabulky2">
    <w:name w:val="Titulek tabulky (2)_"/>
    <w:basedOn w:val="Standardnpsmoodstavce"/>
    <w:link w:val="Titulektabulky20"/>
    <w:rPr>
      <w:rFonts w:ascii="Arial" w:eastAsia="Arial" w:hAnsi="Arial" w:cs="Arial"/>
      <w:b/>
      <w:bCs/>
      <w:i w:val="0"/>
      <w:iCs w:val="0"/>
      <w:smallCaps w:val="0"/>
      <w:strike w:val="0"/>
      <w:sz w:val="20"/>
      <w:szCs w:val="20"/>
      <w:u w:val="none"/>
    </w:rPr>
  </w:style>
  <w:style w:type="character" w:customStyle="1" w:styleId="Titulektabulky21">
    <w:name w:val="Titulek tabulky (2)"/>
    <w:basedOn w:val="Titulektabulky2"/>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Titulektabulky2Netun">
    <w:name w:val="Titulek tabulky (2) + Ne tučné"/>
    <w:basedOn w:val="Titulektabulky2"/>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Zkladntext9dkovn3pt">
    <w:name w:val="Základní text (9) + Řádkování 3 pt"/>
    <w:basedOn w:val="Zkladntext9"/>
    <w:rPr>
      <w:rFonts w:ascii="Arial" w:eastAsia="Arial" w:hAnsi="Arial" w:cs="Arial"/>
      <w:b w:val="0"/>
      <w:bCs w:val="0"/>
      <w:i w:val="0"/>
      <w:iCs w:val="0"/>
      <w:smallCaps w:val="0"/>
      <w:strike w:val="0"/>
      <w:color w:val="000000"/>
      <w:spacing w:val="60"/>
      <w:w w:val="100"/>
      <w:position w:val="0"/>
      <w:sz w:val="11"/>
      <w:szCs w:val="11"/>
      <w:u w:val="none"/>
      <w:lang w:val="cs-CZ" w:eastAsia="cs-CZ" w:bidi="cs-CZ"/>
    </w:rPr>
  </w:style>
  <w:style w:type="character" w:customStyle="1" w:styleId="Titulekobrzku6">
    <w:name w:val="Titulek obrázku (6)_"/>
    <w:basedOn w:val="Standardnpsmoodstavce"/>
    <w:link w:val="Titulekobrzku60"/>
    <w:rPr>
      <w:rFonts w:ascii="Arial" w:eastAsia="Arial" w:hAnsi="Arial" w:cs="Arial"/>
      <w:b/>
      <w:bCs/>
      <w:i w:val="0"/>
      <w:iCs w:val="0"/>
      <w:smallCaps w:val="0"/>
      <w:strike w:val="0"/>
      <w:sz w:val="20"/>
      <w:szCs w:val="20"/>
      <w:u w:val="none"/>
    </w:rPr>
  </w:style>
  <w:style w:type="character" w:customStyle="1" w:styleId="Titulekobrzku6Netun">
    <w:name w:val="Titulek obrázku (6) + Ne tučné"/>
    <w:basedOn w:val="Titulekobrzku6"/>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Titulektabulky1">
    <w:name w:val="Titulek tabulky"/>
    <w:basedOn w:val="Titulektabulky"/>
    <w:rPr>
      <w:rFonts w:ascii="Arial" w:eastAsia="Arial" w:hAnsi="Arial" w:cs="Arial"/>
      <w:b w:val="0"/>
      <w:bCs w:val="0"/>
      <w:i w:val="0"/>
      <w:iCs w:val="0"/>
      <w:smallCaps w:val="0"/>
      <w:strike w:val="0"/>
      <w:color w:val="FFFFFF"/>
      <w:spacing w:val="0"/>
      <w:w w:val="100"/>
      <w:position w:val="0"/>
      <w:sz w:val="20"/>
      <w:szCs w:val="20"/>
      <w:u w:val="none"/>
      <w:lang w:val="cs-CZ" w:eastAsia="cs-CZ" w:bidi="cs-CZ"/>
    </w:rPr>
  </w:style>
  <w:style w:type="character" w:customStyle="1" w:styleId="Zkladntext255ptMalpsmenadkovn3pt">
    <w:name w:val="Základní text (2) + 5;5 pt;Malá písmena;Řádkování 3 pt"/>
    <w:basedOn w:val="Zkladntext2"/>
    <w:rPr>
      <w:rFonts w:ascii="Arial" w:eastAsia="Arial" w:hAnsi="Arial" w:cs="Arial"/>
      <w:b w:val="0"/>
      <w:bCs w:val="0"/>
      <w:i w:val="0"/>
      <w:iCs w:val="0"/>
      <w:smallCaps/>
      <w:strike w:val="0"/>
      <w:color w:val="000000"/>
      <w:spacing w:val="60"/>
      <w:w w:val="100"/>
      <w:position w:val="0"/>
      <w:sz w:val="11"/>
      <w:szCs w:val="11"/>
      <w:u w:val="none"/>
      <w:lang w:val="cs-CZ" w:eastAsia="cs-CZ" w:bidi="cs-CZ"/>
    </w:rPr>
  </w:style>
  <w:style w:type="character" w:customStyle="1" w:styleId="Zkladntext255ptdkovn3pt">
    <w:name w:val="Základní text (2) + 5;5 pt;Řádkování 3 pt"/>
    <w:basedOn w:val="Zkladntext2"/>
    <w:rPr>
      <w:rFonts w:ascii="Arial" w:eastAsia="Arial" w:hAnsi="Arial" w:cs="Arial"/>
      <w:b w:val="0"/>
      <w:bCs w:val="0"/>
      <w:i w:val="0"/>
      <w:iCs w:val="0"/>
      <w:smallCaps w:val="0"/>
      <w:strike w:val="0"/>
      <w:color w:val="000000"/>
      <w:spacing w:val="60"/>
      <w:w w:val="100"/>
      <w:position w:val="0"/>
      <w:sz w:val="11"/>
      <w:szCs w:val="11"/>
      <w:u w:val="none"/>
      <w:lang w:val="cs-CZ" w:eastAsia="cs-CZ" w:bidi="cs-CZ"/>
    </w:rPr>
  </w:style>
  <w:style w:type="character" w:customStyle="1" w:styleId="Zkladntext255pt">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211ptKurzvadkovn0pt">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11ptKurzvadkovn0pt0">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55pt0">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255pt1">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211ptKurzvadkovn0pt1">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11ptKurzvadkovn0pt2">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55pt2">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Nadpis321">
    <w:name w:val="Nadpis #3 (2)"/>
    <w:basedOn w:val="Nadpis32"/>
    <w:rPr>
      <w:rFonts w:ascii="Arial" w:eastAsia="Arial" w:hAnsi="Arial" w:cs="Arial"/>
      <w:b w:val="0"/>
      <w:bCs w:val="0"/>
      <w:i w:val="0"/>
      <w:iCs w:val="0"/>
      <w:smallCaps w:val="0"/>
      <w:strike w:val="0"/>
      <w:color w:val="FFFFFF"/>
      <w:spacing w:val="0"/>
      <w:w w:val="100"/>
      <w:position w:val="0"/>
      <w:sz w:val="20"/>
      <w:szCs w:val="20"/>
      <w:u w:val="none"/>
      <w:lang w:val="cs-CZ" w:eastAsia="cs-CZ" w:bidi="cs-CZ"/>
    </w:rPr>
  </w:style>
  <w:style w:type="character" w:customStyle="1" w:styleId="Titulektabulky2Netun0">
    <w:name w:val="Titulek tabulky (2) + Ne tučné"/>
    <w:basedOn w:val="Titulektabulky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Zkladntext92">
    <w:name w:val="Základní text (9)"/>
    <w:basedOn w:val="Zkladntext9"/>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12">
    <w:name w:val="Základní text (12)_"/>
    <w:basedOn w:val="Standardnpsmoodstavce"/>
    <w:link w:val="Zkladntext120"/>
    <w:rPr>
      <w:rFonts w:ascii="Arial" w:eastAsia="Arial" w:hAnsi="Arial" w:cs="Arial"/>
      <w:b/>
      <w:bCs/>
      <w:i w:val="0"/>
      <w:iCs w:val="0"/>
      <w:smallCaps w:val="0"/>
      <w:strike w:val="0"/>
      <w:sz w:val="20"/>
      <w:szCs w:val="20"/>
      <w:u w:val="none"/>
    </w:rPr>
  </w:style>
  <w:style w:type="character" w:customStyle="1" w:styleId="Nadpis322">
    <w:name w:val="Nadpis #3 (2)"/>
    <w:basedOn w:val="Nadpis3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dkovn-1pt">
    <w:name w:val="Základní text (2) + Řádkování -1 pt"/>
    <w:basedOn w:val="Zkladntext2"/>
    <w:rPr>
      <w:rFonts w:ascii="Arial" w:eastAsia="Arial" w:hAnsi="Arial" w:cs="Arial"/>
      <w:b w:val="0"/>
      <w:bCs w:val="0"/>
      <w:i w:val="0"/>
      <w:iCs w:val="0"/>
      <w:smallCaps w:val="0"/>
      <w:strike w:val="0"/>
      <w:color w:val="000000"/>
      <w:spacing w:val="-30"/>
      <w:w w:val="100"/>
      <w:position w:val="0"/>
      <w:sz w:val="20"/>
      <w:szCs w:val="20"/>
      <w:u w:val="none"/>
      <w:lang w:val="cs-CZ" w:eastAsia="cs-CZ" w:bidi="cs-CZ"/>
    </w:rPr>
  </w:style>
  <w:style w:type="character" w:customStyle="1" w:styleId="Zkladntext13">
    <w:name w:val="Základní text (13)_"/>
    <w:basedOn w:val="Standardnpsmoodstavce"/>
    <w:link w:val="Zkladntext130"/>
    <w:rPr>
      <w:rFonts w:ascii="MS Reference Sans Serif" w:eastAsia="MS Reference Sans Serif" w:hAnsi="MS Reference Sans Serif" w:cs="MS Reference Sans Serif"/>
      <w:b w:val="0"/>
      <w:bCs w:val="0"/>
      <w:i w:val="0"/>
      <w:iCs w:val="0"/>
      <w:smallCaps w:val="0"/>
      <w:strike w:val="0"/>
      <w:spacing w:val="-40"/>
      <w:sz w:val="26"/>
      <w:szCs w:val="26"/>
      <w:u w:val="none"/>
    </w:rPr>
  </w:style>
  <w:style w:type="character" w:customStyle="1" w:styleId="Zkladntext13Malpsmena">
    <w:name w:val="Základní text (13) + Malá písmena"/>
    <w:basedOn w:val="Zkladntext13"/>
    <w:rPr>
      <w:rFonts w:ascii="MS Reference Sans Serif" w:eastAsia="MS Reference Sans Serif" w:hAnsi="MS Reference Sans Serif" w:cs="MS Reference Sans Serif"/>
      <w:b w:val="0"/>
      <w:bCs w:val="0"/>
      <w:i w:val="0"/>
      <w:iCs w:val="0"/>
      <w:smallCaps/>
      <w:strike w:val="0"/>
      <w:color w:val="000000"/>
      <w:spacing w:val="-40"/>
      <w:w w:val="100"/>
      <w:position w:val="0"/>
      <w:sz w:val="26"/>
      <w:szCs w:val="26"/>
      <w:u w:val="none"/>
      <w:lang w:val="cs-CZ" w:eastAsia="cs-CZ" w:bidi="cs-CZ"/>
    </w:rPr>
  </w:style>
  <w:style w:type="character" w:customStyle="1" w:styleId="Titulekobrzku7">
    <w:name w:val="Titulek obrázku (7)_"/>
    <w:basedOn w:val="Standardnpsmoodstavce"/>
    <w:link w:val="Titulekobrzku70"/>
    <w:rPr>
      <w:rFonts w:ascii="Sylfaen" w:eastAsia="Sylfaen" w:hAnsi="Sylfaen" w:cs="Sylfaen"/>
      <w:b w:val="0"/>
      <w:bCs w:val="0"/>
      <w:i w:val="0"/>
      <w:iCs w:val="0"/>
      <w:smallCaps w:val="0"/>
      <w:strike w:val="0"/>
      <w:spacing w:val="10"/>
      <w:sz w:val="13"/>
      <w:szCs w:val="13"/>
      <w:u w:val="none"/>
    </w:rPr>
  </w:style>
  <w:style w:type="character" w:customStyle="1" w:styleId="Titulekobrzku7MSReferenceSansSerif4ptdkovn0pt">
    <w:name w:val="Titulek obrázku (7) + MS Reference Sans Serif;4 pt;Řádkování 0 pt"/>
    <w:basedOn w:val="Titulekobrzku7"/>
    <w:rPr>
      <w:rFonts w:ascii="MS Reference Sans Serif" w:eastAsia="MS Reference Sans Serif" w:hAnsi="MS Reference Sans Serif" w:cs="MS Reference Sans Serif"/>
      <w:b/>
      <w:bCs/>
      <w:i w:val="0"/>
      <w:iCs w:val="0"/>
      <w:smallCaps w:val="0"/>
      <w:strike w:val="0"/>
      <w:color w:val="000000"/>
      <w:spacing w:val="0"/>
      <w:w w:val="100"/>
      <w:position w:val="0"/>
      <w:sz w:val="8"/>
      <w:szCs w:val="8"/>
      <w:u w:val="none"/>
      <w:lang w:val="cs-CZ" w:eastAsia="cs-CZ" w:bidi="cs-CZ"/>
    </w:rPr>
  </w:style>
  <w:style w:type="character" w:customStyle="1" w:styleId="Zkladntext15">
    <w:name w:val="Základní text (15)_"/>
    <w:basedOn w:val="Standardnpsmoodstavce"/>
    <w:link w:val="Zkladntext150"/>
    <w:rPr>
      <w:rFonts w:ascii="Georgia" w:eastAsia="Georgia" w:hAnsi="Georgia" w:cs="Georgia"/>
      <w:b w:val="0"/>
      <w:bCs w:val="0"/>
      <w:i w:val="0"/>
      <w:iCs w:val="0"/>
      <w:smallCaps w:val="0"/>
      <w:strike w:val="0"/>
      <w:spacing w:val="70"/>
      <w:sz w:val="20"/>
      <w:szCs w:val="20"/>
      <w:u w:val="none"/>
    </w:rPr>
  </w:style>
  <w:style w:type="character" w:customStyle="1" w:styleId="Zkladntext151">
    <w:name w:val="Základní text (15)"/>
    <w:basedOn w:val="Zkladntext15"/>
    <w:rPr>
      <w:rFonts w:ascii="Georgia" w:eastAsia="Georgia" w:hAnsi="Georgia" w:cs="Georgia"/>
      <w:b w:val="0"/>
      <w:bCs w:val="0"/>
      <w:i w:val="0"/>
      <w:iCs w:val="0"/>
      <w:smallCaps w:val="0"/>
      <w:strike/>
      <w:color w:val="000000"/>
      <w:spacing w:val="70"/>
      <w:w w:val="100"/>
      <w:position w:val="0"/>
      <w:sz w:val="20"/>
      <w:szCs w:val="20"/>
      <w:u w:val="single"/>
      <w:lang w:val="cs-CZ" w:eastAsia="cs-CZ" w:bidi="cs-CZ"/>
    </w:rPr>
  </w:style>
  <w:style w:type="character" w:customStyle="1" w:styleId="Zkladntext152">
    <w:name w:val="Základní text (15)"/>
    <w:basedOn w:val="Zkladntext15"/>
    <w:rPr>
      <w:rFonts w:ascii="Georgia" w:eastAsia="Georgia" w:hAnsi="Georgia" w:cs="Georgia"/>
      <w:b w:val="0"/>
      <w:bCs w:val="0"/>
      <w:i w:val="0"/>
      <w:iCs w:val="0"/>
      <w:smallCaps w:val="0"/>
      <w:strike w:val="0"/>
      <w:color w:val="000000"/>
      <w:spacing w:val="70"/>
      <w:w w:val="100"/>
      <w:position w:val="0"/>
      <w:sz w:val="20"/>
      <w:szCs w:val="20"/>
      <w:u w:val="single"/>
      <w:lang w:val="cs-CZ" w:eastAsia="cs-CZ" w:bidi="cs-CZ"/>
    </w:rPr>
  </w:style>
  <w:style w:type="character" w:customStyle="1" w:styleId="Zkladntext153">
    <w:name w:val="Základní text (15)"/>
    <w:basedOn w:val="Zkladntext15"/>
    <w:rPr>
      <w:rFonts w:ascii="Georgia" w:eastAsia="Georgia" w:hAnsi="Georgia" w:cs="Georgia"/>
      <w:b w:val="0"/>
      <w:bCs w:val="0"/>
      <w:i w:val="0"/>
      <w:iCs w:val="0"/>
      <w:smallCaps w:val="0"/>
      <w:strike w:val="0"/>
      <w:color w:val="000000"/>
      <w:spacing w:val="70"/>
      <w:w w:val="100"/>
      <w:position w:val="0"/>
      <w:sz w:val="20"/>
      <w:szCs w:val="20"/>
      <w:u w:val="single"/>
      <w:lang w:val="cs-CZ" w:eastAsia="cs-CZ" w:bidi="cs-CZ"/>
    </w:rPr>
  </w:style>
  <w:style w:type="character" w:customStyle="1" w:styleId="Zkladntext154">
    <w:name w:val="Základní text (15)"/>
    <w:basedOn w:val="Zkladntext15"/>
    <w:rPr>
      <w:rFonts w:ascii="Georgia" w:eastAsia="Georgia" w:hAnsi="Georgia" w:cs="Georgia"/>
      <w:b w:val="0"/>
      <w:bCs w:val="0"/>
      <w:i w:val="0"/>
      <w:iCs w:val="0"/>
      <w:smallCaps w:val="0"/>
      <w:strike/>
      <w:color w:val="000000"/>
      <w:spacing w:val="70"/>
      <w:w w:val="100"/>
      <w:position w:val="0"/>
      <w:sz w:val="20"/>
      <w:szCs w:val="20"/>
      <w:u w:val="single"/>
      <w:lang w:val="cs-CZ" w:eastAsia="cs-CZ" w:bidi="cs-CZ"/>
    </w:rPr>
  </w:style>
  <w:style w:type="character" w:customStyle="1" w:styleId="Zkladntext15Arial12ptTundkovn0pt">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single"/>
      <w:lang w:val="cs-CZ" w:eastAsia="cs-CZ" w:bidi="cs-CZ"/>
    </w:rPr>
  </w:style>
  <w:style w:type="character" w:customStyle="1" w:styleId="Zkladntext15Arial12ptTundkovn0pt0">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single"/>
      <w:lang w:val="cs-CZ" w:eastAsia="cs-CZ" w:bidi="cs-CZ"/>
    </w:rPr>
  </w:style>
  <w:style w:type="character" w:customStyle="1" w:styleId="Zkladntext15Arial12ptTundkovn0pt1">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single"/>
      <w:lang w:val="en-US" w:eastAsia="en-US" w:bidi="en-US"/>
    </w:rPr>
  </w:style>
  <w:style w:type="character" w:customStyle="1" w:styleId="Zkladntext15Arial12ptTundkovn0pt2">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none"/>
      <w:lang w:val="en-US" w:eastAsia="en-US" w:bidi="en-US"/>
    </w:rPr>
  </w:style>
  <w:style w:type="character" w:customStyle="1" w:styleId="Zkladntext15Arial12ptTundkovn0pt3">
    <w:name w:val="Základní text (15) + Arial;12 pt;Tučné;Řádkování 0 pt"/>
    <w:basedOn w:val="Zkladntext15"/>
    <w:rPr>
      <w:rFonts w:ascii="Arial" w:eastAsia="Arial" w:hAnsi="Arial" w:cs="Arial"/>
      <w:b/>
      <w:bCs/>
      <w:i w:val="0"/>
      <w:iCs w:val="0"/>
      <w:smallCaps w:val="0"/>
      <w:strike/>
      <w:color w:val="000000"/>
      <w:spacing w:val="0"/>
      <w:w w:val="100"/>
      <w:position w:val="0"/>
      <w:sz w:val="24"/>
      <w:szCs w:val="24"/>
      <w:u w:val="none"/>
      <w:lang w:val="en-US" w:eastAsia="en-US" w:bidi="en-US"/>
    </w:rPr>
  </w:style>
  <w:style w:type="character" w:customStyle="1" w:styleId="Zkladntext10Malpsmenadkovn0pt">
    <w:name w:val="Základní text (10) + Malá písmena;Řádkování 0 pt"/>
    <w:basedOn w:val="Zkladntext10"/>
    <w:rPr>
      <w:rFonts w:ascii="Arial" w:eastAsia="Arial" w:hAnsi="Arial" w:cs="Arial"/>
      <w:b/>
      <w:bCs/>
      <w:i w:val="0"/>
      <w:iCs w:val="0"/>
      <w:smallCaps/>
      <w:strike w:val="0"/>
      <w:color w:val="000000"/>
      <w:spacing w:val="10"/>
      <w:w w:val="100"/>
      <w:position w:val="0"/>
      <w:sz w:val="15"/>
      <w:szCs w:val="15"/>
      <w:u w:val="single"/>
      <w:lang w:val="cs-CZ" w:eastAsia="cs-CZ" w:bidi="cs-CZ"/>
    </w:rPr>
  </w:style>
  <w:style w:type="character" w:customStyle="1" w:styleId="Zkladntext2MSReferenceSansSerif">
    <w:name w:val="Základní text (2) + MS Reference Sans Serif"/>
    <w:basedOn w:val="Zkladntext2"/>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cs-CZ" w:eastAsia="cs-CZ" w:bidi="cs-CZ"/>
    </w:rPr>
  </w:style>
  <w:style w:type="character" w:customStyle="1" w:styleId="Zkladntext2dkovn0pt">
    <w:name w:val="Základní text (2) + Řádkování 0 pt"/>
    <w:basedOn w:val="Zkladntext2"/>
    <w:rPr>
      <w:rFonts w:ascii="Arial" w:eastAsia="Arial" w:hAnsi="Arial" w:cs="Arial"/>
      <w:b w:val="0"/>
      <w:bCs w:val="0"/>
      <w:i w:val="0"/>
      <w:iCs w:val="0"/>
      <w:smallCaps w:val="0"/>
      <w:strike w:val="0"/>
      <w:color w:val="000000"/>
      <w:spacing w:val="-10"/>
      <w:w w:val="100"/>
      <w:position w:val="0"/>
      <w:sz w:val="20"/>
      <w:szCs w:val="20"/>
      <w:u w:val="none"/>
      <w:lang w:val="cs-CZ" w:eastAsia="cs-CZ" w:bidi="cs-CZ"/>
    </w:rPr>
  </w:style>
  <w:style w:type="character" w:customStyle="1" w:styleId="Zkladntext2Malpsmenadkovn0pt">
    <w:name w:val="Základní text (2) + Malá písmena;Řádkování 0 pt"/>
    <w:basedOn w:val="Zkladntext2"/>
    <w:rPr>
      <w:rFonts w:ascii="Arial" w:eastAsia="Arial" w:hAnsi="Arial" w:cs="Arial"/>
      <w:b w:val="0"/>
      <w:bCs w:val="0"/>
      <w:i w:val="0"/>
      <w:iCs w:val="0"/>
      <w:smallCaps/>
      <w:strike w:val="0"/>
      <w:color w:val="000000"/>
      <w:spacing w:val="-10"/>
      <w:w w:val="100"/>
      <w:position w:val="0"/>
      <w:sz w:val="20"/>
      <w:szCs w:val="20"/>
      <w:u w:val="none"/>
      <w:lang w:val="cs-CZ" w:eastAsia="cs-CZ" w:bidi="cs-CZ"/>
    </w:rPr>
  </w:style>
  <w:style w:type="character" w:customStyle="1" w:styleId="Zkladntext2dkovn0pt0">
    <w:name w:val="Základní text (2) + Řádkování 0 pt"/>
    <w:basedOn w:val="Zkladntext2"/>
    <w:rPr>
      <w:rFonts w:ascii="Arial" w:eastAsia="Arial" w:hAnsi="Arial" w:cs="Arial"/>
      <w:b w:val="0"/>
      <w:bCs w:val="0"/>
      <w:i w:val="0"/>
      <w:iCs w:val="0"/>
      <w:smallCaps w:val="0"/>
      <w:strike w:val="0"/>
      <w:color w:val="000000"/>
      <w:spacing w:val="-10"/>
      <w:w w:val="100"/>
      <w:position w:val="0"/>
      <w:sz w:val="20"/>
      <w:szCs w:val="20"/>
      <w:u w:val="none"/>
      <w:lang w:val="cs-CZ" w:eastAsia="cs-CZ" w:bidi="cs-CZ"/>
    </w:rPr>
  </w:style>
  <w:style w:type="character" w:customStyle="1" w:styleId="Zkladntext2MSReferenceSansSerif85ptdkovn-1pt">
    <w:name w:val="Základní text (2) + MS Reference Sans Serif;8;5 pt;Řádkování -1 pt"/>
    <w:basedOn w:val="Zkladntext2"/>
    <w:rPr>
      <w:rFonts w:ascii="MS Reference Sans Serif" w:eastAsia="MS Reference Sans Serif" w:hAnsi="MS Reference Sans Serif" w:cs="MS Reference Sans Serif"/>
      <w:b w:val="0"/>
      <w:bCs w:val="0"/>
      <w:i w:val="0"/>
      <w:iCs w:val="0"/>
      <w:smallCaps w:val="0"/>
      <w:strike w:val="0"/>
      <w:color w:val="000000"/>
      <w:spacing w:val="-20"/>
      <w:w w:val="100"/>
      <w:position w:val="0"/>
      <w:sz w:val="17"/>
      <w:szCs w:val="17"/>
      <w:u w:val="none"/>
      <w:lang w:val="cs-CZ" w:eastAsia="cs-CZ" w:bidi="cs-CZ"/>
    </w:rPr>
  </w:style>
  <w:style w:type="character" w:customStyle="1" w:styleId="Zkladntext2dkovn0pt1">
    <w:name w:val="Základní text (2) + Řádkování 0 pt"/>
    <w:basedOn w:val="Zkladntext2"/>
    <w:rPr>
      <w:rFonts w:ascii="Arial" w:eastAsia="Arial" w:hAnsi="Arial" w:cs="Arial"/>
      <w:b w:val="0"/>
      <w:bCs w:val="0"/>
      <w:i w:val="0"/>
      <w:iCs w:val="0"/>
      <w:smallCaps w:val="0"/>
      <w:strike w:val="0"/>
      <w:color w:val="000000"/>
      <w:spacing w:val="-10"/>
      <w:w w:val="100"/>
      <w:position w:val="0"/>
      <w:sz w:val="20"/>
      <w:szCs w:val="20"/>
      <w:u w:val="none"/>
      <w:lang w:val="cs-CZ" w:eastAsia="cs-CZ" w:bidi="cs-CZ"/>
    </w:rPr>
  </w:style>
  <w:style w:type="character" w:customStyle="1" w:styleId="Zkladntext2Sylfaen6pt">
    <w:name w:val="Základní text (2) + Sylfaen;6 pt"/>
    <w:basedOn w:val="Zkladntext2"/>
    <w:rPr>
      <w:rFonts w:ascii="Sylfaen" w:eastAsia="Sylfaen" w:hAnsi="Sylfaen" w:cs="Sylfaen"/>
      <w:b w:val="0"/>
      <w:bCs w:val="0"/>
      <w:i w:val="0"/>
      <w:iCs w:val="0"/>
      <w:smallCaps w:val="0"/>
      <w:strike w:val="0"/>
      <w:color w:val="000000"/>
      <w:spacing w:val="0"/>
      <w:w w:val="100"/>
      <w:position w:val="0"/>
      <w:sz w:val="12"/>
      <w:szCs w:val="12"/>
      <w:u w:val="none"/>
      <w:lang w:val="cs-CZ" w:eastAsia="cs-CZ" w:bidi="cs-CZ"/>
    </w:rPr>
  </w:style>
  <w:style w:type="character" w:customStyle="1" w:styleId="Zkladntext2MSReferenceSansSerif55pt">
    <w:name w:val="Základní text (2) + MS Reference Sans Serif;5;5 pt"/>
    <w:basedOn w:val="Zkladntext2"/>
    <w:rPr>
      <w:rFonts w:ascii="MS Reference Sans Serif" w:eastAsia="MS Reference Sans Serif" w:hAnsi="MS Reference Sans Serif" w:cs="MS Reference Sans Serif"/>
      <w:b w:val="0"/>
      <w:bCs w:val="0"/>
      <w:i w:val="0"/>
      <w:iCs w:val="0"/>
      <w:smallCaps w:val="0"/>
      <w:strike w:val="0"/>
      <w:color w:val="000000"/>
      <w:spacing w:val="0"/>
      <w:w w:val="100"/>
      <w:position w:val="0"/>
      <w:sz w:val="11"/>
      <w:szCs w:val="11"/>
      <w:u w:val="none"/>
      <w:lang w:val="cs-CZ" w:eastAsia="cs-CZ" w:bidi="cs-CZ"/>
    </w:rPr>
  </w:style>
  <w:style w:type="character" w:customStyle="1" w:styleId="Zkladntext24ptdkovn2pt">
    <w:name w:val="Základní text (2) + 4 pt;Řádkování 2 pt"/>
    <w:basedOn w:val="Zkladntext2"/>
    <w:rPr>
      <w:rFonts w:ascii="Arial" w:eastAsia="Arial" w:hAnsi="Arial" w:cs="Arial"/>
      <w:b w:val="0"/>
      <w:bCs w:val="0"/>
      <w:i w:val="0"/>
      <w:iCs w:val="0"/>
      <w:smallCaps w:val="0"/>
      <w:strike w:val="0"/>
      <w:color w:val="000000"/>
      <w:spacing w:val="50"/>
      <w:w w:val="100"/>
      <w:position w:val="0"/>
      <w:sz w:val="8"/>
      <w:szCs w:val="8"/>
      <w:u w:val="none"/>
      <w:lang w:val="cs-CZ" w:eastAsia="cs-CZ" w:bidi="cs-CZ"/>
    </w:rPr>
  </w:style>
  <w:style w:type="character" w:customStyle="1" w:styleId="Zkladntext2Kurzvadkovn2pt">
    <w:name w:val="Základní text (2) + Kurzíva;Řádkování 2 pt"/>
    <w:basedOn w:val="Zkladntext2"/>
    <w:rPr>
      <w:rFonts w:ascii="Arial" w:eastAsia="Arial" w:hAnsi="Arial" w:cs="Arial"/>
      <w:b w:val="0"/>
      <w:bCs w:val="0"/>
      <w:i/>
      <w:iCs/>
      <w:smallCaps w:val="0"/>
      <w:strike w:val="0"/>
      <w:color w:val="000000"/>
      <w:spacing w:val="40"/>
      <w:w w:val="100"/>
      <w:position w:val="0"/>
      <w:sz w:val="20"/>
      <w:szCs w:val="20"/>
      <w:u w:val="none"/>
      <w:lang w:val="cs-CZ" w:eastAsia="cs-CZ" w:bidi="cs-CZ"/>
    </w:rPr>
  </w:style>
  <w:style w:type="character" w:customStyle="1" w:styleId="Zkladntext2Kurzvadkovn2pt0">
    <w:name w:val="Základní text (2) + Kurzíva;Řádkování 2 pt"/>
    <w:basedOn w:val="Zkladntext2"/>
    <w:rPr>
      <w:rFonts w:ascii="Arial" w:eastAsia="Arial" w:hAnsi="Arial" w:cs="Arial"/>
      <w:b w:val="0"/>
      <w:bCs w:val="0"/>
      <w:i/>
      <w:iCs/>
      <w:smallCaps w:val="0"/>
      <w:strike w:val="0"/>
      <w:color w:val="000000"/>
      <w:spacing w:val="40"/>
      <w:w w:val="100"/>
      <w:position w:val="0"/>
      <w:sz w:val="20"/>
      <w:szCs w:val="20"/>
      <w:u w:val="none"/>
      <w:lang w:val="cs-CZ" w:eastAsia="cs-CZ" w:bidi="cs-CZ"/>
    </w:rPr>
  </w:style>
  <w:style w:type="character" w:customStyle="1" w:styleId="Zkladntext2Sylfaen6pt0">
    <w:name w:val="Základní text (2) + Sylfaen;6 pt"/>
    <w:basedOn w:val="Zkladntext2"/>
    <w:rPr>
      <w:rFonts w:ascii="Sylfaen" w:eastAsia="Sylfaen" w:hAnsi="Sylfaen" w:cs="Sylfaen"/>
      <w:b w:val="0"/>
      <w:bCs w:val="0"/>
      <w:i w:val="0"/>
      <w:iCs w:val="0"/>
      <w:smallCaps w:val="0"/>
      <w:strike w:val="0"/>
      <w:color w:val="000000"/>
      <w:spacing w:val="0"/>
      <w:w w:val="100"/>
      <w:position w:val="0"/>
      <w:sz w:val="12"/>
      <w:szCs w:val="12"/>
      <w:u w:val="none"/>
      <w:lang w:val="cs-CZ" w:eastAsia="cs-CZ" w:bidi="cs-CZ"/>
    </w:rPr>
  </w:style>
  <w:style w:type="character" w:customStyle="1" w:styleId="Zkladntext24ptdkovn2pt0">
    <w:name w:val="Základní text (2) + 4 pt;Řádkování 2 pt"/>
    <w:basedOn w:val="Zkladntext2"/>
    <w:rPr>
      <w:rFonts w:ascii="Arial" w:eastAsia="Arial" w:hAnsi="Arial" w:cs="Arial"/>
      <w:b w:val="0"/>
      <w:bCs w:val="0"/>
      <w:i w:val="0"/>
      <w:iCs w:val="0"/>
      <w:smallCaps w:val="0"/>
      <w:strike w:val="0"/>
      <w:color w:val="000000"/>
      <w:spacing w:val="50"/>
      <w:w w:val="100"/>
      <w:position w:val="0"/>
      <w:sz w:val="8"/>
      <w:szCs w:val="8"/>
      <w:u w:val="none"/>
      <w:lang w:val="cs-CZ" w:eastAsia="cs-CZ" w:bidi="cs-CZ"/>
    </w:rPr>
  </w:style>
  <w:style w:type="character" w:customStyle="1" w:styleId="Zkladntext24ptdkovn2pt1">
    <w:name w:val="Základní text (2) + 4 pt;Řádkování 2 pt"/>
    <w:basedOn w:val="Zkladntext2"/>
    <w:rPr>
      <w:rFonts w:ascii="Arial" w:eastAsia="Arial" w:hAnsi="Arial" w:cs="Arial"/>
      <w:b w:val="0"/>
      <w:bCs w:val="0"/>
      <w:i w:val="0"/>
      <w:iCs w:val="0"/>
      <w:smallCaps w:val="0"/>
      <w:strike w:val="0"/>
      <w:color w:val="000000"/>
      <w:spacing w:val="50"/>
      <w:w w:val="100"/>
      <w:position w:val="0"/>
      <w:sz w:val="8"/>
      <w:szCs w:val="8"/>
      <w:u w:val="none"/>
      <w:lang w:val="cs-CZ" w:eastAsia="cs-CZ" w:bidi="cs-CZ"/>
    </w:rPr>
  </w:style>
  <w:style w:type="character" w:customStyle="1" w:styleId="Zkladntext27">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14">
    <w:name w:val="Základní text (14)_"/>
    <w:basedOn w:val="Standardnpsmoodstavce"/>
    <w:link w:val="Zkladntext140"/>
    <w:rPr>
      <w:rFonts w:ascii="Arial" w:eastAsia="Arial" w:hAnsi="Arial" w:cs="Arial"/>
      <w:b/>
      <w:bCs/>
      <w:i/>
      <w:iCs/>
      <w:smallCaps w:val="0"/>
      <w:strike w:val="0"/>
      <w:spacing w:val="-40"/>
      <w:sz w:val="28"/>
      <w:szCs w:val="28"/>
      <w:u w:val="none"/>
    </w:rPr>
  </w:style>
  <w:style w:type="character" w:customStyle="1" w:styleId="Zkladntext141">
    <w:name w:val="Základní text (14)"/>
    <w:basedOn w:val="Zkladntext14"/>
    <w:rPr>
      <w:rFonts w:ascii="Arial" w:eastAsia="Arial" w:hAnsi="Arial" w:cs="Arial"/>
      <w:b/>
      <w:bCs/>
      <w:i/>
      <w:iCs/>
      <w:smallCaps w:val="0"/>
      <w:strike w:val="0"/>
      <w:color w:val="000000"/>
      <w:spacing w:val="-40"/>
      <w:w w:val="100"/>
      <w:position w:val="0"/>
      <w:sz w:val="28"/>
      <w:szCs w:val="28"/>
      <w:u w:val="none"/>
      <w:lang w:val="cs-CZ" w:eastAsia="cs-CZ" w:bidi="cs-CZ"/>
    </w:rPr>
  </w:style>
  <w:style w:type="character" w:customStyle="1" w:styleId="Zkladntext16">
    <w:name w:val="Základní text (16)_"/>
    <w:basedOn w:val="Standardnpsmoodstavce"/>
    <w:link w:val="Zkladntext160"/>
    <w:rPr>
      <w:rFonts w:ascii="MS Reference Sans Serif" w:eastAsia="MS Reference Sans Serif" w:hAnsi="MS Reference Sans Serif" w:cs="MS Reference Sans Serif"/>
      <w:b w:val="0"/>
      <w:bCs w:val="0"/>
      <w:i w:val="0"/>
      <w:iCs w:val="0"/>
      <w:smallCaps w:val="0"/>
      <w:strike w:val="0"/>
      <w:spacing w:val="-20"/>
      <w:sz w:val="17"/>
      <w:szCs w:val="17"/>
      <w:u w:val="none"/>
    </w:rPr>
  </w:style>
  <w:style w:type="character" w:customStyle="1" w:styleId="Zkladntext161">
    <w:name w:val="Základní text (16)"/>
    <w:basedOn w:val="Zkladntext16"/>
    <w:rPr>
      <w:rFonts w:ascii="MS Reference Sans Serif" w:eastAsia="MS Reference Sans Serif" w:hAnsi="MS Reference Sans Serif" w:cs="MS Reference Sans Serif"/>
      <w:b w:val="0"/>
      <w:bCs w:val="0"/>
      <w:i w:val="0"/>
      <w:iCs w:val="0"/>
      <w:smallCaps w:val="0"/>
      <w:strike w:val="0"/>
      <w:color w:val="000000"/>
      <w:spacing w:val="-20"/>
      <w:w w:val="100"/>
      <w:position w:val="0"/>
      <w:sz w:val="17"/>
      <w:szCs w:val="17"/>
      <w:u w:val="none"/>
      <w:lang w:val="cs-CZ" w:eastAsia="cs-CZ" w:bidi="cs-CZ"/>
    </w:rPr>
  </w:style>
  <w:style w:type="character" w:customStyle="1" w:styleId="Zkladntext28">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9">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TunKurzvadkovn-2pt">
    <w:name w:val="Základní text (2) + Tučné;Kurzíva;Řádkování -2 pt"/>
    <w:basedOn w:val="Zkladntext2"/>
    <w:rPr>
      <w:rFonts w:ascii="Arial" w:eastAsia="Arial" w:hAnsi="Arial" w:cs="Arial"/>
      <w:b/>
      <w:bCs/>
      <w:i/>
      <w:iCs/>
      <w:smallCaps w:val="0"/>
      <w:strike w:val="0"/>
      <w:color w:val="FFFFFF"/>
      <w:spacing w:val="-40"/>
      <w:w w:val="100"/>
      <w:position w:val="0"/>
      <w:sz w:val="20"/>
      <w:szCs w:val="20"/>
      <w:u w:val="none"/>
      <w:lang w:val="cs-CZ" w:eastAsia="cs-CZ" w:bidi="cs-CZ"/>
    </w:rPr>
  </w:style>
  <w:style w:type="character" w:customStyle="1" w:styleId="Zkladntext2Garamond4ptdkovn0ptMtko33">
    <w:name w:val="Základní text (2) + Garamond;4 pt;Řádkování 0 pt;Měřítko 33%"/>
    <w:basedOn w:val="Zkladntext2"/>
    <w:rPr>
      <w:rFonts w:ascii="Garamond" w:eastAsia="Garamond" w:hAnsi="Garamond" w:cs="Garamond"/>
      <w:b w:val="0"/>
      <w:bCs w:val="0"/>
      <w:i w:val="0"/>
      <w:iCs w:val="0"/>
      <w:smallCaps w:val="0"/>
      <w:strike w:val="0"/>
      <w:color w:val="000000"/>
      <w:spacing w:val="10"/>
      <w:w w:val="33"/>
      <w:position w:val="0"/>
      <w:sz w:val="8"/>
      <w:szCs w:val="8"/>
      <w:u w:val="none"/>
      <w:lang w:val="cs-CZ" w:eastAsia="cs-CZ" w:bidi="cs-CZ"/>
    </w:rPr>
  </w:style>
  <w:style w:type="character" w:customStyle="1" w:styleId="Zkladntext216pt">
    <w:name w:val="Základní text (2) + 16 pt"/>
    <w:basedOn w:val="Zkladntext2"/>
    <w:rPr>
      <w:rFonts w:ascii="Arial" w:eastAsia="Arial" w:hAnsi="Arial" w:cs="Arial"/>
      <w:b w:val="0"/>
      <w:bCs w:val="0"/>
      <w:i w:val="0"/>
      <w:iCs w:val="0"/>
      <w:smallCaps w:val="0"/>
      <w:strike w:val="0"/>
      <w:color w:val="FFFFFF"/>
      <w:spacing w:val="0"/>
      <w:w w:val="100"/>
      <w:position w:val="0"/>
      <w:sz w:val="32"/>
      <w:szCs w:val="32"/>
      <w:u w:val="none"/>
      <w:lang w:val="cs-CZ" w:eastAsia="cs-CZ" w:bidi="cs-CZ"/>
    </w:rPr>
  </w:style>
  <w:style w:type="character" w:customStyle="1" w:styleId="Zkladntext215ptTundkovn4pt">
    <w:name w:val="Základní text (2) + 15 pt;Tučné;Řádkování 4 pt"/>
    <w:basedOn w:val="Zkladntext2"/>
    <w:rPr>
      <w:rFonts w:ascii="Arial" w:eastAsia="Arial" w:hAnsi="Arial" w:cs="Arial"/>
      <w:b/>
      <w:bCs/>
      <w:i w:val="0"/>
      <w:iCs w:val="0"/>
      <w:smallCaps w:val="0"/>
      <w:strike w:val="0"/>
      <w:color w:val="FFFFFF"/>
      <w:spacing w:val="90"/>
      <w:w w:val="100"/>
      <w:position w:val="0"/>
      <w:sz w:val="30"/>
      <w:szCs w:val="30"/>
      <w:u w:val="none"/>
      <w:lang w:val="cs-CZ" w:eastAsia="cs-CZ" w:bidi="cs-CZ"/>
    </w:rPr>
  </w:style>
  <w:style w:type="character" w:customStyle="1" w:styleId="Zkladntext216pt0">
    <w:name w:val="Základní text (2) + 16 pt"/>
    <w:basedOn w:val="Zkladntext2"/>
    <w:rPr>
      <w:rFonts w:ascii="Arial" w:eastAsia="Arial" w:hAnsi="Arial" w:cs="Arial"/>
      <w:b w:val="0"/>
      <w:bCs w:val="0"/>
      <w:i w:val="0"/>
      <w:iCs w:val="0"/>
      <w:smallCaps w:val="0"/>
      <w:strike w:val="0"/>
      <w:color w:val="FFFFFF"/>
      <w:spacing w:val="0"/>
      <w:w w:val="100"/>
      <w:position w:val="0"/>
      <w:sz w:val="32"/>
      <w:szCs w:val="32"/>
      <w:u w:val="none"/>
      <w:lang w:val="cs-CZ" w:eastAsia="cs-CZ" w:bidi="cs-CZ"/>
    </w:rPr>
  </w:style>
  <w:style w:type="character" w:customStyle="1" w:styleId="Zkladntext215ptTundkovn4pt0">
    <w:name w:val="Základní text (2) + 15 pt;Tučné;Řádkování 4 pt"/>
    <w:basedOn w:val="Zkladntext2"/>
    <w:rPr>
      <w:rFonts w:ascii="Arial" w:eastAsia="Arial" w:hAnsi="Arial" w:cs="Arial"/>
      <w:b/>
      <w:bCs/>
      <w:i w:val="0"/>
      <w:iCs w:val="0"/>
      <w:smallCaps w:val="0"/>
      <w:strike w:val="0"/>
      <w:color w:val="000000"/>
      <w:spacing w:val="90"/>
      <w:w w:val="100"/>
      <w:position w:val="0"/>
      <w:sz w:val="30"/>
      <w:szCs w:val="30"/>
      <w:u w:val="none"/>
      <w:lang w:val="cs-CZ" w:eastAsia="cs-CZ" w:bidi="cs-CZ"/>
    </w:rPr>
  </w:style>
  <w:style w:type="character" w:customStyle="1" w:styleId="Zkladntext216pt1">
    <w:name w:val="Základní text (2) + 16 pt"/>
    <w:basedOn w:val="Zkladntext2"/>
    <w:rPr>
      <w:rFonts w:ascii="Arial" w:eastAsia="Arial" w:hAnsi="Arial" w:cs="Arial"/>
      <w:b w:val="0"/>
      <w:bCs w:val="0"/>
      <w:i w:val="0"/>
      <w:iCs w:val="0"/>
      <w:smallCaps w:val="0"/>
      <w:strike w:val="0"/>
      <w:color w:val="000000"/>
      <w:spacing w:val="0"/>
      <w:w w:val="100"/>
      <w:position w:val="0"/>
      <w:sz w:val="32"/>
      <w:szCs w:val="32"/>
      <w:u w:val="none"/>
      <w:lang w:val="cs-CZ" w:eastAsia="cs-CZ" w:bidi="cs-CZ"/>
    </w:rPr>
  </w:style>
  <w:style w:type="character" w:customStyle="1" w:styleId="Zkladntext215ptTundkovn4pt1">
    <w:name w:val="Základní text (2) + 15 pt;Tučné;Řádkování 4 pt"/>
    <w:basedOn w:val="Zkladntext2"/>
    <w:rPr>
      <w:rFonts w:ascii="Arial" w:eastAsia="Arial" w:hAnsi="Arial" w:cs="Arial"/>
      <w:b/>
      <w:bCs/>
      <w:i w:val="0"/>
      <w:iCs w:val="0"/>
      <w:smallCaps w:val="0"/>
      <w:strike w:val="0"/>
      <w:color w:val="000000"/>
      <w:spacing w:val="90"/>
      <w:w w:val="100"/>
      <w:position w:val="0"/>
      <w:sz w:val="30"/>
      <w:szCs w:val="30"/>
      <w:u w:val="none"/>
      <w:lang w:val="cs-CZ" w:eastAsia="cs-CZ" w:bidi="cs-CZ"/>
    </w:rPr>
  </w:style>
  <w:style w:type="character" w:customStyle="1" w:styleId="Nadpis33">
    <w:name w:val="Nadpis #3"/>
    <w:basedOn w:val="Nadpis3"/>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Nadpis3Kurzvadkovn3pt">
    <w:name w:val="Nadpis #3 + Kurzíva;Řádkování 3 pt"/>
    <w:basedOn w:val="Nadpis3"/>
    <w:rPr>
      <w:rFonts w:ascii="Arial" w:eastAsia="Arial" w:hAnsi="Arial" w:cs="Arial"/>
      <w:b/>
      <w:bCs/>
      <w:i/>
      <w:iCs/>
      <w:smallCaps w:val="0"/>
      <w:strike w:val="0"/>
      <w:color w:val="000000"/>
      <w:spacing w:val="60"/>
      <w:w w:val="100"/>
      <w:position w:val="0"/>
      <w:sz w:val="20"/>
      <w:szCs w:val="20"/>
      <w:u w:val="none"/>
      <w:lang w:val="cs-CZ" w:eastAsia="cs-CZ" w:bidi="cs-CZ"/>
    </w:rPr>
  </w:style>
  <w:style w:type="character" w:customStyle="1" w:styleId="Zkladntext17">
    <w:name w:val="Základní text (17)_"/>
    <w:basedOn w:val="Standardnpsmoodstavce"/>
    <w:link w:val="Zkladntext170"/>
    <w:rPr>
      <w:rFonts w:ascii="Arial" w:eastAsia="Arial" w:hAnsi="Arial" w:cs="Arial"/>
      <w:b/>
      <w:bCs/>
      <w:i/>
      <w:iCs/>
      <w:smallCaps w:val="0"/>
      <w:strike w:val="0"/>
      <w:sz w:val="20"/>
      <w:szCs w:val="20"/>
      <w:u w:val="none"/>
    </w:rPr>
  </w:style>
  <w:style w:type="character" w:customStyle="1" w:styleId="Zkladntext171">
    <w:name w:val="Základní text (17)"/>
    <w:basedOn w:val="Zkladntext17"/>
    <w:rPr>
      <w:rFonts w:ascii="Arial" w:eastAsia="Arial" w:hAnsi="Arial" w:cs="Arial"/>
      <w:b/>
      <w:bCs/>
      <w:i/>
      <w:iCs/>
      <w:smallCaps w:val="0"/>
      <w:strike w:val="0"/>
      <w:color w:val="000000"/>
      <w:spacing w:val="0"/>
      <w:w w:val="100"/>
      <w:position w:val="0"/>
      <w:sz w:val="20"/>
      <w:szCs w:val="20"/>
      <w:u w:val="single"/>
      <w:lang w:val="cs-CZ" w:eastAsia="cs-CZ" w:bidi="cs-CZ"/>
    </w:rPr>
  </w:style>
  <w:style w:type="character" w:customStyle="1" w:styleId="Zkladntext41">
    <w:name w:val="Základní text (4)"/>
    <w:basedOn w:val="Zkladntext4"/>
    <w:rPr>
      <w:rFonts w:ascii="Arial" w:eastAsia="Arial" w:hAnsi="Arial" w:cs="Arial"/>
      <w:b/>
      <w:bCs/>
      <w:i/>
      <w:iCs/>
      <w:smallCaps w:val="0"/>
      <w:strike w:val="0"/>
      <w:color w:val="000000"/>
      <w:spacing w:val="0"/>
      <w:w w:val="100"/>
      <w:position w:val="0"/>
      <w:sz w:val="20"/>
      <w:szCs w:val="20"/>
      <w:u w:val="single"/>
      <w:lang w:val="cs-CZ" w:eastAsia="cs-CZ" w:bidi="cs-CZ"/>
    </w:rPr>
  </w:style>
  <w:style w:type="character" w:customStyle="1" w:styleId="Nadpis1">
    <w:name w:val="Nadpis #1_"/>
    <w:basedOn w:val="Standardnpsmoodstavce"/>
    <w:link w:val="Nadpis10"/>
    <w:rPr>
      <w:rFonts w:ascii="MS Reference Sans Serif" w:eastAsia="MS Reference Sans Serif" w:hAnsi="MS Reference Sans Serif" w:cs="MS Reference Sans Serif"/>
      <w:b w:val="0"/>
      <w:bCs w:val="0"/>
      <w:i/>
      <w:iCs/>
      <w:smallCaps w:val="0"/>
      <w:strike w:val="0"/>
      <w:spacing w:val="-40"/>
      <w:sz w:val="20"/>
      <w:szCs w:val="20"/>
      <w:u w:val="none"/>
    </w:rPr>
  </w:style>
  <w:style w:type="character" w:customStyle="1" w:styleId="Nadpis11">
    <w:name w:val="Nadpis #1"/>
    <w:basedOn w:val="Nadpis1"/>
    <w:rPr>
      <w:rFonts w:ascii="MS Reference Sans Serif" w:eastAsia="MS Reference Sans Serif" w:hAnsi="MS Reference Sans Serif" w:cs="MS Reference Sans Serif"/>
      <w:b w:val="0"/>
      <w:bCs w:val="0"/>
      <w:i/>
      <w:iCs/>
      <w:smallCaps w:val="0"/>
      <w:strike w:val="0"/>
      <w:color w:val="000000"/>
      <w:spacing w:val="-40"/>
      <w:w w:val="100"/>
      <w:position w:val="0"/>
      <w:sz w:val="20"/>
      <w:szCs w:val="20"/>
      <w:u w:val="none"/>
      <w:lang w:val="cs-CZ" w:eastAsia="cs-CZ" w:bidi="cs-CZ"/>
    </w:rPr>
  </w:style>
  <w:style w:type="character" w:customStyle="1" w:styleId="Zkladntext17Malpsmena">
    <w:name w:val="Základní text (17) + Malá písmena"/>
    <w:basedOn w:val="Zkladntext17"/>
    <w:rPr>
      <w:rFonts w:ascii="Arial" w:eastAsia="Arial" w:hAnsi="Arial" w:cs="Arial"/>
      <w:b/>
      <w:bCs/>
      <w:i/>
      <w:iCs/>
      <w:smallCaps/>
      <w:strike w:val="0"/>
      <w:color w:val="000000"/>
      <w:spacing w:val="0"/>
      <w:w w:val="100"/>
      <w:position w:val="0"/>
      <w:sz w:val="20"/>
      <w:szCs w:val="20"/>
      <w:u w:val="none"/>
      <w:lang w:val="cs-CZ" w:eastAsia="cs-CZ" w:bidi="cs-CZ"/>
    </w:rPr>
  </w:style>
  <w:style w:type="character" w:customStyle="1" w:styleId="ZhlavneboZpat42">
    <w:name w:val="Záhlaví nebo Zápatí (4)"/>
    <w:basedOn w:val="ZhlavneboZpat4"/>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Zkladntext18">
    <w:name w:val="Základní text (18)_"/>
    <w:basedOn w:val="Standardnpsmoodstavce"/>
    <w:link w:val="Zkladntext180"/>
    <w:rPr>
      <w:rFonts w:ascii="Arial" w:eastAsia="Arial" w:hAnsi="Arial" w:cs="Arial"/>
      <w:b w:val="0"/>
      <w:bCs w:val="0"/>
      <w:i w:val="0"/>
      <w:iCs w:val="0"/>
      <w:smallCaps w:val="0"/>
      <w:strike w:val="0"/>
      <w:spacing w:val="-50"/>
      <w:u w:val="none"/>
    </w:rPr>
  </w:style>
  <w:style w:type="character" w:customStyle="1" w:styleId="Zkladntext17NetunNekurzva">
    <w:name w:val="Základní text (17) + Ne tučné;Ne kurzíva"/>
    <w:basedOn w:val="Zkladntext17"/>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Nadpis323">
    <w:name w:val="Nadpis #3 (2)"/>
    <w:basedOn w:val="Nadpis32"/>
    <w:rPr>
      <w:rFonts w:ascii="Arial" w:eastAsia="Arial" w:hAnsi="Arial" w:cs="Arial"/>
      <w:b w:val="0"/>
      <w:bCs w:val="0"/>
      <w:i w:val="0"/>
      <w:iCs w:val="0"/>
      <w:smallCaps w:val="0"/>
      <w:strike w:val="0"/>
      <w:color w:val="000000"/>
      <w:spacing w:val="0"/>
      <w:w w:val="100"/>
      <w:position w:val="0"/>
      <w:sz w:val="20"/>
      <w:szCs w:val="20"/>
      <w:u w:val="single"/>
      <w:lang w:val="cs-CZ" w:eastAsia="cs-CZ" w:bidi="cs-CZ"/>
    </w:rPr>
  </w:style>
  <w:style w:type="character" w:customStyle="1" w:styleId="ZhlavneboZpat43">
    <w:name w:val="Záhlaví nebo Zápatí (4)"/>
    <w:basedOn w:val="ZhlavneboZpat4"/>
    <w:rPr>
      <w:rFonts w:ascii="Arial" w:eastAsia="Arial" w:hAnsi="Arial" w:cs="Arial"/>
      <w:b/>
      <w:bCs/>
      <w:i w:val="0"/>
      <w:iCs w:val="0"/>
      <w:smallCaps w:val="0"/>
      <w:strike w:val="0"/>
      <w:color w:val="000000"/>
      <w:spacing w:val="0"/>
      <w:w w:val="100"/>
      <w:position w:val="0"/>
      <w:sz w:val="20"/>
      <w:szCs w:val="20"/>
      <w:u w:val="single"/>
      <w:lang w:val="cs-CZ" w:eastAsia="cs-CZ" w:bidi="cs-CZ"/>
    </w:rPr>
  </w:style>
  <w:style w:type="character" w:customStyle="1" w:styleId="Zkladntext2dkovn1pt">
    <w:name w:val="Základní text (2) + Řádkování 1 pt"/>
    <w:basedOn w:val="Zkladntext2"/>
    <w:rPr>
      <w:rFonts w:ascii="Arial" w:eastAsia="Arial" w:hAnsi="Arial" w:cs="Arial"/>
      <w:b w:val="0"/>
      <w:bCs w:val="0"/>
      <w:i w:val="0"/>
      <w:iCs w:val="0"/>
      <w:smallCaps w:val="0"/>
      <w:strike w:val="0"/>
      <w:color w:val="000000"/>
      <w:spacing w:val="20"/>
      <w:w w:val="100"/>
      <w:position w:val="0"/>
      <w:sz w:val="20"/>
      <w:szCs w:val="20"/>
      <w:u w:val="none"/>
      <w:lang w:val="cs-CZ" w:eastAsia="cs-CZ" w:bidi="cs-CZ"/>
    </w:rPr>
  </w:style>
  <w:style w:type="character" w:customStyle="1" w:styleId="Zkladntext2a">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hlavneboZpat6">
    <w:name w:val="Záhlaví nebo Zápatí (6)_"/>
    <w:basedOn w:val="Standardnpsmoodstavce"/>
    <w:link w:val="ZhlavneboZpat60"/>
    <w:rPr>
      <w:rFonts w:ascii="Times New Roman" w:eastAsia="Times New Roman" w:hAnsi="Times New Roman" w:cs="Times New Roman"/>
      <w:b w:val="0"/>
      <w:bCs w:val="0"/>
      <w:i w:val="0"/>
      <w:iCs w:val="0"/>
      <w:smallCaps w:val="0"/>
      <w:strike w:val="0"/>
      <w:sz w:val="22"/>
      <w:szCs w:val="22"/>
      <w:u w:val="none"/>
    </w:rPr>
  </w:style>
  <w:style w:type="character" w:customStyle="1" w:styleId="Zkladntext2TunKurzva1">
    <w:name w:val="Základní text (2) + Tučné;Kurzíva"/>
    <w:basedOn w:val="Zkladntext2"/>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kladntext19">
    <w:name w:val="Základní text (19)_"/>
    <w:basedOn w:val="Standardnpsmoodstavce"/>
    <w:link w:val="Zkladntext190"/>
    <w:rPr>
      <w:rFonts w:ascii="Arial" w:eastAsia="Arial" w:hAnsi="Arial" w:cs="Arial"/>
      <w:b w:val="0"/>
      <w:bCs w:val="0"/>
      <w:i/>
      <w:iCs/>
      <w:smallCaps w:val="0"/>
      <w:strike w:val="0"/>
      <w:spacing w:val="0"/>
      <w:sz w:val="8"/>
      <w:szCs w:val="8"/>
      <w:u w:val="none"/>
    </w:rPr>
  </w:style>
  <w:style w:type="character" w:customStyle="1" w:styleId="Zkladntext19VerdanaNekurzva">
    <w:name w:val="Základní text (19) + Verdana;Ne kurzíva"/>
    <w:basedOn w:val="Zkladntext19"/>
    <w:rPr>
      <w:rFonts w:ascii="Verdana" w:eastAsia="Verdana" w:hAnsi="Verdana" w:cs="Verdana"/>
      <w:b/>
      <w:bCs/>
      <w:i/>
      <w:iCs/>
      <w:smallCaps w:val="0"/>
      <w:strike w:val="0"/>
      <w:color w:val="000000"/>
      <w:spacing w:val="0"/>
      <w:w w:val="100"/>
      <w:position w:val="0"/>
      <w:sz w:val="8"/>
      <w:szCs w:val="8"/>
      <w:u w:val="none"/>
      <w:lang w:val="cs-CZ" w:eastAsia="cs-CZ" w:bidi="cs-CZ"/>
    </w:rPr>
  </w:style>
  <w:style w:type="character" w:customStyle="1" w:styleId="Zkladntext19TimesNewRoman45ptNekurzva">
    <w:name w:val="Základní text (19) + Times New Roman;4;5 pt;Ne kurzíva"/>
    <w:basedOn w:val="Zkladntext19"/>
    <w:rPr>
      <w:rFonts w:ascii="Times New Roman" w:eastAsia="Times New Roman" w:hAnsi="Times New Roman" w:cs="Times New Roman"/>
      <w:b w:val="0"/>
      <w:bCs w:val="0"/>
      <w:i/>
      <w:iCs/>
      <w:smallCaps w:val="0"/>
      <w:strike w:val="0"/>
      <w:color w:val="000000"/>
      <w:spacing w:val="0"/>
      <w:w w:val="100"/>
      <w:position w:val="0"/>
      <w:sz w:val="9"/>
      <w:szCs w:val="9"/>
      <w:u w:val="none"/>
      <w:lang w:val="cs-CZ" w:eastAsia="cs-CZ" w:bidi="cs-CZ"/>
    </w:rPr>
  </w:style>
  <w:style w:type="character" w:customStyle="1" w:styleId="Zkladntext191">
    <w:name w:val="Základní text (19)"/>
    <w:basedOn w:val="Zkladntext19"/>
    <w:rPr>
      <w:rFonts w:ascii="Arial" w:eastAsia="Arial" w:hAnsi="Arial" w:cs="Arial"/>
      <w:b w:val="0"/>
      <w:bCs w:val="0"/>
      <w:i/>
      <w:iCs/>
      <w:smallCaps w:val="0"/>
      <w:strike w:val="0"/>
      <w:color w:val="000000"/>
      <w:spacing w:val="0"/>
      <w:w w:val="100"/>
      <w:position w:val="0"/>
      <w:sz w:val="8"/>
      <w:szCs w:val="8"/>
      <w:u w:val="none"/>
      <w:lang w:val="cs-CZ" w:eastAsia="cs-CZ" w:bidi="cs-CZ"/>
    </w:rPr>
  </w:style>
  <w:style w:type="character" w:customStyle="1" w:styleId="Zkladntext200">
    <w:name w:val="Základní text (20)_"/>
    <w:basedOn w:val="Standardnpsmoodstavce"/>
    <w:link w:val="Zkladntext201"/>
    <w:rPr>
      <w:rFonts w:ascii="Sylfaen" w:eastAsia="Sylfaen" w:hAnsi="Sylfaen" w:cs="Sylfaen"/>
      <w:b w:val="0"/>
      <w:bCs w:val="0"/>
      <w:i w:val="0"/>
      <w:iCs w:val="0"/>
      <w:smallCaps w:val="0"/>
      <w:strike w:val="0"/>
      <w:u w:val="none"/>
    </w:rPr>
  </w:style>
  <w:style w:type="character" w:customStyle="1" w:styleId="Zkladntext20Arial115ptTunKurzva">
    <w:name w:val="Základní text (20) + Arial;11;5 pt;Tučné;Kurzíva"/>
    <w:basedOn w:val="Zkladntext200"/>
    <w:rPr>
      <w:rFonts w:ascii="Arial" w:eastAsia="Arial" w:hAnsi="Arial" w:cs="Arial"/>
      <w:b/>
      <w:bCs/>
      <w:i/>
      <w:iCs/>
      <w:smallCaps w:val="0"/>
      <w:strike w:val="0"/>
      <w:color w:val="000000"/>
      <w:spacing w:val="0"/>
      <w:w w:val="100"/>
      <w:position w:val="0"/>
      <w:sz w:val="23"/>
      <w:szCs w:val="23"/>
      <w:u w:val="none"/>
      <w:lang w:val="cs-CZ" w:eastAsia="cs-CZ" w:bidi="cs-CZ"/>
    </w:rPr>
  </w:style>
  <w:style w:type="character" w:customStyle="1" w:styleId="Zkladntext202">
    <w:name w:val="Základní text (20)"/>
    <w:basedOn w:val="Zkladntext200"/>
    <w:rPr>
      <w:rFonts w:ascii="Sylfaen" w:eastAsia="Sylfaen" w:hAnsi="Sylfaen" w:cs="Sylfaen"/>
      <w:b w:val="0"/>
      <w:bCs w:val="0"/>
      <w:i w:val="0"/>
      <w:iCs w:val="0"/>
      <w:smallCaps w:val="0"/>
      <w:strike w:val="0"/>
      <w:color w:val="000000"/>
      <w:spacing w:val="0"/>
      <w:w w:val="100"/>
      <w:position w:val="0"/>
      <w:sz w:val="24"/>
      <w:szCs w:val="24"/>
      <w:u w:val="none"/>
      <w:lang w:val="cs-CZ" w:eastAsia="cs-CZ" w:bidi="cs-CZ"/>
    </w:rPr>
  </w:style>
  <w:style w:type="character" w:customStyle="1" w:styleId="Zkladntext2Malpsmenadkovn1pt">
    <w:name w:val="Základní text (2) + Malá písmena;Řádkování 1 pt"/>
    <w:basedOn w:val="Zkladntext2"/>
    <w:rPr>
      <w:rFonts w:ascii="Arial" w:eastAsia="Arial" w:hAnsi="Arial" w:cs="Arial"/>
      <w:b w:val="0"/>
      <w:bCs w:val="0"/>
      <w:i w:val="0"/>
      <w:iCs w:val="0"/>
      <w:smallCaps/>
      <w:strike w:val="0"/>
      <w:color w:val="000000"/>
      <w:spacing w:val="20"/>
      <w:w w:val="100"/>
      <w:position w:val="0"/>
      <w:sz w:val="20"/>
      <w:szCs w:val="20"/>
      <w:u w:val="none"/>
      <w:lang w:val="cs-CZ" w:eastAsia="cs-CZ" w:bidi="cs-CZ"/>
    </w:rPr>
  </w:style>
  <w:style w:type="character" w:customStyle="1" w:styleId="DalArial6ptdkovn-1pt">
    <w:name w:val="Další + Arial;6 pt;Řádkování -1 pt"/>
    <w:basedOn w:val="Dal"/>
    <w:rPr>
      <w:rFonts w:ascii="Arial" w:eastAsia="Arial" w:hAnsi="Arial" w:cs="Arial"/>
      <w:b w:val="0"/>
      <w:bCs w:val="0"/>
      <w:i w:val="0"/>
      <w:iCs w:val="0"/>
      <w:smallCaps w:val="0"/>
      <w:strike w:val="0"/>
      <w:color w:val="000000"/>
      <w:spacing w:val="-20"/>
      <w:w w:val="100"/>
      <w:position w:val="0"/>
      <w:sz w:val="12"/>
      <w:szCs w:val="12"/>
      <w:u w:val="none"/>
      <w:lang w:val="cs-CZ" w:eastAsia="cs-CZ" w:bidi="cs-CZ"/>
    </w:rPr>
  </w:style>
  <w:style w:type="character" w:customStyle="1" w:styleId="ZhlavneboZpatGeorgia10pt">
    <w:name w:val="Záhlaví nebo Zápatí + Georgia;10 pt"/>
    <w:basedOn w:val="ZhlavneboZpat"/>
    <w:rPr>
      <w:rFonts w:ascii="Georgia" w:eastAsia="Georgia" w:hAnsi="Georgia" w:cs="Georgia"/>
      <w:b/>
      <w:bCs/>
      <w:i/>
      <w:iCs/>
      <w:smallCaps w:val="0"/>
      <w:strike w:val="0"/>
      <w:color w:val="000000"/>
      <w:spacing w:val="0"/>
      <w:w w:val="100"/>
      <w:position w:val="0"/>
      <w:sz w:val="20"/>
      <w:szCs w:val="20"/>
      <w:u w:val="none"/>
      <w:lang w:val="es-ES" w:eastAsia="es-ES" w:bidi="es-ES"/>
    </w:rPr>
  </w:style>
  <w:style w:type="character" w:customStyle="1" w:styleId="ZhlavneboZpat7">
    <w:name w:val="Záhlaví nebo Zápatí"/>
    <w:basedOn w:val="ZhlavneboZpat"/>
    <w:rPr>
      <w:rFonts w:ascii="Arial" w:eastAsia="Arial" w:hAnsi="Arial" w:cs="Arial"/>
      <w:b w:val="0"/>
      <w:bCs w:val="0"/>
      <w:i/>
      <w:iCs/>
      <w:smallCaps w:val="0"/>
      <w:strike w:val="0"/>
      <w:color w:val="000000"/>
      <w:spacing w:val="0"/>
      <w:w w:val="100"/>
      <w:position w:val="0"/>
      <w:sz w:val="22"/>
      <w:szCs w:val="22"/>
      <w:u w:val="none"/>
      <w:lang w:val="es-ES" w:eastAsia="es-ES" w:bidi="es-ES"/>
    </w:rPr>
  </w:style>
  <w:style w:type="character" w:customStyle="1" w:styleId="Zkladntext2TimesNewRoman65pt">
    <w:name w:val="Základní text (2) + Times New Roman;6;5 pt"/>
    <w:basedOn w:val="Zkladntext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eastAsia="cs-CZ" w:bidi="cs-CZ"/>
    </w:rPr>
  </w:style>
  <w:style w:type="paragraph" w:customStyle="1" w:styleId="Zkladntext30">
    <w:name w:val="Základní text (3)"/>
    <w:basedOn w:val="Normln"/>
    <w:link w:val="Zkladntext3"/>
    <w:pPr>
      <w:shd w:val="clear" w:color="auto" w:fill="FFFFFF"/>
      <w:spacing w:line="414" w:lineRule="exact"/>
    </w:pPr>
    <w:rPr>
      <w:rFonts w:ascii="Arial" w:eastAsia="Arial" w:hAnsi="Arial" w:cs="Arial"/>
      <w:b/>
      <w:bCs/>
    </w:rPr>
  </w:style>
  <w:style w:type="paragraph" w:customStyle="1" w:styleId="Dal0">
    <w:name w:val="Další"/>
    <w:basedOn w:val="Normln"/>
    <w:link w:val="Dal"/>
    <w:pPr>
      <w:shd w:val="clear" w:color="auto" w:fill="FFFFFF"/>
    </w:pPr>
    <w:rPr>
      <w:rFonts w:ascii="Times New Roman" w:eastAsia="Times New Roman" w:hAnsi="Times New Roman" w:cs="Times New Roman"/>
      <w:sz w:val="20"/>
      <w:szCs w:val="20"/>
    </w:rPr>
  </w:style>
  <w:style w:type="paragraph" w:customStyle="1" w:styleId="Nadpis30">
    <w:name w:val="Nadpis #3"/>
    <w:basedOn w:val="Normln"/>
    <w:link w:val="Nadpis3"/>
    <w:pPr>
      <w:shd w:val="clear" w:color="auto" w:fill="FFFFFF"/>
      <w:spacing w:after="120" w:line="0" w:lineRule="atLeast"/>
      <w:jc w:val="both"/>
      <w:outlineLvl w:val="2"/>
    </w:pPr>
    <w:rPr>
      <w:rFonts w:ascii="Arial" w:eastAsia="Arial" w:hAnsi="Arial" w:cs="Arial"/>
      <w:b/>
      <w:bCs/>
      <w:sz w:val="20"/>
      <w:szCs w:val="20"/>
    </w:rPr>
  </w:style>
  <w:style w:type="paragraph" w:customStyle="1" w:styleId="Zkladntext40">
    <w:name w:val="Základní text (4)"/>
    <w:basedOn w:val="Normln"/>
    <w:link w:val="Zkladntext4"/>
    <w:pPr>
      <w:shd w:val="clear" w:color="auto" w:fill="FFFFFF"/>
      <w:spacing w:before="120" w:after="300" w:line="341" w:lineRule="exact"/>
      <w:jc w:val="both"/>
    </w:pPr>
    <w:rPr>
      <w:rFonts w:ascii="Arial" w:eastAsia="Arial" w:hAnsi="Arial" w:cs="Arial"/>
      <w:b/>
      <w:bCs/>
      <w:i/>
      <w:iCs/>
      <w:sz w:val="20"/>
      <w:szCs w:val="20"/>
    </w:rPr>
  </w:style>
  <w:style w:type="paragraph" w:customStyle="1" w:styleId="Zkladntext50">
    <w:name w:val="Základní text (5)"/>
    <w:basedOn w:val="Normln"/>
    <w:link w:val="Zkladntext5"/>
    <w:pPr>
      <w:shd w:val="clear" w:color="auto" w:fill="FFFFFF"/>
      <w:spacing w:before="300" w:line="346" w:lineRule="exact"/>
      <w:ind w:hanging="300"/>
      <w:jc w:val="both"/>
    </w:pPr>
    <w:rPr>
      <w:rFonts w:ascii="Arial" w:eastAsia="Arial" w:hAnsi="Arial" w:cs="Arial"/>
      <w:i/>
      <w:iCs/>
      <w:sz w:val="20"/>
      <w:szCs w:val="20"/>
    </w:rPr>
  </w:style>
  <w:style w:type="paragraph" w:customStyle="1" w:styleId="Zkladntext20">
    <w:name w:val="Základní text (2)"/>
    <w:basedOn w:val="Normln"/>
    <w:link w:val="Zkladntext2"/>
    <w:pPr>
      <w:shd w:val="clear" w:color="auto" w:fill="FFFFFF"/>
      <w:spacing w:line="341" w:lineRule="exact"/>
      <w:jc w:val="both"/>
    </w:pPr>
    <w:rPr>
      <w:rFonts w:ascii="Arial" w:eastAsia="Arial" w:hAnsi="Arial" w:cs="Arial"/>
      <w:sz w:val="20"/>
      <w:szCs w:val="20"/>
    </w:rPr>
  </w:style>
  <w:style w:type="paragraph" w:customStyle="1" w:styleId="ZhlavneboZpat0">
    <w:name w:val="Záhlaví nebo Zápatí"/>
    <w:basedOn w:val="Normln"/>
    <w:link w:val="ZhlavneboZpat"/>
    <w:pPr>
      <w:shd w:val="clear" w:color="auto" w:fill="FFFFFF"/>
      <w:spacing w:line="0" w:lineRule="atLeast"/>
    </w:pPr>
    <w:rPr>
      <w:rFonts w:ascii="Arial" w:eastAsia="Arial" w:hAnsi="Arial" w:cs="Arial"/>
      <w:i/>
      <w:iCs/>
      <w:sz w:val="22"/>
      <w:szCs w:val="22"/>
    </w:rPr>
  </w:style>
  <w:style w:type="paragraph" w:customStyle="1" w:styleId="Titulektabulky0">
    <w:name w:val="Titulek tabulky"/>
    <w:basedOn w:val="Normln"/>
    <w:link w:val="Titulektabulky"/>
    <w:pPr>
      <w:shd w:val="clear" w:color="auto" w:fill="FFFFFF"/>
      <w:spacing w:line="0" w:lineRule="atLeast"/>
    </w:pPr>
    <w:rPr>
      <w:rFonts w:ascii="Arial" w:eastAsia="Arial" w:hAnsi="Arial" w:cs="Arial"/>
      <w:sz w:val="20"/>
      <w:szCs w:val="20"/>
    </w:rPr>
  </w:style>
  <w:style w:type="paragraph" w:customStyle="1" w:styleId="Titulekobrzku20">
    <w:name w:val="Titulek obrázku (2)"/>
    <w:basedOn w:val="Normln"/>
    <w:link w:val="Titulekobrzku2"/>
    <w:pPr>
      <w:shd w:val="clear" w:color="auto" w:fill="FFFFFF"/>
      <w:spacing w:line="0" w:lineRule="atLeast"/>
    </w:pPr>
    <w:rPr>
      <w:rFonts w:ascii="Arial" w:eastAsia="Arial" w:hAnsi="Arial" w:cs="Arial"/>
      <w:sz w:val="21"/>
      <w:szCs w:val="21"/>
    </w:rPr>
  </w:style>
  <w:style w:type="paragraph" w:customStyle="1" w:styleId="Zkladntext60">
    <w:name w:val="Základní text (6)"/>
    <w:basedOn w:val="Normln"/>
    <w:link w:val="Zkladntext6"/>
    <w:pPr>
      <w:shd w:val="clear" w:color="auto" w:fill="FFFFFF"/>
      <w:spacing w:line="0" w:lineRule="atLeast"/>
      <w:jc w:val="both"/>
    </w:pPr>
    <w:rPr>
      <w:rFonts w:ascii="Sylfaen" w:eastAsia="Sylfaen" w:hAnsi="Sylfaen" w:cs="Sylfaen"/>
      <w:spacing w:val="-10"/>
      <w:sz w:val="10"/>
      <w:szCs w:val="10"/>
    </w:rPr>
  </w:style>
  <w:style w:type="paragraph" w:customStyle="1" w:styleId="Zkladntext70">
    <w:name w:val="Základní text (7)"/>
    <w:basedOn w:val="Normln"/>
    <w:link w:val="Zkladntext7"/>
    <w:pPr>
      <w:shd w:val="clear" w:color="auto" w:fill="FFFFFF"/>
      <w:spacing w:line="0" w:lineRule="atLeast"/>
      <w:jc w:val="both"/>
    </w:pPr>
    <w:rPr>
      <w:rFonts w:ascii="Arial" w:eastAsia="Arial" w:hAnsi="Arial" w:cs="Arial"/>
      <w:sz w:val="20"/>
      <w:szCs w:val="20"/>
    </w:rPr>
  </w:style>
  <w:style w:type="paragraph" w:customStyle="1" w:styleId="Zkladntext80">
    <w:name w:val="Základní text (8)"/>
    <w:basedOn w:val="Normln"/>
    <w:link w:val="Zkladntext8"/>
    <w:pPr>
      <w:shd w:val="clear" w:color="auto" w:fill="FFFFFF"/>
      <w:spacing w:line="96" w:lineRule="exact"/>
      <w:jc w:val="both"/>
    </w:pPr>
    <w:rPr>
      <w:rFonts w:ascii="Bookman Old Style" w:eastAsia="Bookman Old Style" w:hAnsi="Bookman Old Style" w:cs="Bookman Old Style"/>
      <w:sz w:val="8"/>
      <w:szCs w:val="8"/>
    </w:rPr>
  </w:style>
  <w:style w:type="paragraph" w:customStyle="1" w:styleId="Zkladntext90">
    <w:name w:val="Základní text (9)"/>
    <w:basedOn w:val="Normln"/>
    <w:link w:val="Zkladntext9"/>
    <w:pPr>
      <w:shd w:val="clear" w:color="auto" w:fill="FFFFFF"/>
      <w:spacing w:line="0" w:lineRule="atLeast"/>
      <w:jc w:val="both"/>
    </w:pPr>
    <w:rPr>
      <w:rFonts w:ascii="Arial" w:eastAsia="Arial" w:hAnsi="Arial" w:cs="Arial"/>
      <w:sz w:val="11"/>
      <w:szCs w:val="11"/>
    </w:rPr>
  </w:style>
  <w:style w:type="paragraph" w:customStyle="1" w:styleId="Zkladntext100">
    <w:name w:val="Základní text (10)"/>
    <w:basedOn w:val="Normln"/>
    <w:link w:val="Zkladntext10"/>
    <w:pPr>
      <w:shd w:val="clear" w:color="auto" w:fill="FFFFFF"/>
      <w:spacing w:line="384" w:lineRule="exact"/>
      <w:jc w:val="right"/>
    </w:pPr>
    <w:rPr>
      <w:rFonts w:ascii="Arial" w:eastAsia="Arial" w:hAnsi="Arial" w:cs="Arial"/>
      <w:b/>
      <w:bCs/>
      <w:sz w:val="15"/>
      <w:szCs w:val="15"/>
    </w:rPr>
  </w:style>
  <w:style w:type="paragraph" w:customStyle="1" w:styleId="Titulekobrzku30">
    <w:name w:val="Titulek obrázku (3)"/>
    <w:basedOn w:val="Normln"/>
    <w:link w:val="Titulekobrzku3"/>
    <w:pPr>
      <w:shd w:val="clear" w:color="auto" w:fill="FFFFFF"/>
      <w:spacing w:line="0" w:lineRule="atLeast"/>
    </w:pPr>
    <w:rPr>
      <w:rFonts w:ascii="Arial" w:eastAsia="Arial" w:hAnsi="Arial" w:cs="Arial"/>
      <w:b/>
      <w:bCs/>
      <w:sz w:val="15"/>
      <w:szCs w:val="15"/>
    </w:rPr>
  </w:style>
  <w:style w:type="paragraph" w:customStyle="1" w:styleId="Titulekobrzku0">
    <w:name w:val="Titulek obrázku"/>
    <w:basedOn w:val="Normln"/>
    <w:link w:val="Titulekobrzku"/>
    <w:pPr>
      <w:shd w:val="clear" w:color="auto" w:fill="FFFFFF"/>
      <w:spacing w:line="0" w:lineRule="atLeast"/>
    </w:pPr>
    <w:rPr>
      <w:rFonts w:ascii="Arial" w:eastAsia="Arial" w:hAnsi="Arial" w:cs="Arial"/>
      <w:sz w:val="20"/>
      <w:szCs w:val="20"/>
    </w:rPr>
  </w:style>
  <w:style w:type="paragraph" w:customStyle="1" w:styleId="ZhlavneboZpat20">
    <w:name w:val="Záhlaví nebo Zápatí (2)"/>
    <w:basedOn w:val="Normln"/>
    <w:link w:val="ZhlavneboZpat2"/>
    <w:pPr>
      <w:shd w:val="clear" w:color="auto" w:fill="FFFFFF"/>
      <w:spacing w:line="0" w:lineRule="atLeast"/>
    </w:pPr>
    <w:rPr>
      <w:rFonts w:ascii="Sylfaen" w:eastAsia="Sylfaen" w:hAnsi="Sylfaen" w:cs="Sylfaen"/>
      <w:sz w:val="22"/>
      <w:szCs w:val="22"/>
    </w:rPr>
  </w:style>
  <w:style w:type="paragraph" w:customStyle="1" w:styleId="Titulekobrzku40">
    <w:name w:val="Titulek obrázku (4)"/>
    <w:basedOn w:val="Normln"/>
    <w:link w:val="Titulekobrzku4"/>
    <w:pPr>
      <w:shd w:val="clear" w:color="auto" w:fill="FFFFFF"/>
      <w:spacing w:line="0" w:lineRule="atLeast"/>
    </w:pPr>
    <w:rPr>
      <w:rFonts w:ascii="Arial" w:eastAsia="Arial" w:hAnsi="Arial" w:cs="Arial"/>
      <w:sz w:val="11"/>
      <w:szCs w:val="11"/>
    </w:rPr>
  </w:style>
  <w:style w:type="paragraph" w:customStyle="1" w:styleId="Titulekobrzku50">
    <w:name w:val="Titulek obrázku (5)"/>
    <w:basedOn w:val="Normln"/>
    <w:link w:val="Titulekobrzku5"/>
    <w:pPr>
      <w:shd w:val="clear" w:color="auto" w:fill="FFFFFF"/>
      <w:spacing w:after="120" w:line="0" w:lineRule="atLeast"/>
      <w:jc w:val="both"/>
    </w:pPr>
    <w:rPr>
      <w:rFonts w:ascii="Arial" w:eastAsia="Arial" w:hAnsi="Arial" w:cs="Arial"/>
      <w:b/>
      <w:bCs/>
      <w:sz w:val="15"/>
      <w:szCs w:val="15"/>
    </w:rPr>
  </w:style>
  <w:style w:type="paragraph" w:customStyle="1" w:styleId="Zkladntext110">
    <w:name w:val="Základní text (11)"/>
    <w:basedOn w:val="Normln"/>
    <w:link w:val="Zkladntext11"/>
    <w:pPr>
      <w:shd w:val="clear" w:color="auto" w:fill="FFFFFF"/>
      <w:spacing w:before="120" w:after="1740" w:line="150" w:lineRule="exact"/>
    </w:pPr>
    <w:rPr>
      <w:rFonts w:ascii="Arial" w:eastAsia="Arial" w:hAnsi="Arial" w:cs="Arial"/>
      <w:sz w:val="13"/>
      <w:szCs w:val="13"/>
    </w:rPr>
  </w:style>
  <w:style w:type="paragraph" w:customStyle="1" w:styleId="ZhlavneboZpat30">
    <w:name w:val="Záhlaví nebo Zápatí (3)"/>
    <w:basedOn w:val="Normln"/>
    <w:link w:val="ZhlavneboZpat3"/>
    <w:pPr>
      <w:shd w:val="clear" w:color="auto" w:fill="FFFFFF"/>
      <w:spacing w:line="0" w:lineRule="atLeast"/>
    </w:pPr>
    <w:rPr>
      <w:rFonts w:ascii="MS Reference Sans Serif" w:eastAsia="MS Reference Sans Serif" w:hAnsi="MS Reference Sans Serif" w:cs="MS Reference Sans Serif"/>
      <w:i/>
      <w:iCs/>
      <w:sz w:val="20"/>
      <w:szCs w:val="20"/>
    </w:rPr>
  </w:style>
  <w:style w:type="paragraph" w:customStyle="1" w:styleId="ZhlavneboZpat40">
    <w:name w:val="Záhlaví nebo Zápatí (4)"/>
    <w:basedOn w:val="Normln"/>
    <w:link w:val="ZhlavneboZpat4"/>
    <w:pPr>
      <w:shd w:val="clear" w:color="auto" w:fill="FFFFFF"/>
      <w:spacing w:line="0" w:lineRule="atLeast"/>
    </w:pPr>
    <w:rPr>
      <w:rFonts w:ascii="Arial" w:eastAsia="Arial" w:hAnsi="Arial" w:cs="Arial"/>
      <w:b/>
      <w:bCs/>
      <w:sz w:val="20"/>
      <w:szCs w:val="20"/>
    </w:rPr>
  </w:style>
  <w:style w:type="paragraph" w:customStyle="1" w:styleId="Nadpis320">
    <w:name w:val="Nadpis #3 (2)"/>
    <w:basedOn w:val="Normln"/>
    <w:link w:val="Nadpis32"/>
    <w:pPr>
      <w:shd w:val="clear" w:color="auto" w:fill="FFFFFF"/>
      <w:spacing w:line="341" w:lineRule="exact"/>
      <w:jc w:val="both"/>
      <w:outlineLvl w:val="2"/>
    </w:pPr>
    <w:rPr>
      <w:rFonts w:ascii="Arial" w:eastAsia="Arial" w:hAnsi="Arial" w:cs="Arial"/>
      <w:sz w:val="20"/>
      <w:szCs w:val="20"/>
    </w:rPr>
  </w:style>
  <w:style w:type="paragraph" w:customStyle="1" w:styleId="Nadpis20">
    <w:name w:val="Nadpis #2"/>
    <w:basedOn w:val="Normln"/>
    <w:link w:val="Nadpis2"/>
    <w:pPr>
      <w:shd w:val="clear" w:color="auto" w:fill="FFFFFF"/>
      <w:spacing w:after="600" w:line="0" w:lineRule="atLeast"/>
      <w:outlineLvl w:val="1"/>
    </w:pPr>
    <w:rPr>
      <w:rFonts w:ascii="Arial" w:eastAsia="Arial" w:hAnsi="Arial" w:cs="Arial"/>
      <w:sz w:val="20"/>
      <w:szCs w:val="20"/>
    </w:rPr>
  </w:style>
  <w:style w:type="paragraph" w:customStyle="1" w:styleId="ZhlavneboZpat50">
    <w:name w:val="Záhlaví nebo Zápatí (5)"/>
    <w:basedOn w:val="Normln"/>
    <w:link w:val="ZhlavneboZpat5"/>
    <w:pPr>
      <w:shd w:val="clear" w:color="auto" w:fill="FFFFFF"/>
      <w:spacing w:line="0" w:lineRule="atLeast"/>
    </w:pPr>
    <w:rPr>
      <w:rFonts w:ascii="Arial" w:eastAsia="Arial" w:hAnsi="Arial" w:cs="Arial"/>
      <w:sz w:val="20"/>
      <w:szCs w:val="20"/>
    </w:rPr>
  </w:style>
  <w:style w:type="paragraph" w:customStyle="1" w:styleId="Titulektabulky20">
    <w:name w:val="Titulek tabulky (2)"/>
    <w:basedOn w:val="Normln"/>
    <w:link w:val="Titulektabulky2"/>
    <w:pPr>
      <w:shd w:val="clear" w:color="auto" w:fill="FFFFFF"/>
      <w:spacing w:line="0" w:lineRule="atLeast"/>
    </w:pPr>
    <w:rPr>
      <w:rFonts w:ascii="Arial" w:eastAsia="Arial" w:hAnsi="Arial" w:cs="Arial"/>
      <w:b/>
      <w:bCs/>
      <w:sz w:val="20"/>
      <w:szCs w:val="20"/>
    </w:rPr>
  </w:style>
  <w:style w:type="paragraph" w:customStyle="1" w:styleId="Titulekobrzku60">
    <w:name w:val="Titulek obrázku (6)"/>
    <w:basedOn w:val="Normln"/>
    <w:link w:val="Titulekobrzku6"/>
    <w:pPr>
      <w:shd w:val="clear" w:color="auto" w:fill="FFFFFF"/>
      <w:spacing w:line="0" w:lineRule="atLeast"/>
    </w:pPr>
    <w:rPr>
      <w:rFonts w:ascii="Arial" w:eastAsia="Arial" w:hAnsi="Arial" w:cs="Arial"/>
      <w:b/>
      <w:bCs/>
      <w:sz w:val="20"/>
      <w:szCs w:val="20"/>
    </w:rPr>
  </w:style>
  <w:style w:type="paragraph" w:customStyle="1" w:styleId="Zkladntext120">
    <w:name w:val="Základní text (12)"/>
    <w:basedOn w:val="Normln"/>
    <w:link w:val="Zkladntext12"/>
    <w:pPr>
      <w:shd w:val="clear" w:color="auto" w:fill="FFFFFF"/>
      <w:spacing w:line="0" w:lineRule="atLeast"/>
    </w:pPr>
    <w:rPr>
      <w:rFonts w:ascii="Arial" w:eastAsia="Arial" w:hAnsi="Arial" w:cs="Arial"/>
      <w:b/>
      <w:bCs/>
      <w:sz w:val="20"/>
      <w:szCs w:val="20"/>
    </w:rPr>
  </w:style>
  <w:style w:type="paragraph" w:customStyle="1" w:styleId="Zkladntext130">
    <w:name w:val="Základní text (13)"/>
    <w:basedOn w:val="Normln"/>
    <w:link w:val="Zkladntext13"/>
    <w:pPr>
      <w:shd w:val="clear" w:color="auto" w:fill="FFFFFF"/>
      <w:spacing w:line="0" w:lineRule="atLeast"/>
    </w:pPr>
    <w:rPr>
      <w:rFonts w:ascii="MS Reference Sans Serif" w:eastAsia="MS Reference Sans Serif" w:hAnsi="MS Reference Sans Serif" w:cs="MS Reference Sans Serif"/>
      <w:spacing w:val="-40"/>
      <w:sz w:val="26"/>
      <w:szCs w:val="26"/>
    </w:rPr>
  </w:style>
  <w:style w:type="paragraph" w:customStyle="1" w:styleId="Titulekobrzku70">
    <w:name w:val="Titulek obrázku (7)"/>
    <w:basedOn w:val="Normln"/>
    <w:link w:val="Titulekobrzku7"/>
    <w:pPr>
      <w:shd w:val="clear" w:color="auto" w:fill="FFFFFF"/>
      <w:spacing w:before="120" w:line="0" w:lineRule="atLeast"/>
    </w:pPr>
    <w:rPr>
      <w:rFonts w:ascii="Sylfaen" w:eastAsia="Sylfaen" w:hAnsi="Sylfaen" w:cs="Sylfaen"/>
      <w:spacing w:val="10"/>
      <w:sz w:val="13"/>
      <w:szCs w:val="13"/>
    </w:rPr>
  </w:style>
  <w:style w:type="paragraph" w:customStyle="1" w:styleId="Zkladntext150">
    <w:name w:val="Základní text (15)"/>
    <w:basedOn w:val="Normln"/>
    <w:link w:val="Zkladntext15"/>
    <w:pPr>
      <w:shd w:val="clear" w:color="auto" w:fill="FFFFFF"/>
      <w:spacing w:line="0" w:lineRule="atLeast"/>
    </w:pPr>
    <w:rPr>
      <w:rFonts w:ascii="Georgia" w:eastAsia="Georgia" w:hAnsi="Georgia" w:cs="Georgia"/>
      <w:spacing w:val="70"/>
      <w:sz w:val="20"/>
      <w:szCs w:val="20"/>
    </w:rPr>
  </w:style>
  <w:style w:type="paragraph" w:customStyle="1" w:styleId="Zkladntext140">
    <w:name w:val="Základní text (14)"/>
    <w:basedOn w:val="Normln"/>
    <w:link w:val="Zkladntext14"/>
    <w:pPr>
      <w:shd w:val="clear" w:color="auto" w:fill="FFFFFF"/>
      <w:spacing w:line="0" w:lineRule="atLeast"/>
    </w:pPr>
    <w:rPr>
      <w:rFonts w:ascii="Arial" w:eastAsia="Arial" w:hAnsi="Arial" w:cs="Arial"/>
      <w:b/>
      <w:bCs/>
      <w:i/>
      <w:iCs/>
      <w:spacing w:val="-40"/>
      <w:sz w:val="28"/>
      <w:szCs w:val="28"/>
    </w:rPr>
  </w:style>
  <w:style w:type="paragraph" w:customStyle="1" w:styleId="Zkladntext160">
    <w:name w:val="Základní text (16)"/>
    <w:basedOn w:val="Normln"/>
    <w:link w:val="Zkladntext16"/>
    <w:pPr>
      <w:shd w:val="clear" w:color="auto" w:fill="FFFFFF"/>
      <w:spacing w:line="0" w:lineRule="atLeast"/>
    </w:pPr>
    <w:rPr>
      <w:rFonts w:ascii="MS Reference Sans Serif" w:eastAsia="MS Reference Sans Serif" w:hAnsi="MS Reference Sans Serif" w:cs="MS Reference Sans Serif"/>
      <w:spacing w:val="-20"/>
      <w:sz w:val="17"/>
      <w:szCs w:val="17"/>
    </w:rPr>
  </w:style>
  <w:style w:type="paragraph" w:customStyle="1" w:styleId="Zkladntext170">
    <w:name w:val="Základní text (17)"/>
    <w:basedOn w:val="Normln"/>
    <w:link w:val="Zkladntext17"/>
    <w:pPr>
      <w:shd w:val="clear" w:color="auto" w:fill="FFFFFF"/>
      <w:spacing w:after="240" w:line="0" w:lineRule="atLeast"/>
      <w:jc w:val="both"/>
    </w:pPr>
    <w:rPr>
      <w:rFonts w:ascii="Arial" w:eastAsia="Arial" w:hAnsi="Arial" w:cs="Arial"/>
      <w:b/>
      <w:bCs/>
      <w:i/>
      <w:iCs/>
      <w:sz w:val="20"/>
      <w:szCs w:val="20"/>
    </w:rPr>
  </w:style>
  <w:style w:type="paragraph" w:customStyle="1" w:styleId="Nadpis10">
    <w:name w:val="Nadpis #1"/>
    <w:basedOn w:val="Normln"/>
    <w:link w:val="Nadpis1"/>
    <w:pPr>
      <w:shd w:val="clear" w:color="auto" w:fill="FFFFFF"/>
      <w:spacing w:line="0" w:lineRule="atLeast"/>
      <w:outlineLvl w:val="0"/>
    </w:pPr>
    <w:rPr>
      <w:rFonts w:ascii="MS Reference Sans Serif" w:eastAsia="MS Reference Sans Serif" w:hAnsi="MS Reference Sans Serif" w:cs="MS Reference Sans Serif"/>
      <w:i/>
      <w:iCs/>
      <w:spacing w:val="-40"/>
      <w:sz w:val="20"/>
      <w:szCs w:val="20"/>
    </w:rPr>
  </w:style>
  <w:style w:type="paragraph" w:customStyle="1" w:styleId="Zkladntext180">
    <w:name w:val="Základní text (18)"/>
    <w:basedOn w:val="Normln"/>
    <w:link w:val="Zkladntext18"/>
    <w:pPr>
      <w:shd w:val="clear" w:color="auto" w:fill="FFFFFF"/>
      <w:spacing w:after="120" w:line="0" w:lineRule="atLeast"/>
      <w:jc w:val="both"/>
    </w:pPr>
    <w:rPr>
      <w:rFonts w:ascii="Arial" w:eastAsia="Arial" w:hAnsi="Arial" w:cs="Arial"/>
      <w:spacing w:val="-50"/>
    </w:rPr>
  </w:style>
  <w:style w:type="paragraph" w:customStyle="1" w:styleId="ZhlavneboZpat60">
    <w:name w:val="Záhlaví nebo Zápatí (6)"/>
    <w:basedOn w:val="Normln"/>
    <w:link w:val="ZhlavneboZpat6"/>
    <w:pPr>
      <w:shd w:val="clear" w:color="auto" w:fill="FFFFFF"/>
      <w:spacing w:line="0" w:lineRule="atLeast"/>
    </w:pPr>
    <w:rPr>
      <w:rFonts w:ascii="Times New Roman" w:eastAsia="Times New Roman" w:hAnsi="Times New Roman" w:cs="Times New Roman"/>
      <w:sz w:val="22"/>
      <w:szCs w:val="22"/>
    </w:rPr>
  </w:style>
  <w:style w:type="paragraph" w:customStyle="1" w:styleId="Zkladntext190">
    <w:name w:val="Základní text (19)"/>
    <w:basedOn w:val="Normln"/>
    <w:link w:val="Zkladntext19"/>
    <w:pPr>
      <w:shd w:val="clear" w:color="auto" w:fill="FFFFFF"/>
      <w:spacing w:line="0" w:lineRule="atLeast"/>
    </w:pPr>
    <w:rPr>
      <w:rFonts w:ascii="Arial" w:eastAsia="Arial" w:hAnsi="Arial" w:cs="Arial"/>
      <w:i/>
      <w:iCs/>
      <w:sz w:val="8"/>
      <w:szCs w:val="8"/>
    </w:rPr>
  </w:style>
  <w:style w:type="paragraph" w:customStyle="1" w:styleId="Zkladntext201">
    <w:name w:val="Základní text (20)"/>
    <w:basedOn w:val="Normln"/>
    <w:link w:val="Zkladntext200"/>
    <w:pPr>
      <w:shd w:val="clear" w:color="auto" w:fill="FFFFFF"/>
      <w:spacing w:line="0" w:lineRule="atLeast"/>
    </w:pPr>
    <w:rPr>
      <w:rFonts w:ascii="Sylfaen" w:eastAsia="Sylfaen" w:hAnsi="Sylfaen" w:cs="Sylfaen"/>
    </w:rPr>
  </w:style>
  <w:style w:type="paragraph" w:styleId="Textbubliny">
    <w:name w:val="Balloon Text"/>
    <w:basedOn w:val="Normln"/>
    <w:link w:val="TextbublinyChar"/>
    <w:uiPriority w:val="99"/>
    <w:semiHidden/>
    <w:unhideWhenUsed/>
    <w:rsid w:val="00DE13C2"/>
    <w:rPr>
      <w:rFonts w:ascii="Tahoma" w:hAnsi="Tahoma" w:cs="Tahoma"/>
      <w:sz w:val="16"/>
      <w:szCs w:val="16"/>
    </w:rPr>
  </w:style>
  <w:style w:type="character" w:customStyle="1" w:styleId="TextbublinyChar">
    <w:name w:val="Text bubliny Char"/>
    <w:basedOn w:val="Standardnpsmoodstavce"/>
    <w:link w:val="Textbubliny"/>
    <w:uiPriority w:val="99"/>
    <w:semiHidden/>
    <w:rsid w:val="00DE13C2"/>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character" w:customStyle="1" w:styleId="Zkladntext3">
    <w:name w:val="Základní text (3)_"/>
    <w:basedOn w:val="Standardnpsmoodstavce"/>
    <w:link w:val="Zkladntext30"/>
    <w:rPr>
      <w:rFonts w:ascii="Arial" w:eastAsia="Arial" w:hAnsi="Arial" w:cs="Arial"/>
      <w:b/>
      <w:bCs/>
      <w:i w:val="0"/>
      <w:iCs w:val="0"/>
      <w:smallCaps w:val="0"/>
      <w:strike w:val="0"/>
      <w:u w:val="none"/>
    </w:rPr>
  </w:style>
  <w:style w:type="character" w:customStyle="1" w:styleId="Zkladntext31">
    <w:name w:val="Základní text (3)"/>
    <w:basedOn w:val="Zkladntext3"/>
    <w:rPr>
      <w:rFonts w:ascii="Arial" w:eastAsia="Arial" w:hAnsi="Arial" w:cs="Arial"/>
      <w:b/>
      <w:bCs/>
      <w:i w:val="0"/>
      <w:iCs w:val="0"/>
      <w:smallCaps w:val="0"/>
      <w:strike w:val="0"/>
      <w:color w:val="000000"/>
      <w:spacing w:val="0"/>
      <w:w w:val="100"/>
      <w:position w:val="0"/>
      <w:sz w:val="24"/>
      <w:szCs w:val="24"/>
      <w:u w:val="none"/>
      <w:lang w:val="cs-CZ" w:eastAsia="cs-CZ" w:bidi="cs-CZ"/>
    </w:rPr>
  </w:style>
  <w:style w:type="character" w:customStyle="1" w:styleId="Dal">
    <w:name w:val="Další_"/>
    <w:basedOn w:val="Standardnpsmoodstavce"/>
    <w:link w:val="Dal0"/>
    <w:rPr>
      <w:rFonts w:ascii="Times New Roman" w:eastAsia="Times New Roman" w:hAnsi="Times New Roman" w:cs="Times New Roman"/>
      <w:b w:val="0"/>
      <w:bCs w:val="0"/>
      <w:i w:val="0"/>
      <w:iCs w:val="0"/>
      <w:smallCaps w:val="0"/>
      <w:strike w:val="0"/>
      <w:sz w:val="20"/>
      <w:szCs w:val="20"/>
      <w:u w:val="none"/>
    </w:rPr>
  </w:style>
  <w:style w:type="character" w:customStyle="1" w:styleId="Nadpis3">
    <w:name w:val="Nadpis #3_"/>
    <w:basedOn w:val="Standardnpsmoodstavce"/>
    <w:link w:val="Nadpis30"/>
    <w:rPr>
      <w:rFonts w:ascii="Arial" w:eastAsia="Arial" w:hAnsi="Arial" w:cs="Arial"/>
      <w:b/>
      <w:bCs/>
      <w:i w:val="0"/>
      <w:iCs w:val="0"/>
      <w:smallCaps w:val="0"/>
      <w:strike w:val="0"/>
      <w:sz w:val="20"/>
      <w:szCs w:val="20"/>
      <w:u w:val="none"/>
    </w:rPr>
  </w:style>
  <w:style w:type="character" w:customStyle="1" w:styleId="Zkladntext4">
    <w:name w:val="Základní text (4)_"/>
    <w:basedOn w:val="Standardnpsmoodstavce"/>
    <w:link w:val="Zkladntext40"/>
    <w:rPr>
      <w:rFonts w:ascii="Arial" w:eastAsia="Arial" w:hAnsi="Arial" w:cs="Arial"/>
      <w:b/>
      <w:bCs/>
      <w:i/>
      <w:iCs/>
      <w:smallCaps w:val="0"/>
      <w:strike w:val="0"/>
      <w:sz w:val="20"/>
      <w:szCs w:val="20"/>
      <w:u w:val="none"/>
    </w:rPr>
  </w:style>
  <w:style w:type="character" w:customStyle="1" w:styleId="Zkladntext5">
    <w:name w:val="Základní text (5)_"/>
    <w:basedOn w:val="Standardnpsmoodstavce"/>
    <w:link w:val="Zkladntext50"/>
    <w:rPr>
      <w:rFonts w:ascii="Arial" w:eastAsia="Arial" w:hAnsi="Arial" w:cs="Arial"/>
      <w:b w:val="0"/>
      <w:bCs w:val="0"/>
      <w:i/>
      <w:iCs/>
      <w:smallCaps w:val="0"/>
      <w:strike w:val="0"/>
      <w:sz w:val="20"/>
      <w:szCs w:val="20"/>
      <w:u w:val="none"/>
    </w:rPr>
  </w:style>
  <w:style w:type="character" w:customStyle="1" w:styleId="Zkladntext51">
    <w:name w:val="Základní text (5)"/>
    <w:basedOn w:val="Zkladntext5"/>
    <w:rPr>
      <w:rFonts w:ascii="Arial" w:eastAsia="Arial" w:hAnsi="Arial" w:cs="Arial"/>
      <w:b w:val="0"/>
      <w:bCs w:val="0"/>
      <w:i/>
      <w:iCs/>
      <w:smallCaps w:val="0"/>
      <w:strike w:val="0"/>
      <w:color w:val="000000"/>
      <w:spacing w:val="0"/>
      <w:w w:val="100"/>
      <w:position w:val="0"/>
      <w:sz w:val="20"/>
      <w:szCs w:val="20"/>
      <w:u w:val="single"/>
      <w:lang w:val="cs-CZ" w:eastAsia="cs-CZ" w:bidi="cs-CZ"/>
    </w:rPr>
  </w:style>
  <w:style w:type="character" w:customStyle="1" w:styleId="Nadpis3Kurzva">
    <w:name w:val="Nadpis #3 + Kurzíva"/>
    <w:basedOn w:val="Nadpis3"/>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sz w:val="20"/>
      <w:szCs w:val="20"/>
      <w:u w:val="none"/>
    </w:rPr>
  </w:style>
  <w:style w:type="character" w:customStyle="1" w:styleId="Zkladntext21">
    <w:name w:val="Základní text (2)"/>
    <w:basedOn w:val="Zkladntext2"/>
    <w:rPr>
      <w:rFonts w:ascii="Arial" w:eastAsia="Arial" w:hAnsi="Arial" w:cs="Arial"/>
      <w:b w:val="0"/>
      <w:bCs w:val="0"/>
      <w:i w:val="0"/>
      <w:iCs w:val="0"/>
      <w:smallCaps w:val="0"/>
      <w:strike w:val="0"/>
      <w:color w:val="000000"/>
      <w:spacing w:val="0"/>
      <w:w w:val="100"/>
      <w:position w:val="0"/>
      <w:sz w:val="20"/>
      <w:szCs w:val="20"/>
      <w:u w:val="single"/>
      <w:lang w:val="cs-CZ" w:eastAsia="cs-CZ" w:bidi="cs-CZ"/>
    </w:rPr>
  </w:style>
  <w:style w:type="character" w:customStyle="1" w:styleId="ZhlavneboZpat">
    <w:name w:val="Záhlaví nebo Zápatí_"/>
    <w:basedOn w:val="Standardnpsmoodstavce"/>
    <w:link w:val="ZhlavneboZpat0"/>
    <w:rPr>
      <w:rFonts w:ascii="Arial" w:eastAsia="Arial" w:hAnsi="Arial" w:cs="Arial"/>
      <w:b w:val="0"/>
      <w:bCs w:val="0"/>
      <w:i/>
      <w:iCs/>
      <w:smallCaps w:val="0"/>
      <w:strike w:val="0"/>
      <w:sz w:val="22"/>
      <w:szCs w:val="22"/>
      <w:u w:val="none"/>
    </w:rPr>
  </w:style>
  <w:style w:type="character" w:customStyle="1" w:styleId="ZhlavneboZpat1">
    <w:name w:val="Záhlaví nebo Zápatí"/>
    <w:basedOn w:val="ZhlavneboZpat"/>
    <w:rPr>
      <w:rFonts w:ascii="Arial" w:eastAsia="Arial" w:hAnsi="Arial" w:cs="Arial"/>
      <w:b w:val="0"/>
      <w:bCs w:val="0"/>
      <w:i/>
      <w:iCs/>
      <w:smallCaps w:val="0"/>
      <w:strike w:val="0"/>
      <w:color w:val="000000"/>
      <w:spacing w:val="0"/>
      <w:w w:val="100"/>
      <w:position w:val="0"/>
      <w:sz w:val="22"/>
      <w:szCs w:val="22"/>
      <w:u w:val="none"/>
      <w:lang w:val="cs-CZ" w:eastAsia="cs-CZ" w:bidi="cs-CZ"/>
    </w:rPr>
  </w:style>
  <w:style w:type="character" w:customStyle="1" w:styleId="Zkladntext2Tun">
    <w:name w:val="Základní text (2) + Tučné"/>
    <w:basedOn w:val="Zkladntext2"/>
    <w:rPr>
      <w:rFonts w:ascii="Arial" w:eastAsia="Arial" w:hAnsi="Arial" w:cs="Arial"/>
      <w:b/>
      <w:bCs/>
      <w:i w:val="0"/>
      <w:iCs w:val="0"/>
      <w:smallCaps w:val="0"/>
      <w:strike w:val="0"/>
      <w:color w:val="000000"/>
      <w:spacing w:val="0"/>
      <w:w w:val="100"/>
      <w:position w:val="0"/>
      <w:sz w:val="20"/>
      <w:szCs w:val="20"/>
      <w:u w:val="single"/>
      <w:lang w:val="cs-CZ" w:eastAsia="cs-CZ" w:bidi="cs-CZ"/>
    </w:rPr>
  </w:style>
  <w:style w:type="character" w:customStyle="1" w:styleId="Zkladntext2Tun0">
    <w:name w:val="Základní text (2) + Tučné"/>
    <w:basedOn w:val="Zkladntext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Zkladntext2MSReferenceSansSerif85pt">
    <w:name w:val="Základní text (2) + MS Reference Sans Serif;8;5 pt"/>
    <w:basedOn w:val="Zkladntext2"/>
    <w:rPr>
      <w:rFonts w:ascii="MS Reference Sans Serif" w:eastAsia="MS Reference Sans Serif" w:hAnsi="MS Reference Sans Serif" w:cs="MS Reference Sans Serif"/>
      <w:b w:val="0"/>
      <w:bCs w:val="0"/>
      <w:i w:val="0"/>
      <w:iCs w:val="0"/>
      <w:smallCaps w:val="0"/>
      <w:strike w:val="0"/>
      <w:color w:val="000000"/>
      <w:spacing w:val="0"/>
      <w:w w:val="100"/>
      <w:position w:val="0"/>
      <w:sz w:val="17"/>
      <w:szCs w:val="17"/>
      <w:u w:val="none"/>
      <w:lang w:val="cs-CZ" w:eastAsia="cs-CZ" w:bidi="cs-CZ"/>
    </w:rPr>
  </w:style>
  <w:style w:type="character" w:customStyle="1" w:styleId="Zkladntext2CourierNewTun">
    <w:name w:val="Základní text (2) + Courier New;Tučné"/>
    <w:basedOn w:val="Zkladntext2"/>
    <w:rPr>
      <w:rFonts w:ascii="Courier New" w:eastAsia="Courier New" w:hAnsi="Courier New" w:cs="Courier New"/>
      <w:b/>
      <w:bCs/>
      <w:i w:val="0"/>
      <w:iCs w:val="0"/>
      <w:smallCaps w:val="0"/>
      <w:strike w:val="0"/>
      <w:color w:val="000000"/>
      <w:spacing w:val="0"/>
      <w:w w:val="100"/>
      <w:position w:val="0"/>
      <w:sz w:val="20"/>
      <w:szCs w:val="20"/>
      <w:u w:val="none"/>
      <w:lang w:val="cs-CZ" w:eastAsia="cs-CZ" w:bidi="cs-CZ"/>
    </w:rPr>
  </w:style>
  <w:style w:type="character" w:customStyle="1" w:styleId="Zkladntext22">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Titulektabulky">
    <w:name w:val="Titulek tabulky_"/>
    <w:basedOn w:val="Standardnpsmoodstavce"/>
    <w:link w:val="Titulektabulky0"/>
    <w:rPr>
      <w:rFonts w:ascii="Arial" w:eastAsia="Arial" w:hAnsi="Arial" w:cs="Arial"/>
      <w:b w:val="0"/>
      <w:bCs w:val="0"/>
      <w:i w:val="0"/>
      <w:iCs w:val="0"/>
      <w:smallCaps w:val="0"/>
      <w:strike w:val="0"/>
      <w:sz w:val="20"/>
      <w:szCs w:val="20"/>
      <w:u w:val="none"/>
    </w:rPr>
  </w:style>
  <w:style w:type="character" w:customStyle="1" w:styleId="Titulekobrzku2">
    <w:name w:val="Titulek obrázku (2)_"/>
    <w:basedOn w:val="Standardnpsmoodstavce"/>
    <w:link w:val="Titulekobrzku20"/>
    <w:rPr>
      <w:rFonts w:ascii="Arial" w:eastAsia="Arial" w:hAnsi="Arial" w:cs="Arial"/>
      <w:b w:val="0"/>
      <w:bCs w:val="0"/>
      <w:i w:val="0"/>
      <w:iCs w:val="0"/>
      <w:smallCaps w:val="0"/>
      <w:strike w:val="0"/>
      <w:sz w:val="21"/>
      <w:szCs w:val="21"/>
      <w:u w:val="none"/>
    </w:rPr>
  </w:style>
  <w:style w:type="character" w:customStyle="1" w:styleId="Zkladntext6">
    <w:name w:val="Základní text (6)_"/>
    <w:basedOn w:val="Standardnpsmoodstavce"/>
    <w:link w:val="Zkladntext60"/>
    <w:rPr>
      <w:rFonts w:ascii="Sylfaen" w:eastAsia="Sylfaen" w:hAnsi="Sylfaen" w:cs="Sylfaen"/>
      <w:b w:val="0"/>
      <w:bCs w:val="0"/>
      <w:i w:val="0"/>
      <w:iCs w:val="0"/>
      <w:smallCaps w:val="0"/>
      <w:strike w:val="0"/>
      <w:spacing w:val="-10"/>
      <w:sz w:val="10"/>
      <w:szCs w:val="10"/>
      <w:u w:val="none"/>
    </w:rPr>
  </w:style>
  <w:style w:type="character" w:customStyle="1" w:styleId="Zkladntext7">
    <w:name w:val="Základní text (7)_"/>
    <w:basedOn w:val="Standardnpsmoodstavce"/>
    <w:link w:val="Zkladntext70"/>
    <w:rPr>
      <w:rFonts w:ascii="Arial" w:eastAsia="Arial" w:hAnsi="Arial" w:cs="Arial"/>
      <w:b w:val="0"/>
      <w:bCs w:val="0"/>
      <w:i w:val="0"/>
      <w:iCs w:val="0"/>
      <w:smallCaps w:val="0"/>
      <w:strike w:val="0"/>
      <w:sz w:val="20"/>
      <w:szCs w:val="20"/>
      <w:u w:val="none"/>
    </w:rPr>
  </w:style>
  <w:style w:type="character" w:customStyle="1" w:styleId="Zkladntext8">
    <w:name w:val="Základní text (8)_"/>
    <w:basedOn w:val="Standardnpsmoodstavce"/>
    <w:link w:val="Zkladntext80"/>
    <w:rPr>
      <w:rFonts w:ascii="Bookman Old Style" w:eastAsia="Bookman Old Style" w:hAnsi="Bookman Old Style" w:cs="Bookman Old Style"/>
      <w:b w:val="0"/>
      <w:bCs w:val="0"/>
      <w:i w:val="0"/>
      <w:iCs w:val="0"/>
      <w:smallCaps w:val="0"/>
      <w:strike w:val="0"/>
      <w:sz w:val="8"/>
      <w:szCs w:val="8"/>
      <w:u w:val="none"/>
    </w:rPr>
  </w:style>
  <w:style w:type="character" w:customStyle="1" w:styleId="Zkladntext8Arial10pt">
    <w:name w:val="Základní text (8) + Arial;10 pt"/>
    <w:basedOn w:val="Zkladntext8"/>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8Sylfaen">
    <w:name w:val="Základní text (8) + Sylfaen"/>
    <w:basedOn w:val="Zkladntext8"/>
    <w:rPr>
      <w:rFonts w:ascii="Sylfaen" w:eastAsia="Sylfaen" w:hAnsi="Sylfaen" w:cs="Sylfaen"/>
      <w:b w:val="0"/>
      <w:bCs w:val="0"/>
      <w:i w:val="0"/>
      <w:iCs w:val="0"/>
      <w:smallCaps w:val="0"/>
      <w:strike w:val="0"/>
      <w:color w:val="000000"/>
      <w:spacing w:val="0"/>
      <w:w w:val="100"/>
      <w:position w:val="0"/>
      <w:sz w:val="8"/>
      <w:szCs w:val="8"/>
      <w:u w:val="none"/>
      <w:lang w:val="cs-CZ" w:eastAsia="cs-CZ" w:bidi="cs-CZ"/>
    </w:rPr>
  </w:style>
  <w:style w:type="character" w:customStyle="1" w:styleId="Zkladntext8Arial75ptTun">
    <w:name w:val="Základní text (8) + Arial;7;5 pt;Tučné"/>
    <w:basedOn w:val="Zkladntext8"/>
    <w:rPr>
      <w:rFonts w:ascii="Arial" w:eastAsia="Arial" w:hAnsi="Arial" w:cs="Arial"/>
      <w:b/>
      <w:bCs/>
      <w:i w:val="0"/>
      <w:iCs w:val="0"/>
      <w:smallCaps w:val="0"/>
      <w:strike w:val="0"/>
      <w:color w:val="000000"/>
      <w:spacing w:val="0"/>
      <w:w w:val="100"/>
      <w:position w:val="0"/>
      <w:sz w:val="15"/>
      <w:szCs w:val="15"/>
      <w:u w:val="none"/>
      <w:lang w:val="cs-CZ" w:eastAsia="cs-CZ" w:bidi="cs-CZ"/>
    </w:rPr>
  </w:style>
  <w:style w:type="character" w:customStyle="1" w:styleId="Zkladntext9">
    <w:name w:val="Základní text (9)_"/>
    <w:basedOn w:val="Standardnpsmoodstavce"/>
    <w:link w:val="Zkladntext90"/>
    <w:rPr>
      <w:rFonts w:ascii="Arial" w:eastAsia="Arial" w:hAnsi="Arial" w:cs="Arial"/>
      <w:b w:val="0"/>
      <w:bCs w:val="0"/>
      <w:i w:val="0"/>
      <w:iCs w:val="0"/>
      <w:smallCaps w:val="0"/>
      <w:strike w:val="0"/>
      <w:sz w:val="11"/>
      <w:szCs w:val="11"/>
      <w:u w:val="none"/>
    </w:rPr>
  </w:style>
  <w:style w:type="character" w:customStyle="1" w:styleId="Zkladntext10">
    <w:name w:val="Základní text (10)_"/>
    <w:basedOn w:val="Standardnpsmoodstavce"/>
    <w:link w:val="Zkladntext100"/>
    <w:rPr>
      <w:rFonts w:ascii="Arial" w:eastAsia="Arial" w:hAnsi="Arial" w:cs="Arial"/>
      <w:b/>
      <w:bCs/>
      <w:i w:val="0"/>
      <w:iCs w:val="0"/>
      <w:smallCaps w:val="0"/>
      <w:strike w:val="0"/>
      <w:sz w:val="15"/>
      <w:szCs w:val="15"/>
      <w:u w:val="none"/>
    </w:rPr>
  </w:style>
  <w:style w:type="character" w:customStyle="1" w:styleId="Titulekobrzku3">
    <w:name w:val="Titulek obrázku (3)_"/>
    <w:basedOn w:val="Standardnpsmoodstavce"/>
    <w:link w:val="Titulekobrzku30"/>
    <w:rPr>
      <w:rFonts w:ascii="Arial" w:eastAsia="Arial" w:hAnsi="Arial" w:cs="Arial"/>
      <w:b/>
      <w:bCs/>
      <w:i w:val="0"/>
      <w:iCs w:val="0"/>
      <w:smallCaps w:val="0"/>
      <w:strike w:val="0"/>
      <w:sz w:val="15"/>
      <w:szCs w:val="15"/>
      <w:u w:val="none"/>
    </w:rPr>
  </w:style>
  <w:style w:type="character" w:customStyle="1" w:styleId="Titulekobrzku">
    <w:name w:val="Titulek obrázku_"/>
    <w:basedOn w:val="Standardnpsmoodstavce"/>
    <w:link w:val="Titulekobrzku0"/>
    <w:rPr>
      <w:rFonts w:ascii="Arial" w:eastAsia="Arial" w:hAnsi="Arial" w:cs="Arial"/>
      <w:b w:val="0"/>
      <w:bCs w:val="0"/>
      <w:i w:val="0"/>
      <w:iCs w:val="0"/>
      <w:smallCaps w:val="0"/>
      <w:strike w:val="0"/>
      <w:sz w:val="20"/>
      <w:szCs w:val="20"/>
      <w:u w:val="none"/>
    </w:rPr>
  </w:style>
  <w:style w:type="character" w:customStyle="1" w:styleId="Zkladntext2TunKurzva">
    <w:name w:val="Základní text (2) + Tučné;Kurzíva"/>
    <w:basedOn w:val="Zkladntext2"/>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kladntext2TunKurzva0">
    <w:name w:val="Základní text (2) + Tučné;Kurzíva"/>
    <w:basedOn w:val="Zkladntext2"/>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hlavneboZpat2">
    <w:name w:val="Záhlaví nebo Zápatí (2)_"/>
    <w:basedOn w:val="Standardnpsmoodstavce"/>
    <w:link w:val="ZhlavneboZpat20"/>
    <w:rPr>
      <w:rFonts w:ascii="Sylfaen" w:eastAsia="Sylfaen" w:hAnsi="Sylfaen" w:cs="Sylfaen"/>
      <w:b w:val="0"/>
      <w:bCs w:val="0"/>
      <w:i w:val="0"/>
      <w:iCs w:val="0"/>
      <w:smallCaps w:val="0"/>
      <w:strike w:val="0"/>
      <w:sz w:val="22"/>
      <w:szCs w:val="22"/>
      <w:u w:val="none"/>
    </w:rPr>
  </w:style>
  <w:style w:type="character" w:customStyle="1" w:styleId="Titulekobrzku4">
    <w:name w:val="Titulek obrázku (4)_"/>
    <w:basedOn w:val="Standardnpsmoodstavce"/>
    <w:link w:val="Titulekobrzku40"/>
    <w:rPr>
      <w:rFonts w:ascii="Arial" w:eastAsia="Arial" w:hAnsi="Arial" w:cs="Arial"/>
      <w:b w:val="0"/>
      <w:bCs w:val="0"/>
      <w:i w:val="0"/>
      <w:iCs w:val="0"/>
      <w:smallCaps w:val="0"/>
      <w:strike w:val="0"/>
      <w:sz w:val="11"/>
      <w:szCs w:val="11"/>
      <w:u w:val="none"/>
    </w:rPr>
  </w:style>
  <w:style w:type="character" w:customStyle="1" w:styleId="Titulekobrzku4Malpsmena">
    <w:name w:val="Titulek obrázku (4) + Malá písmena"/>
    <w:basedOn w:val="Titulekobrzku4"/>
    <w:rPr>
      <w:rFonts w:ascii="Arial" w:eastAsia="Arial" w:hAnsi="Arial" w:cs="Arial"/>
      <w:b w:val="0"/>
      <w:bCs w:val="0"/>
      <w:i w:val="0"/>
      <w:iCs w:val="0"/>
      <w:smallCaps/>
      <w:strike w:val="0"/>
      <w:color w:val="000000"/>
      <w:spacing w:val="0"/>
      <w:w w:val="100"/>
      <w:position w:val="0"/>
      <w:sz w:val="11"/>
      <w:szCs w:val="11"/>
      <w:u w:val="none"/>
      <w:lang w:val="cs-CZ" w:eastAsia="cs-CZ" w:bidi="cs-CZ"/>
    </w:rPr>
  </w:style>
  <w:style w:type="character" w:customStyle="1" w:styleId="Titulekobrzku4Malpsmena0">
    <w:name w:val="Titulek obrázku (4) + Malá písmena"/>
    <w:basedOn w:val="Titulekobrzku4"/>
    <w:rPr>
      <w:rFonts w:ascii="Arial" w:eastAsia="Arial" w:hAnsi="Arial" w:cs="Arial"/>
      <w:b w:val="0"/>
      <w:bCs w:val="0"/>
      <w:i w:val="0"/>
      <w:iCs w:val="0"/>
      <w:smallCaps/>
      <w:strike w:val="0"/>
      <w:color w:val="000000"/>
      <w:spacing w:val="0"/>
      <w:w w:val="100"/>
      <w:position w:val="0"/>
      <w:sz w:val="11"/>
      <w:szCs w:val="11"/>
      <w:u w:val="none"/>
      <w:lang w:val="cs-CZ" w:eastAsia="cs-CZ" w:bidi="cs-CZ"/>
    </w:rPr>
  </w:style>
  <w:style w:type="character" w:customStyle="1" w:styleId="Titulekobrzku5">
    <w:name w:val="Titulek obrázku (5)_"/>
    <w:basedOn w:val="Standardnpsmoodstavce"/>
    <w:link w:val="Titulekobrzku50"/>
    <w:rPr>
      <w:rFonts w:ascii="Arial" w:eastAsia="Arial" w:hAnsi="Arial" w:cs="Arial"/>
      <w:b/>
      <w:bCs/>
      <w:i w:val="0"/>
      <w:iCs w:val="0"/>
      <w:smallCaps w:val="0"/>
      <w:strike w:val="0"/>
      <w:sz w:val="15"/>
      <w:szCs w:val="15"/>
      <w:u w:val="none"/>
    </w:rPr>
  </w:style>
  <w:style w:type="character" w:customStyle="1" w:styleId="Titulekobrzku411ptKurzvadkovn-1pt">
    <w:name w:val="Titulek obrázku (4) + 11 pt;Kurzíva;Řádkování -1 pt"/>
    <w:basedOn w:val="Titulekobrzku4"/>
    <w:rPr>
      <w:rFonts w:ascii="Arial" w:eastAsia="Arial" w:hAnsi="Arial" w:cs="Arial"/>
      <w:b w:val="0"/>
      <w:bCs w:val="0"/>
      <w:i/>
      <w:iCs/>
      <w:smallCaps w:val="0"/>
      <w:strike w:val="0"/>
      <w:color w:val="000000"/>
      <w:spacing w:val="-20"/>
      <w:w w:val="100"/>
      <w:position w:val="0"/>
      <w:sz w:val="22"/>
      <w:szCs w:val="22"/>
      <w:u w:val="none"/>
      <w:lang w:val="cs-CZ" w:eastAsia="cs-CZ" w:bidi="cs-CZ"/>
    </w:rPr>
  </w:style>
  <w:style w:type="character" w:customStyle="1" w:styleId="Titulekobrzku41">
    <w:name w:val="Titulek obrázku (4)"/>
    <w:basedOn w:val="Titulekobrzku4"/>
    <w:rPr>
      <w:rFonts w:ascii="Arial" w:eastAsia="Arial" w:hAnsi="Arial" w:cs="Arial"/>
      <w:b w:val="0"/>
      <w:bCs w:val="0"/>
      <w:i w:val="0"/>
      <w:iCs w:val="0"/>
      <w:smallCaps w:val="0"/>
      <w:strike w:val="0"/>
      <w:color w:val="000000"/>
      <w:spacing w:val="0"/>
      <w:w w:val="100"/>
      <w:position w:val="0"/>
      <w:sz w:val="11"/>
      <w:szCs w:val="11"/>
      <w:u w:val="none"/>
    </w:rPr>
  </w:style>
  <w:style w:type="character" w:customStyle="1" w:styleId="Titulekobrzku42">
    <w:name w:val="Titulek obrázku (4)"/>
    <w:basedOn w:val="Titulekobrzku4"/>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91">
    <w:name w:val="Základní text (9)"/>
    <w:basedOn w:val="Zkladntext9"/>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11">
    <w:name w:val="Základní text (11)_"/>
    <w:basedOn w:val="Standardnpsmoodstavce"/>
    <w:link w:val="Zkladntext110"/>
    <w:rPr>
      <w:rFonts w:ascii="Arial" w:eastAsia="Arial" w:hAnsi="Arial" w:cs="Arial"/>
      <w:b w:val="0"/>
      <w:bCs w:val="0"/>
      <w:i w:val="0"/>
      <w:iCs w:val="0"/>
      <w:smallCaps w:val="0"/>
      <w:strike w:val="0"/>
      <w:sz w:val="13"/>
      <w:szCs w:val="13"/>
      <w:u w:val="none"/>
    </w:rPr>
  </w:style>
  <w:style w:type="character" w:customStyle="1" w:styleId="ZhlavneboZpat3">
    <w:name w:val="Záhlaví nebo Zápatí (3)_"/>
    <w:basedOn w:val="Standardnpsmoodstavce"/>
    <w:link w:val="ZhlavneboZpat30"/>
    <w:rPr>
      <w:rFonts w:ascii="MS Reference Sans Serif" w:eastAsia="MS Reference Sans Serif" w:hAnsi="MS Reference Sans Serif" w:cs="MS Reference Sans Serif"/>
      <w:b w:val="0"/>
      <w:bCs w:val="0"/>
      <w:i/>
      <w:iCs/>
      <w:smallCaps w:val="0"/>
      <w:strike w:val="0"/>
      <w:sz w:val="20"/>
      <w:szCs w:val="20"/>
      <w:u w:val="none"/>
    </w:rPr>
  </w:style>
  <w:style w:type="character" w:customStyle="1" w:styleId="Nadpis3Netun">
    <w:name w:val="Nadpis #3 + Ne tučné"/>
    <w:basedOn w:val="Nadpis3"/>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Nadpis31">
    <w:name w:val="Nadpis #3"/>
    <w:basedOn w:val="Nadpis3"/>
    <w:rPr>
      <w:rFonts w:ascii="Arial" w:eastAsia="Arial" w:hAnsi="Arial" w:cs="Arial"/>
      <w:b/>
      <w:bCs/>
      <w:i w:val="0"/>
      <w:iCs w:val="0"/>
      <w:smallCaps w:val="0"/>
      <w:strike w:val="0"/>
      <w:color w:val="000000"/>
      <w:spacing w:val="0"/>
      <w:w w:val="100"/>
      <w:position w:val="0"/>
      <w:sz w:val="20"/>
      <w:szCs w:val="20"/>
      <w:u w:val="single"/>
      <w:lang w:val="cs-CZ" w:eastAsia="cs-CZ" w:bidi="cs-CZ"/>
    </w:rPr>
  </w:style>
  <w:style w:type="character" w:customStyle="1" w:styleId="ZhlavneboZpat4">
    <w:name w:val="Záhlaví nebo Zápatí (4)_"/>
    <w:basedOn w:val="Standardnpsmoodstavce"/>
    <w:link w:val="ZhlavneboZpat40"/>
    <w:rPr>
      <w:rFonts w:ascii="Arial" w:eastAsia="Arial" w:hAnsi="Arial" w:cs="Arial"/>
      <w:b/>
      <w:bCs/>
      <w:i w:val="0"/>
      <w:iCs w:val="0"/>
      <w:smallCaps w:val="0"/>
      <w:strike w:val="0"/>
      <w:sz w:val="20"/>
      <w:szCs w:val="20"/>
      <w:u w:val="none"/>
    </w:rPr>
  </w:style>
  <w:style w:type="character" w:customStyle="1" w:styleId="Zkladntext81">
    <w:name w:val="Základní text (8)"/>
    <w:basedOn w:val="Zkladntext8"/>
    <w:rPr>
      <w:rFonts w:ascii="Bookman Old Style" w:eastAsia="Bookman Old Style" w:hAnsi="Bookman Old Style" w:cs="Bookman Old Style"/>
      <w:b w:val="0"/>
      <w:bCs w:val="0"/>
      <w:i w:val="0"/>
      <w:iCs w:val="0"/>
      <w:smallCaps w:val="0"/>
      <w:strike w:val="0"/>
      <w:color w:val="FFFFFF"/>
      <w:spacing w:val="0"/>
      <w:w w:val="100"/>
      <w:position w:val="0"/>
      <w:sz w:val="8"/>
      <w:szCs w:val="8"/>
      <w:u w:val="none"/>
      <w:lang w:val="cs-CZ" w:eastAsia="cs-CZ" w:bidi="cs-CZ"/>
    </w:rPr>
  </w:style>
  <w:style w:type="character" w:customStyle="1" w:styleId="Zkladntext2Sylfaen105ptTun">
    <w:name w:val="Základní text (2) + Sylfaen;10;5 pt;Tučné"/>
    <w:basedOn w:val="Zkladntext2"/>
    <w:rPr>
      <w:rFonts w:ascii="Sylfaen" w:eastAsia="Sylfaen" w:hAnsi="Sylfaen" w:cs="Sylfaen"/>
      <w:b/>
      <w:bCs/>
      <w:i w:val="0"/>
      <w:iCs w:val="0"/>
      <w:smallCaps w:val="0"/>
      <w:strike w:val="0"/>
      <w:color w:val="FFFFFF"/>
      <w:spacing w:val="0"/>
      <w:w w:val="100"/>
      <w:position w:val="0"/>
      <w:sz w:val="21"/>
      <w:szCs w:val="21"/>
      <w:u w:val="none"/>
      <w:lang w:val="cs-CZ" w:eastAsia="cs-CZ" w:bidi="cs-CZ"/>
    </w:rPr>
  </w:style>
  <w:style w:type="character" w:customStyle="1" w:styleId="Zkladntext214ptTunKurzvadkovn-2pt">
    <w:name w:val="Základní text (2) + 14 pt;Tučné;Kurzíva;Řádkování -2 pt"/>
    <w:basedOn w:val="Zkladntext2"/>
    <w:rPr>
      <w:rFonts w:ascii="Arial" w:eastAsia="Arial" w:hAnsi="Arial" w:cs="Arial"/>
      <w:b/>
      <w:bCs/>
      <w:i/>
      <w:iCs/>
      <w:smallCaps w:val="0"/>
      <w:strike w:val="0"/>
      <w:color w:val="FFFFFF"/>
      <w:spacing w:val="-40"/>
      <w:w w:val="100"/>
      <w:position w:val="0"/>
      <w:sz w:val="28"/>
      <w:szCs w:val="28"/>
      <w:u w:val="none"/>
      <w:lang w:val="cs-CZ" w:eastAsia="cs-CZ" w:bidi="cs-CZ"/>
    </w:rPr>
  </w:style>
  <w:style w:type="character" w:customStyle="1" w:styleId="Zkladntext2MSReferenceSansSerif13ptdkovn-1pt">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FFFFFF"/>
      <w:spacing w:val="-20"/>
      <w:w w:val="100"/>
      <w:position w:val="0"/>
      <w:sz w:val="26"/>
      <w:szCs w:val="26"/>
      <w:u w:val="none"/>
      <w:lang w:val="cs-CZ" w:eastAsia="cs-CZ" w:bidi="cs-CZ"/>
    </w:rPr>
  </w:style>
  <w:style w:type="character" w:customStyle="1" w:styleId="Zkladntext2MSReferenceSansSerif13ptdkovn-1pt0">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FFFFFF"/>
      <w:spacing w:val="-20"/>
      <w:w w:val="100"/>
      <w:position w:val="0"/>
      <w:sz w:val="26"/>
      <w:szCs w:val="26"/>
      <w:u w:val="none"/>
      <w:lang w:val="cs-CZ" w:eastAsia="cs-CZ" w:bidi="cs-CZ"/>
    </w:rPr>
  </w:style>
  <w:style w:type="character" w:customStyle="1" w:styleId="Zkladntext2MSReferenceSansSerif13ptdkovn-1pt1">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000000"/>
      <w:spacing w:val="-20"/>
      <w:w w:val="100"/>
      <w:position w:val="0"/>
      <w:sz w:val="26"/>
      <w:szCs w:val="26"/>
      <w:u w:val="none"/>
      <w:lang w:val="cs-CZ" w:eastAsia="cs-CZ" w:bidi="cs-CZ"/>
    </w:rPr>
  </w:style>
  <w:style w:type="character" w:customStyle="1" w:styleId="Zkladntext2Sylfaen105ptTun0">
    <w:name w:val="Základní text (2) + Sylfaen;10;5 pt;Tučné"/>
    <w:basedOn w:val="Zkladntext2"/>
    <w:rPr>
      <w:rFonts w:ascii="Sylfaen" w:eastAsia="Sylfaen" w:hAnsi="Sylfaen" w:cs="Sylfaen"/>
      <w:b/>
      <w:bCs/>
      <w:i w:val="0"/>
      <w:iCs w:val="0"/>
      <w:smallCaps w:val="0"/>
      <w:strike w:val="0"/>
      <w:color w:val="000000"/>
      <w:spacing w:val="0"/>
      <w:w w:val="100"/>
      <w:position w:val="0"/>
      <w:sz w:val="21"/>
      <w:szCs w:val="21"/>
      <w:u w:val="none"/>
      <w:lang w:val="cs-CZ" w:eastAsia="cs-CZ" w:bidi="cs-CZ"/>
    </w:rPr>
  </w:style>
  <w:style w:type="character" w:customStyle="1" w:styleId="Zkladntext2MSReferenceSansSerif13ptdkovn-1pt2">
    <w:name w:val="Základní text (2) + MS Reference Sans Serif;13 pt;Řádkování -1 pt"/>
    <w:basedOn w:val="Zkladntext2"/>
    <w:rPr>
      <w:rFonts w:ascii="MS Reference Sans Serif" w:eastAsia="MS Reference Sans Serif" w:hAnsi="MS Reference Sans Serif" w:cs="MS Reference Sans Serif"/>
      <w:b w:val="0"/>
      <w:bCs w:val="0"/>
      <w:i w:val="0"/>
      <w:iCs w:val="0"/>
      <w:smallCaps w:val="0"/>
      <w:strike w:val="0"/>
      <w:color w:val="000000"/>
      <w:spacing w:val="-20"/>
      <w:w w:val="100"/>
      <w:position w:val="0"/>
      <w:sz w:val="26"/>
      <w:szCs w:val="26"/>
      <w:u w:val="none"/>
      <w:lang w:val="cs-CZ" w:eastAsia="cs-CZ" w:bidi="cs-CZ"/>
    </w:rPr>
  </w:style>
  <w:style w:type="character" w:customStyle="1" w:styleId="Zkladntext2Tundkovn-1pt">
    <w:name w:val="Základní text (2) + Tučné;Řádkování -1 pt"/>
    <w:basedOn w:val="Zkladntext2"/>
    <w:rPr>
      <w:rFonts w:ascii="Arial" w:eastAsia="Arial" w:hAnsi="Arial" w:cs="Arial"/>
      <w:b/>
      <w:bCs/>
      <w:i w:val="0"/>
      <w:iCs w:val="0"/>
      <w:smallCaps w:val="0"/>
      <w:strike w:val="0"/>
      <w:color w:val="000000"/>
      <w:spacing w:val="-20"/>
      <w:w w:val="100"/>
      <w:position w:val="0"/>
      <w:sz w:val="20"/>
      <w:szCs w:val="20"/>
      <w:u w:val="none"/>
      <w:lang w:val="cs-CZ" w:eastAsia="cs-CZ" w:bidi="cs-CZ"/>
    </w:rPr>
  </w:style>
  <w:style w:type="character" w:customStyle="1" w:styleId="Zkladntext2Tundkovn-1pt0">
    <w:name w:val="Základní text (2) + Tučné;Řádkování -1 pt"/>
    <w:basedOn w:val="Zkladntext2"/>
    <w:rPr>
      <w:rFonts w:ascii="Arial" w:eastAsia="Arial" w:hAnsi="Arial" w:cs="Arial"/>
      <w:b/>
      <w:bCs/>
      <w:i w:val="0"/>
      <w:iCs w:val="0"/>
      <w:smallCaps w:val="0"/>
      <w:strike w:val="0"/>
      <w:color w:val="000000"/>
      <w:spacing w:val="-20"/>
      <w:w w:val="100"/>
      <w:position w:val="0"/>
      <w:sz w:val="20"/>
      <w:szCs w:val="20"/>
      <w:u w:val="none"/>
      <w:lang w:val="cs-CZ" w:eastAsia="cs-CZ" w:bidi="cs-CZ"/>
    </w:rPr>
  </w:style>
  <w:style w:type="character" w:customStyle="1" w:styleId="Nadpis32">
    <w:name w:val="Nadpis #3 (2)_"/>
    <w:basedOn w:val="Standardnpsmoodstavce"/>
    <w:link w:val="Nadpis320"/>
    <w:rPr>
      <w:rFonts w:ascii="Arial" w:eastAsia="Arial" w:hAnsi="Arial" w:cs="Arial"/>
      <w:b w:val="0"/>
      <w:bCs w:val="0"/>
      <w:i w:val="0"/>
      <w:iCs w:val="0"/>
      <w:smallCaps w:val="0"/>
      <w:strike w:val="0"/>
      <w:sz w:val="20"/>
      <w:szCs w:val="20"/>
      <w:u w:val="none"/>
    </w:rPr>
  </w:style>
  <w:style w:type="character" w:customStyle="1" w:styleId="Zkladntext23">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4">
    <w:name w:val="Základní text (2)"/>
    <w:basedOn w:val="Zkladntext2"/>
    <w:rPr>
      <w:rFonts w:ascii="Arial" w:eastAsia="Arial" w:hAnsi="Arial" w:cs="Arial"/>
      <w:b w:val="0"/>
      <w:bCs w:val="0"/>
      <w:i w:val="0"/>
      <w:iCs w:val="0"/>
      <w:smallCaps w:val="0"/>
      <w:strike w:val="0"/>
      <w:color w:val="FFFFFF"/>
      <w:spacing w:val="0"/>
      <w:w w:val="100"/>
      <w:position w:val="0"/>
      <w:sz w:val="20"/>
      <w:szCs w:val="20"/>
      <w:u w:val="none"/>
      <w:lang w:val="cs-CZ" w:eastAsia="cs-CZ" w:bidi="cs-CZ"/>
    </w:rPr>
  </w:style>
  <w:style w:type="character" w:customStyle="1" w:styleId="Zkladntext25">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6">
    <w:name w:val="Základní text (2)"/>
    <w:basedOn w:val="Zkladntext2"/>
    <w:rPr>
      <w:rFonts w:ascii="Arial" w:eastAsia="Arial" w:hAnsi="Arial" w:cs="Arial"/>
      <w:b w:val="0"/>
      <w:bCs w:val="0"/>
      <w:i w:val="0"/>
      <w:iCs w:val="0"/>
      <w:smallCaps w:val="0"/>
      <w:strike w:val="0"/>
      <w:color w:val="000000"/>
      <w:spacing w:val="0"/>
      <w:w w:val="100"/>
      <w:position w:val="0"/>
      <w:sz w:val="20"/>
      <w:szCs w:val="20"/>
      <w:u w:val="single"/>
      <w:lang w:val="en-US" w:eastAsia="en-US" w:bidi="en-US"/>
    </w:rPr>
  </w:style>
  <w:style w:type="character" w:customStyle="1" w:styleId="Nadpis2">
    <w:name w:val="Nadpis #2_"/>
    <w:basedOn w:val="Standardnpsmoodstavce"/>
    <w:link w:val="Nadpis20"/>
    <w:rPr>
      <w:rFonts w:ascii="Arial" w:eastAsia="Arial" w:hAnsi="Arial" w:cs="Arial"/>
      <w:b w:val="0"/>
      <w:bCs w:val="0"/>
      <w:i w:val="0"/>
      <w:iCs w:val="0"/>
      <w:smallCaps w:val="0"/>
      <w:strike w:val="0"/>
      <w:sz w:val="20"/>
      <w:szCs w:val="20"/>
      <w:u w:val="none"/>
    </w:rPr>
  </w:style>
  <w:style w:type="character" w:customStyle="1" w:styleId="ZhlavneboZpat5">
    <w:name w:val="Záhlaví nebo Zápatí (5)_"/>
    <w:basedOn w:val="Standardnpsmoodstavce"/>
    <w:link w:val="ZhlavneboZpat50"/>
    <w:rPr>
      <w:rFonts w:ascii="Arial" w:eastAsia="Arial" w:hAnsi="Arial" w:cs="Arial"/>
      <w:b w:val="0"/>
      <w:bCs w:val="0"/>
      <w:i w:val="0"/>
      <w:iCs w:val="0"/>
      <w:smallCaps w:val="0"/>
      <w:strike w:val="0"/>
      <w:sz w:val="20"/>
      <w:szCs w:val="20"/>
      <w:u w:val="none"/>
    </w:rPr>
  </w:style>
  <w:style w:type="character" w:customStyle="1" w:styleId="ZhlavneboZpat41">
    <w:name w:val="Záhlaví nebo Zápatí (4)"/>
    <w:basedOn w:val="ZhlavneboZpat4"/>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Zkladntext2Tun1">
    <w:name w:val="Základní text (2) + Tučné"/>
    <w:basedOn w:val="Zkladntext2"/>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Titulektabulky2">
    <w:name w:val="Titulek tabulky (2)_"/>
    <w:basedOn w:val="Standardnpsmoodstavce"/>
    <w:link w:val="Titulektabulky20"/>
    <w:rPr>
      <w:rFonts w:ascii="Arial" w:eastAsia="Arial" w:hAnsi="Arial" w:cs="Arial"/>
      <w:b/>
      <w:bCs/>
      <w:i w:val="0"/>
      <w:iCs w:val="0"/>
      <w:smallCaps w:val="0"/>
      <w:strike w:val="0"/>
      <w:sz w:val="20"/>
      <w:szCs w:val="20"/>
      <w:u w:val="none"/>
    </w:rPr>
  </w:style>
  <w:style w:type="character" w:customStyle="1" w:styleId="Titulektabulky21">
    <w:name w:val="Titulek tabulky (2)"/>
    <w:basedOn w:val="Titulektabulky2"/>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Titulektabulky2Netun">
    <w:name w:val="Titulek tabulky (2) + Ne tučné"/>
    <w:basedOn w:val="Titulektabulky2"/>
    <w:rPr>
      <w:rFonts w:ascii="Arial" w:eastAsia="Arial" w:hAnsi="Arial" w:cs="Arial"/>
      <w:b/>
      <w:bCs/>
      <w:i w:val="0"/>
      <w:iCs w:val="0"/>
      <w:smallCaps w:val="0"/>
      <w:strike w:val="0"/>
      <w:color w:val="FFFFFF"/>
      <w:spacing w:val="0"/>
      <w:w w:val="100"/>
      <w:position w:val="0"/>
      <w:sz w:val="20"/>
      <w:szCs w:val="20"/>
      <w:u w:val="none"/>
      <w:lang w:val="cs-CZ" w:eastAsia="cs-CZ" w:bidi="cs-CZ"/>
    </w:rPr>
  </w:style>
  <w:style w:type="character" w:customStyle="1" w:styleId="Zkladntext9dkovn3pt">
    <w:name w:val="Základní text (9) + Řádkování 3 pt"/>
    <w:basedOn w:val="Zkladntext9"/>
    <w:rPr>
      <w:rFonts w:ascii="Arial" w:eastAsia="Arial" w:hAnsi="Arial" w:cs="Arial"/>
      <w:b w:val="0"/>
      <w:bCs w:val="0"/>
      <w:i w:val="0"/>
      <w:iCs w:val="0"/>
      <w:smallCaps w:val="0"/>
      <w:strike w:val="0"/>
      <w:color w:val="000000"/>
      <w:spacing w:val="60"/>
      <w:w w:val="100"/>
      <w:position w:val="0"/>
      <w:sz w:val="11"/>
      <w:szCs w:val="11"/>
      <w:u w:val="none"/>
      <w:lang w:val="cs-CZ" w:eastAsia="cs-CZ" w:bidi="cs-CZ"/>
    </w:rPr>
  </w:style>
  <w:style w:type="character" w:customStyle="1" w:styleId="Titulekobrzku6">
    <w:name w:val="Titulek obrázku (6)_"/>
    <w:basedOn w:val="Standardnpsmoodstavce"/>
    <w:link w:val="Titulekobrzku60"/>
    <w:rPr>
      <w:rFonts w:ascii="Arial" w:eastAsia="Arial" w:hAnsi="Arial" w:cs="Arial"/>
      <w:b/>
      <w:bCs/>
      <w:i w:val="0"/>
      <w:iCs w:val="0"/>
      <w:smallCaps w:val="0"/>
      <w:strike w:val="0"/>
      <w:sz w:val="20"/>
      <w:szCs w:val="20"/>
      <w:u w:val="none"/>
    </w:rPr>
  </w:style>
  <w:style w:type="character" w:customStyle="1" w:styleId="Titulekobrzku6Netun">
    <w:name w:val="Titulek obrázku (6) + Ne tučné"/>
    <w:basedOn w:val="Titulekobrzku6"/>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Titulektabulky1">
    <w:name w:val="Titulek tabulky"/>
    <w:basedOn w:val="Titulektabulky"/>
    <w:rPr>
      <w:rFonts w:ascii="Arial" w:eastAsia="Arial" w:hAnsi="Arial" w:cs="Arial"/>
      <w:b w:val="0"/>
      <w:bCs w:val="0"/>
      <w:i w:val="0"/>
      <w:iCs w:val="0"/>
      <w:smallCaps w:val="0"/>
      <w:strike w:val="0"/>
      <w:color w:val="FFFFFF"/>
      <w:spacing w:val="0"/>
      <w:w w:val="100"/>
      <w:position w:val="0"/>
      <w:sz w:val="20"/>
      <w:szCs w:val="20"/>
      <w:u w:val="none"/>
      <w:lang w:val="cs-CZ" w:eastAsia="cs-CZ" w:bidi="cs-CZ"/>
    </w:rPr>
  </w:style>
  <w:style w:type="character" w:customStyle="1" w:styleId="Zkladntext255ptMalpsmenadkovn3pt">
    <w:name w:val="Základní text (2) + 5;5 pt;Malá písmena;Řádkování 3 pt"/>
    <w:basedOn w:val="Zkladntext2"/>
    <w:rPr>
      <w:rFonts w:ascii="Arial" w:eastAsia="Arial" w:hAnsi="Arial" w:cs="Arial"/>
      <w:b w:val="0"/>
      <w:bCs w:val="0"/>
      <w:i w:val="0"/>
      <w:iCs w:val="0"/>
      <w:smallCaps/>
      <w:strike w:val="0"/>
      <w:color w:val="000000"/>
      <w:spacing w:val="60"/>
      <w:w w:val="100"/>
      <w:position w:val="0"/>
      <w:sz w:val="11"/>
      <w:szCs w:val="11"/>
      <w:u w:val="none"/>
      <w:lang w:val="cs-CZ" w:eastAsia="cs-CZ" w:bidi="cs-CZ"/>
    </w:rPr>
  </w:style>
  <w:style w:type="character" w:customStyle="1" w:styleId="Zkladntext255ptdkovn3pt">
    <w:name w:val="Základní text (2) + 5;5 pt;Řádkování 3 pt"/>
    <w:basedOn w:val="Zkladntext2"/>
    <w:rPr>
      <w:rFonts w:ascii="Arial" w:eastAsia="Arial" w:hAnsi="Arial" w:cs="Arial"/>
      <w:b w:val="0"/>
      <w:bCs w:val="0"/>
      <w:i w:val="0"/>
      <w:iCs w:val="0"/>
      <w:smallCaps w:val="0"/>
      <w:strike w:val="0"/>
      <w:color w:val="000000"/>
      <w:spacing w:val="60"/>
      <w:w w:val="100"/>
      <w:position w:val="0"/>
      <w:sz w:val="11"/>
      <w:szCs w:val="11"/>
      <w:u w:val="none"/>
      <w:lang w:val="cs-CZ" w:eastAsia="cs-CZ" w:bidi="cs-CZ"/>
    </w:rPr>
  </w:style>
  <w:style w:type="character" w:customStyle="1" w:styleId="Zkladntext255pt">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211ptKurzvadkovn0pt">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11ptKurzvadkovn0pt0">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55pt0">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255pt1">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211ptKurzvadkovn0pt1">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11ptKurzvadkovn0pt2">
    <w:name w:val="Základní text (2) + 11 pt;Kurzíva;Řádkování 0 pt"/>
    <w:basedOn w:val="Zkladntext2"/>
    <w:rPr>
      <w:rFonts w:ascii="Arial" w:eastAsia="Arial" w:hAnsi="Arial" w:cs="Arial"/>
      <w:b w:val="0"/>
      <w:bCs w:val="0"/>
      <w:i/>
      <w:iCs/>
      <w:smallCaps w:val="0"/>
      <w:strike w:val="0"/>
      <w:color w:val="000000"/>
      <w:spacing w:val="-10"/>
      <w:w w:val="100"/>
      <w:position w:val="0"/>
      <w:sz w:val="22"/>
      <w:szCs w:val="22"/>
      <w:u w:val="none"/>
      <w:lang w:val="cs-CZ" w:eastAsia="cs-CZ" w:bidi="cs-CZ"/>
    </w:rPr>
  </w:style>
  <w:style w:type="character" w:customStyle="1" w:styleId="Zkladntext255pt2">
    <w:name w:val="Základní text (2) + 5;5 pt"/>
    <w:basedOn w:val="Zkladntext2"/>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Nadpis321">
    <w:name w:val="Nadpis #3 (2)"/>
    <w:basedOn w:val="Nadpis32"/>
    <w:rPr>
      <w:rFonts w:ascii="Arial" w:eastAsia="Arial" w:hAnsi="Arial" w:cs="Arial"/>
      <w:b w:val="0"/>
      <w:bCs w:val="0"/>
      <w:i w:val="0"/>
      <w:iCs w:val="0"/>
      <w:smallCaps w:val="0"/>
      <w:strike w:val="0"/>
      <w:color w:val="FFFFFF"/>
      <w:spacing w:val="0"/>
      <w:w w:val="100"/>
      <w:position w:val="0"/>
      <w:sz w:val="20"/>
      <w:szCs w:val="20"/>
      <w:u w:val="none"/>
      <w:lang w:val="cs-CZ" w:eastAsia="cs-CZ" w:bidi="cs-CZ"/>
    </w:rPr>
  </w:style>
  <w:style w:type="character" w:customStyle="1" w:styleId="Titulektabulky2Netun0">
    <w:name w:val="Titulek tabulky (2) + Ne tučné"/>
    <w:basedOn w:val="Titulektabulky2"/>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Zkladntext92">
    <w:name w:val="Základní text (9)"/>
    <w:basedOn w:val="Zkladntext9"/>
    <w:rPr>
      <w:rFonts w:ascii="Arial" w:eastAsia="Arial" w:hAnsi="Arial" w:cs="Arial"/>
      <w:b w:val="0"/>
      <w:bCs w:val="0"/>
      <w:i w:val="0"/>
      <w:iCs w:val="0"/>
      <w:smallCaps w:val="0"/>
      <w:strike w:val="0"/>
      <w:color w:val="000000"/>
      <w:spacing w:val="0"/>
      <w:w w:val="100"/>
      <w:position w:val="0"/>
      <w:sz w:val="11"/>
      <w:szCs w:val="11"/>
      <w:u w:val="none"/>
      <w:lang w:val="cs-CZ" w:eastAsia="cs-CZ" w:bidi="cs-CZ"/>
    </w:rPr>
  </w:style>
  <w:style w:type="character" w:customStyle="1" w:styleId="Zkladntext12">
    <w:name w:val="Základní text (12)_"/>
    <w:basedOn w:val="Standardnpsmoodstavce"/>
    <w:link w:val="Zkladntext120"/>
    <w:rPr>
      <w:rFonts w:ascii="Arial" w:eastAsia="Arial" w:hAnsi="Arial" w:cs="Arial"/>
      <w:b/>
      <w:bCs/>
      <w:i w:val="0"/>
      <w:iCs w:val="0"/>
      <w:smallCaps w:val="0"/>
      <w:strike w:val="0"/>
      <w:sz w:val="20"/>
      <w:szCs w:val="20"/>
      <w:u w:val="none"/>
    </w:rPr>
  </w:style>
  <w:style w:type="character" w:customStyle="1" w:styleId="Nadpis322">
    <w:name w:val="Nadpis #3 (2)"/>
    <w:basedOn w:val="Nadpis3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dkovn-1pt">
    <w:name w:val="Základní text (2) + Řádkování -1 pt"/>
    <w:basedOn w:val="Zkladntext2"/>
    <w:rPr>
      <w:rFonts w:ascii="Arial" w:eastAsia="Arial" w:hAnsi="Arial" w:cs="Arial"/>
      <w:b w:val="0"/>
      <w:bCs w:val="0"/>
      <w:i w:val="0"/>
      <w:iCs w:val="0"/>
      <w:smallCaps w:val="0"/>
      <w:strike w:val="0"/>
      <w:color w:val="000000"/>
      <w:spacing w:val="-30"/>
      <w:w w:val="100"/>
      <w:position w:val="0"/>
      <w:sz w:val="20"/>
      <w:szCs w:val="20"/>
      <w:u w:val="none"/>
      <w:lang w:val="cs-CZ" w:eastAsia="cs-CZ" w:bidi="cs-CZ"/>
    </w:rPr>
  </w:style>
  <w:style w:type="character" w:customStyle="1" w:styleId="Zkladntext13">
    <w:name w:val="Základní text (13)_"/>
    <w:basedOn w:val="Standardnpsmoodstavce"/>
    <w:link w:val="Zkladntext130"/>
    <w:rPr>
      <w:rFonts w:ascii="MS Reference Sans Serif" w:eastAsia="MS Reference Sans Serif" w:hAnsi="MS Reference Sans Serif" w:cs="MS Reference Sans Serif"/>
      <w:b w:val="0"/>
      <w:bCs w:val="0"/>
      <w:i w:val="0"/>
      <w:iCs w:val="0"/>
      <w:smallCaps w:val="0"/>
      <w:strike w:val="0"/>
      <w:spacing w:val="-40"/>
      <w:sz w:val="26"/>
      <w:szCs w:val="26"/>
      <w:u w:val="none"/>
    </w:rPr>
  </w:style>
  <w:style w:type="character" w:customStyle="1" w:styleId="Zkladntext13Malpsmena">
    <w:name w:val="Základní text (13) + Malá písmena"/>
    <w:basedOn w:val="Zkladntext13"/>
    <w:rPr>
      <w:rFonts w:ascii="MS Reference Sans Serif" w:eastAsia="MS Reference Sans Serif" w:hAnsi="MS Reference Sans Serif" w:cs="MS Reference Sans Serif"/>
      <w:b w:val="0"/>
      <w:bCs w:val="0"/>
      <w:i w:val="0"/>
      <w:iCs w:val="0"/>
      <w:smallCaps/>
      <w:strike w:val="0"/>
      <w:color w:val="000000"/>
      <w:spacing w:val="-40"/>
      <w:w w:val="100"/>
      <w:position w:val="0"/>
      <w:sz w:val="26"/>
      <w:szCs w:val="26"/>
      <w:u w:val="none"/>
      <w:lang w:val="cs-CZ" w:eastAsia="cs-CZ" w:bidi="cs-CZ"/>
    </w:rPr>
  </w:style>
  <w:style w:type="character" w:customStyle="1" w:styleId="Titulekobrzku7">
    <w:name w:val="Titulek obrázku (7)_"/>
    <w:basedOn w:val="Standardnpsmoodstavce"/>
    <w:link w:val="Titulekobrzku70"/>
    <w:rPr>
      <w:rFonts w:ascii="Sylfaen" w:eastAsia="Sylfaen" w:hAnsi="Sylfaen" w:cs="Sylfaen"/>
      <w:b w:val="0"/>
      <w:bCs w:val="0"/>
      <w:i w:val="0"/>
      <w:iCs w:val="0"/>
      <w:smallCaps w:val="0"/>
      <w:strike w:val="0"/>
      <w:spacing w:val="10"/>
      <w:sz w:val="13"/>
      <w:szCs w:val="13"/>
      <w:u w:val="none"/>
    </w:rPr>
  </w:style>
  <w:style w:type="character" w:customStyle="1" w:styleId="Titulekobrzku7MSReferenceSansSerif4ptdkovn0pt">
    <w:name w:val="Titulek obrázku (7) + MS Reference Sans Serif;4 pt;Řádkování 0 pt"/>
    <w:basedOn w:val="Titulekobrzku7"/>
    <w:rPr>
      <w:rFonts w:ascii="MS Reference Sans Serif" w:eastAsia="MS Reference Sans Serif" w:hAnsi="MS Reference Sans Serif" w:cs="MS Reference Sans Serif"/>
      <w:b/>
      <w:bCs/>
      <w:i w:val="0"/>
      <w:iCs w:val="0"/>
      <w:smallCaps w:val="0"/>
      <w:strike w:val="0"/>
      <w:color w:val="000000"/>
      <w:spacing w:val="0"/>
      <w:w w:val="100"/>
      <w:position w:val="0"/>
      <w:sz w:val="8"/>
      <w:szCs w:val="8"/>
      <w:u w:val="none"/>
      <w:lang w:val="cs-CZ" w:eastAsia="cs-CZ" w:bidi="cs-CZ"/>
    </w:rPr>
  </w:style>
  <w:style w:type="character" w:customStyle="1" w:styleId="Zkladntext15">
    <w:name w:val="Základní text (15)_"/>
    <w:basedOn w:val="Standardnpsmoodstavce"/>
    <w:link w:val="Zkladntext150"/>
    <w:rPr>
      <w:rFonts w:ascii="Georgia" w:eastAsia="Georgia" w:hAnsi="Georgia" w:cs="Georgia"/>
      <w:b w:val="0"/>
      <w:bCs w:val="0"/>
      <w:i w:val="0"/>
      <w:iCs w:val="0"/>
      <w:smallCaps w:val="0"/>
      <w:strike w:val="0"/>
      <w:spacing w:val="70"/>
      <w:sz w:val="20"/>
      <w:szCs w:val="20"/>
      <w:u w:val="none"/>
    </w:rPr>
  </w:style>
  <w:style w:type="character" w:customStyle="1" w:styleId="Zkladntext151">
    <w:name w:val="Základní text (15)"/>
    <w:basedOn w:val="Zkladntext15"/>
    <w:rPr>
      <w:rFonts w:ascii="Georgia" w:eastAsia="Georgia" w:hAnsi="Georgia" w:cs="Georgia"/>
      <w:b w:val="0"/>
      <w:bCs w:val="0"/>
      <w:i w:val="0"/>
      <w:iCs w:val="0"/>
      <w:smallCaps w:val="0"/>
      <w:strike/>
      <w:color w:val="000000"/>
      <w:spacing w:val="70"/>
      <w:w w:val="100"/>
      <w:position w:val="0"/>
      <w:sz w:val="20"/>
      <w:szCs w:val="20"/>
      <w:u w:val="single"/>
      <w:lang w:val="cs-CZ" w:eastAsia="cs-CZ" w:bidi="cs-CZ"/>
    </w:rPr>
  </w:style>
  <w:style w:type="character" w:customStyle="1" w:styleId="Zkladntext152">
    <w:name w:val="Základní text (15)"/>
    <w:basedOn w:val="Zkladntext15"/>
    <w:rPr>
      <w:rFonts w:ascii="Georgia" w:eastAsia="Georgia" w:hAnsi="Georgia" w:cs="Georgia"/>
      <w:b w:val="0"/>
      <w:bCs w:val="0"/>
      <w:i w:val="0"/>
      <w:iCs w:val="0"/>
      <w:smallCaps w:val="0"/>
      <w:strike w:val="0"/>
      <w:color w:val="000000"/>
      <w:spacing w:val="70"/>
      <w:w w:val="100"/>
      <w:position w:val="0"/>
      <w:sz w:val="20"/>
      <w:szCs w:val="20"/>
      <w:u w:val="single"/>
      <w:lang w:val="cs-CZ" w:eastAsia="cs-CZ" w:bidi="cs-CZ"/>
    </w:rPr>
  </w:style>
  <w:style w:type="character" w:customStyle="1" w:styleId="Zkladntext153">
    <w:name w:val="Základní text (15)"/>
    <w:basedOn w:val="Zkladntext15"/>
    <w:rPr>
      <w:rFonts w:ascii="Georgia" w:eastAsia="Georgia" w:hAnsi="Georgia" w:cs="Georgia"/>
      <w:b w:val="0"/>
      <w:bCs w:val="0"/>
      <w:i w:val="0"/>
      <w:iCs w:val="0"/>
      <w:smallCaps w:val="0"/>
      <w:strike w:val="0"/>
      <w:color w:val="000000"/>
      <w:spacing w:val="70"/>
      <w:w w:val="100"/>
      <w:position w:val="0"/>
      <w:sz w:val="20"/>
      <w:szCs w:val="20"/>
      <w:u w:val="single"/>
      <w:lang w:val="cs-CZ" w:eastAsia="cs-CZ" w:bidi="cs-CZ"/>
    </w:rPr>
  </w:style>
  <w:style w:type="character" w:customStyle="1" w:styleId="Zkladntext154">
    <w:name w:val="Základní text (15)"/>
    <w:basedOn w:val="Zkladntext15"/>
    <w:rPr>
      <w:rFonts w:ascii="Georgia" w:eastAsia="Georgia" w:hAnsi="Georgia" w:cs="Georgia"/>
      <w:b w:val="0"/>
      <w:bCs w:val="0"/>
      <w:i w:val="0"/>
      <w:iCs w:val="0"/>
      <w:smallCaps w:val="0"/>
      <w:strike/>
      <w:color w:val="000000"/>
      <w:spacing w:val="70"/>
      <w:w w:val="100"/>
      <w:position w:val="0"/>
      <w:sz w:val="20"/>
      <w:szCs w:val="20"/>
      <w:u w:val="single"/>
      <w:lang w:val="cs-CZ" w:eastAsia="cs-CZ" w:bidi="cs-CZ"/>
    </w:rPr>
  </w:style>
  <w:style w:type="character" w:customStyle="1" w:styleId="Zkladntext15Arial12ptTundkovn0pt">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single"/>
      <w:lang w:val="cs-CZ" w:eastAsia="cs-CZ" w:bidi="cs-CZ"/>
    </w:rPr>
  </w:style>
  <w:style w:type="character" w:customStyle="1" w:styleId="Zkladntext15Arial12ptTundkovn0pt0">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single"/>
      <w:lang w:val="cs-CZ" w:eastAsia="cs-CZ" w:bidi="cs-CZ"/>
    </w:rPr>
  </w:style>
  <w:style w:type="character" w:customStyle="1" w:styleId="Zkladntext15Arial12ptTundkovn0pt1">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single"/>
      <w:lang w:val="en-US" w:eastAsia="en-US" w:bidi="en-US"/>
    </w:rPr>
  </w:style>
  <w:style w:type="character" w:customStyle="1" w:styleId="Zkladntext15Arial12ptTundkovn0pt2">
    <w:name w:val="Základní text (15) + Arial;12 pt;Tučné;Řádkování 0 pt"/>
    <w:basedOn w:val="Zkladntext15"/>
    <w:rPr>
      <w:rFonts w:ascii="Arial" w:eastAsia="Arial" w:hAnsi="Arial" w:cs="Arial"/>
      <w:b/>
      <w:bCs/>
      <w:i w:val="0"/>
      <w:iCs w:val="0"/>
      <w:smallCaps w:val="0"/>
      <w:strike w:val="0"/>
      <w:color w:val="000000"/>
      <w:spacing w:val="0"/>
      <w:w w:val="100"/>
      <w:position w:val="0"/>
      <w:sz w:val="24"/>
      <w:szCs w:val="24"/>
      <w:u w:val="none"/>
      <w:lang w:val="en-US" w:eastAsia="en-US" w:bidi="en-US"/>
    </w:rPr>
  </w:style>
  <w:style w:type="character" w:customStyle="1" w:styleId="Zkladntext15Arial12ptTundkovn0pt3">
    <w:name w:val="Základní text (15) + Arial;12 pt;Tučné;Řádkování 0 pt"/>
    <w:basedOn w:val="Zkladntext15"/>
    <w:rPr>
      <w:rFonts w:ascii="Arial" w:eastAsia="Arial" w:hAnsi="Arial" w:cs="Arial"/>
      <w:b/>
      <w:bCs/>
      <w:i w:val="0"/>
      <w:iCs w:val="0"/>
      <w:smallCaps w:val="0"/>
      <w:strike/>
      <w:color w:val="000000"/>
      <w:spacing w:val="0"/>
      <w:w w:val="100"/>
      <w:position w:val="0"/>
      <w:sz w:val="24"/>
      <w:szCs w:val="24"/>
      <w:u w:val="none"/>
      <w:lang w:val="en-US" w:eastAsia="en-US" w:bidi="en-US"/>
    </w:rPr>
  </w:style>
  <w:style w:type="character" w:customStyle="1" w:styleId="Zkladntext10Malpsmenadkovn0pt">
    <w:name w:val="Základní text (10) + Malá písmena;Řádkování 0 pt"/>
    <w:basedOn w:val="Zkladntext10"/>
    <w:rPr>
      <w:rFonts w:ascii="Arial" w:eastAsia="Arial" w:hAnsi="Arial" w:cs="Arial"/>
      <w:b/>
      <w:bCs/>
      <w:i w:val="0"/>
      <w:iCs w:val="0"/>
      <w:smallCaps/>
      <w:strike w:val="0"/>
      <w:color w:val="000000"/>
      <w:spacing w:val="10"/>
      <w:w w:val="100"/>
      <w:position w:val="0"/>
      <w:sz w:val="15"/>
      <w:szCs w:val="15"/>
      <w:u w:val="single"/>
      <w:lang w:val="cs-CZ" w:eastAsia="cs-CZ" w:bidi="cs-CZ"/>
    </w:rPr>
  </w:style>
  <w:style w:type="character" w:customStyle="1" w:styleId="Zkladntext2MSReferenceSansSerif">
    <w:name w:val="Základní text (2) + MS Reference Sans Serif"/>
    <w:basedOn w:val="Zkladntext2"/>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cs-CZ" w:eastAsia="cs-CZ" w:bidi="cs-CZ"/>
    </w:rPr>
  </w:style>
  <w:style w:type="character" w:customStyle="1" w:styleId="Zkladntext2dkovn0pt">
    <w:name w:val="Základní text (2) + Řádkování 0 pt"/>
    <w:basedOn w:val="Zkladntext2"/>
    <w:rPr>
      <w:rFonts w:ascii="Arial" w:eastAsia="Arial" w:hAnsi="Arial" w:cs="Arial"/>
      <w:b w:val="0"/>
      <w:bCs w:val="0"/>
      <w:i w:val="0"/>
      <w:iCs w:val="0"/>
      <w:smallCaps w:val="0"/>
      <w:strike w:val="0"/>
      <w:color w:val="000000"/>
      <w:spacing w:val="-10"/>
      <w:w w:val="100"/>
      <w:position w:val="0"/>
      <w:sz w:val="20"/>
      <w:szCs w:val="20"/>
      <w:u w:val="none"/>
      <w:lang w:val="cs-CZ" w:eastAsia="cs-CZ" w:bidi="cs-CZ"/>
    </w:rPr>
  </w:style>
  <w:style w:type="character" w:customStyle="1" w:styleId="Zkladntext2Malpsmenadkovn0pt">
    <w:name w:val="Základní text (2) + Malá písmena;Řádkování 0 pt"/>
    <w:basedOn w:val="Zkladntext2"/>
    <w:rPr>
      <w:rFonts w:ascii="Arial" w:eastAsia="Arial" w:hAnsi="Arial" w:cs="Arial"/>
      <w:b w:val="0"/>
      <w:bCs w:val="0"/>
      <w:i w:val="0"/>
      <w:iCs w:val="0"/>
      <w:smallCaps/>
      <w:strike w:val="0"/>
      <w:color w:val="000000"/>
      <w:spacing w:val="-10"/>
      <w:w w:val="100"/>
      <w:position w:val="0"/>
      <w:sz w:val="20"/>
      <w:szCs w:val="20"/>
      <w:u w:val="none"/>
      <w:lang w:val="cs-CZ" w:eastAsia="cs-CZ" w:bidi="cs-CZ"/>
    </w:rPr>
  </w:style>
  <w:style w:type="character" w:customStyle="1" w:styleId="Zkladntext2dkovn0pt0">
    <w:name w:val="Základní text (2) + Řádkování 0 pt"/>
    <w:basedOn w:val="Zkladntext2"/>
    <w:rPr>
      <w:rFonts w:ascii="Arial" w:eastAsia="Arial" w:hAnsi="Arial" w:cs="Arial"/>
      <w:b w:val="0"/>
      <w:bCs w:val="0"/>
      <w:i w:val="0"/>
      <w:iCs w:val="0"/>
      <w:smallCaps w:val="0"/>
      <w:strike w:val="0"/>
      <w:color w:val="000000"/>
      <w:spacing w:val="-10"/>
      <w:w w:val="100"/>
      <w:position w:val="0"/>
      <w:sz w:val="20"/>
      <w:szCs w:val="20"/>
      <w:u w:val="none"/>
      <w:lang w:val="cs-CZ" w:eastAsia="cs-CZ" w:bidi="cs-CZ"/>
    </w:rPr>
  </w:style>
  <w:style w:type="character" w:customStyle="1" w:styleId="Zkladntext2MSReferenceSansSerif85ptdkovn-1pt">
    <w:name w:val="Základní text (2) + MS Reference Sans Serif;8;5 pt;Řádkování -1 pt"/>
    <w:basedOn w:val="Zkladntext2"/>
    <w:rPr>
      <w:rFonts w:ascii="MS Reference Sans Serif" w:eastAsia="MS Reference Sans Serif" w:hAnsi="MS Reference Sans Serif" w:cs="MS Reference Sans Serif"/>
      <w:b w:val="0"/>
      <w:bCs w:val="0"/>
      <w:i w:val="0"/>
      <w:iCs w:val="0"/>
      <w:smallCaps w:val="0"/>
      <w:strike w:val="0"/>
      <w:color w:val="000000"/>
      <w:spacing w:val="-20"/>
      <w:w w:val="100"/>
      <w:position w:val="0"/>
      <w:sz w:val="17"/>
      <w:szCs w:val="17"/>
      <w:u w:val="none"/>
      <w:lang w:val="cs-CZ" w:eastAsia="cs-CZ" w:bidi="cs-CZ"/>
    </w:rPr>
  </w:style>
  <w:style w:type="character" w:customStyle="1" w:styleId="Zkladntext2dkovn0pt1">
    <w:name w:val="Základní text (2) + Řádkování 0 pt"/>
    <w:basedOn w:val="Zkladntext2"/>
    <w:rPr>
      <w:rFonts w:ascii="Arial" w:eastAsia="Arial" w:hAnsi="Arial" w:cs="Arial"/>
      <w:b w:val="0"/>
      <w:bCs w:val="0"/>
      <w:i w:val="0"/>
      <w:iCs w:val="0"/>
      <w:smallCaps w:val="0"/>
      <w:strike w:val="0"/>
      <w:color w:val="000000"/>
      <w:spacing w:val="-10"/>
      <w:w w:val="100"/>
      <w:position w:val="0"/>
      <w:sz w:val="20"/>
      <w:szCs w:val="20"/>
      <w:u w:val="none"/>
      <w:lang w:val="cs-CZ" w:eastAsia="cs-CZ" w:bidi="cs-CZ"/>
    </w:rPr>
  </w:style>
  <w:style w:type="character" w:customStyle="1" w:styleId="Zkladntext2Sylfaen6pt">
    <w:name w:val="Základní text (2) + Sylfaen;6 pt"/>
    <w:basedOn w:val="Zkladntext2"/>
    <w:rPr>
      <w:rFonts w:ascii="Sylfaen" w:eastAsia="Sylfaen" w:hAnsi="Sylfaen" w:cs="Sylfaen"/>
      <w:b w:val="0"/>
      <w:bCs w:val="0"/>
      <w:i w:val="0"/>
      <w:iCs w:val="0"/>
      <w:smallCaps w:val="0"/>
      <w:strike w:val="0"/>
      <w:color w:val="000000"/>
      <w:spacing w:val="0"/>
      <w:w w:val="100"/>
      <w:position w:val="0"/>
      <w:sz w:val="12"/>
      <w:szCs w:val="12"/>
      <w:u w:val="none"/>
      <w:lang w:val="cs-CZ" w:eastAsia="cs-CZ" w:bidi="cs-CZ"/>
    </w:rPr>
  </w:style>
  <w:style w:type="character" w:customStyle="1" w:styleId="Zkladntext2MSReferenceSansSerif55pt">
    <w:name w:val="Základní text (2) + MS Reference Sans Serif;5;5 pt"/>
    <w:basedOn w:val="Zkladntext2"/>
    <w:rPr>
      <w:rFonts w:ascii="MS Reference Sans Serif" w:eastAsia="MS Reference Sans Serif" w:hAnsi="MS Reference Sans Serif" w:cs="MS Reference Sans Serif"/>
      <w:b w:val="0"/>
      <w:bCs w:val="0"/>
      <w:i w:val="0"/>
      <w:iCs w:val="0"/>
      <w:smallCaps w:val="0"/>
      <w:strike w:val="0"/>
      <w:color w:val="000000"/>
      <w:spacing w:val="0"/>
      <w:w w:val="100"/>
      <w:position w:val="0"/>
      <w:sz w:val="11"/>
      <w:szCs w:val="11"/>
      <w:u w:val="none"/>
      <w:lang w:val="cs-CZ" w:eastAsia="cs-CZ" w:bidi="cs-CZ"/>
    </w:rPr>
  </w:style>
  <w:style w:type="character" w:customStyle="1" w:styleId="Zkladntext24ptdkovn2pt">
    <w:name w:val="Základní text (2) + 4 pt;Řádkování 2 pt"/>
    <w:basedOn w:val="Zkladntext2"/>
    <w:rPr>
      <w:rFonts w:ascii="Arial" w:eastAsia="Arial" w:hAnsi="Arial" w:cs="Arial"/>
      <w:b w:val="0"/>
      <w:bCs w:val="0"/>
      <w:i w:val="0"/>
      <w:iCs w:val="0"/>
      <w:smallCaps w:val="0"/>
      <w:strike w:val="0"/>
      <w:color w:val="000000"/>
      <w:spacing w:val="50"/>
      <w:w w:val="100"/>
      <w:position w:val="0"/>
      <w:sz w:val="8"/>
      <w:szCs w:val="8"/>
      <w:u w:val="none"/>
      <w:lang w:val="cs-CZ" w:eastAsia="cs-CZ" w:bidi="cs-CZ"/>
    </w:rPr>
  </w:style>
  <w:style w:type="character" w:customStyle="1" w:styleId="Zkladntext2Kurzvadkovn2pt">
    <w:name w:val="Základní text (2) + Kurzíva;Řádkování 2 pt"/>
    <w:basedOn w:val="Zkladntext2"/>
    <w:rPr>
      <w:rFonts w:ascii="Arial" w:eastAsia="Arial" w:hAnsi="Arial" w:cs="Arial"/>
      <w:b w:val="0"/>
      <w:bCs w:val="0"/>
      <w:i/>
      <w:iCs/>
      <w:smallCaps w:val="0"/>
      <w:strike w:val="0"/>
      <w:color w:val="000000"/>
      <w:spacing w:val="40"/>
      <w:w w:val="100"/>
      <w:position w:val="0"/>
      <w:sz w:val="20"/>
      <w:szCs w:val="20"/>
      <w:u w:val="none"/>
      <w:lang w:val="cs-CZ" w:eastAsia="cs-CZ" w:bidi="cs-CZ"/>
    </w:rPr>
  </w:style>
  <w:style w:type="character" w:customStyle="1" w:styleId="Zkladntext2Kurzvadkovn2pt0">
    <w:name w:val="Základní text (2) + Kurzíva;Řádkování 2 pt"/>
    <w:basedOn w:val="Zkladntext2"/>
    <w:rPr>
      <w:rFonts w:ascii="Arial" w:eastAsia="Arial" w:hAnsi="Arial" w:cs="Arial"/>
      <w:b w:val="0"/>
      <w:bCs w:val="0"/>
      <w:i/>
      <w:iCs/>
      <w:smallCaps w:val="0"/>
      <w:strike w:val="0"/>
      <w:color w:val="000000"/>
      <w:spacing w:val="40"/>
      <w:w w:val="100"/>
      <w:position w:val="0"/>
      <w:sz w:val="20"/>
      <w:szCs w:val="20"/>
      <w:u w:val="none"/>
      <w:lang w:val="cs-CZ" w:eastAsia="cs-CZ" w:bidi="cs-CZ"/>
    </w:rPr>
  </w:style>
  <w:style w:type="character" w:customStyle="1" w:styleId="Zkladntext2Sylfaen6pt0">
    <w:name w:val="Základní text (2) + Sylfaen;6 pt"/>
    <w:basedOn w:val="Zkladntext2"/>
    <w:rPr>
      <w:rFonts w:ascii="Sylfaen" w:eastAsia="Sylfaen" w:hAnsi="Sylfaen" w:cs="Sylfaen"/>
      <w:b w:val="0"/>
      <w:bCs w:val="0"/>
      <w:i w:val="0"/>
      <w:iCs w:val="0"/>
      <w:smallCaps w:val="0"/>
      <w:strike w:val="0"/>
      <w:color w:val="000000"/>
      <w:spacing w:val="0"/>
      <w:w w:val="100"/>
      <w:position w:val="0"/>
      <w:sz w:val="12"/>
      <w:szCs w:val="12"/>
      <w:u w:val="none"/>
      <w:lang w:val="cs-CZ" w:eastAsia="cs-CZ" w:bidi="cs-CZ"/>
    </w:rPr>
  </w:style>
  <w:style w:type="character" w:customStyle="1" w:styleId="Zkladntext24ptdkovn2pt0">
    <w:name w:val="Základní text (2) + 4 pt;Řádkování 2 pt"/>
    <w:basedOn w:val="Zkladntext2"/>
    <w:rPr>
      <w:rFonts w:ascii="Arial" w:eastAsia="Arial" w:hAnsi="Arial" w:cs="Arial"/>
      <w:b w:val="0"/>
      <w:bCs w:val="0"/>
      <w:i w:val="0"/>
      <w:iCs w:val="0"/>
      <w:smallCaps w:val="0"/>
      <w:strike w:val="0"/>
      <w:color w:val="000000"/>
      <w:spacing w:val="50"/>
      <w:w w:val="100"/>
      <w:position w:val="0"/>
      <w:sz w:val="8"/>
      <w:szCs w:val="8"/>
      <w:u w:val="none"/>
      <w:lang w:val="cs-CZ" w:eastAsia="cs-CZ" w:bidi="cs-CZ"/>
    </w:rPr>
  </w:style>
  <w:style w:type="character" w:customStyle="1" w:styleId="Zkladntext24ptdkovn2pt1">
    <w:name w:val="Základní text (2) + 4 pt;Řádkování 2 pt"/>
    <w:basedOn w:val="Zkladntext2"/>
    <w:rPr>
      <w:rFonts w:ascii="Arial" w:eastAsia="Arial" w:hAnsi="Arial" w:cs="Arial"/>
      <w:b w:val="0"/>
      <w:bCs w:val="0"/>
      <w:i w:val="0"/>
      <w:iCs w:val="0"/>
      <w:smallCaps w:val="0"/>
      <w:strike w:val="0"/>
      <w:color w:val="000000"/>
      <w:spacing w:val="50"/>
      <w:w w:val="100"/>
      <w:position w:val="0"/>
      <w:sz w:val="8"/>
      <w:szCs w:val="8"/>
      <w:u w:val="none"/>
      <w:lang w:val="cs-CZ" w:eastAsia="cs-CZ" w:bidi="cs-CZ"/>
    </w:rPr>
  </w:style>
  <w:style w:type="character" w:customStyle="1" w:styleId="Zkladntext27">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14">
    <w:name w:val="Základní text (14)_"/>
    <w:basedOn w:val="Standardnpsmoodstavce"/>
    <w:link w:val="Zkladntext140"/>
    <w:rPr>
      <w:rFonts w:ascii="Arial" w:eastAsia="Arial" w:hAnsi="Arial" w:cs="Arial"/>
      <w:b/>
      <w:bCs/>
      <w:i/>
      <w:iCs/>
      <w:smallCaps w:val="0"/>
      <w:strike w:val="0"/>
      <w:spacing w:val="-40"/>
      <w:sz w:val="28"/>
      <w:szCs w:val="28"/>
      <w:u w:val="none"/>
    </w:rPr>
  </w:style>
  <w:style w:type="character" w:customStyle="1" w:styleId="Zkladntext141">
    <w:name w:val="Základní text (14)"/>
    <w:basedOn w:val="Zkladntext14"/>
    <w:rPr>
      <w:rFonts w:ascii="Arial" w:eastAsia="Arial" w:hAnsi="Arial" w:cs="Arial"/>
      <w:b/>
      <w:bCs/>
      <w:i/>
      <w:iCs/>
      <w:smallCaps w:val="0"/>
      <w:strike w:val="0"/>
      <w:color w:val="000000"/>
      <w:spacing w:val="-40"/>
      <w:w w:val="100"/>
      <w:position w:val="0"/>
      <w:sz w:val="28"/>
      <w:szCs w:val="28"/>
      <w:u w:val="none"/>
      <w:lang w:val="cs-CZ" w:eastAsia="cs-CZ" w:bidi="cs-CZ"/>
    </w:rPr>
  </w:style>
  <w:style w:type="character" w:customStyle="1" w:styleId="Zkladntext16">
    <w:name w:val="Základní text (16)_"/>
    <w:basedOn w:val="Standardnpsmoodstavce"/>
    <w:link w:val="Zkladntext160"/>
    <w:rPr>
      <w:rFonts w:ascii="MS Reference Sans Serif" w:eastAsia="MS Reference Sans Serif" w:hAnsi="MS Reference Sans Serif" w:cs="MS Reference Sans Serif"/>
      <w:b w:val="0"/>
      <w:bCs w:val="0"/>
      <w:i w:val="0"/>
      <w:iCs w:val="0"/>
      <w:smallCaps w:val="0"/>
      <w:strike w:val="0"/>
      <w:spacing w:val="-20"/>
      <w:sz w:val="17"/>
      <w:szCs w:val="17"/>
      <w:u w:val="none"/>
    </w:rPr>
  </w:style>
  <w:style w:type="character" w:customStyle="1" w:styleId="Zkladntext161">
    <w:name w:val="Základní text (16)"/>
    <w:basedOn w:val="Zkladntext16"/>
    <w:rPr>
      <w:rFonts w:ascii="MS Reference Sans Serif" w:eastAsia="MS Reference Sans Serif" w:hAnsi="MS Reference Sans Serif" w:cs="MS Reference Sans Serif"/>
      <w:b w:val="0"/>
      <w:bCs w:val="0"/>
      <w:i w:val="0"/>
      <w:iCs w:val="0"/>
      <w:smallCaps w:val="0"/>
      <w:strike w:val="0"/>
      <w:color w:val="000000"/>
      <w:spacing w:val="-20"/>
      <w:w w:val="100"/>
      <w:position w:val="0"/>
      <w:sz w:val="17"/>
      <w:szCs w:val="17"/>
      <w:u w:val="none"/>
      <w:lang w:val="cs-CZ" w:eastAsia="cs-CZ" w:bidi="cs-CZ"/>
    </w:rPr>
  </w:style>
  <w:style w:type="character" w:customStyle="1" w:styleId="Zkladntext28">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9">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kladntext2TunKurzvadkovn-2pt">
    <w:name w:val="Základní text (2) + Tučné;Kurzíva;Řádkování -2 pt"/>
    <w:basedOn w:val="Zkladntext2"/>
    <w:rPr>
      <w:rFonts w:ascii="Arial" w:eastAsia="Arial" w:hAnsi="Arial" w:cs="Arial"/>
      <w:b/>
      <w:bCs/>
      <w:i/>
      <w:iCs/>
      <w:smallCaps w:val="0"/>
      <w:strike w:val="0"/>
      <w:color w:val="FFFFFF"/>
      <w:spacing w:val="-40"/>
      <w:w w:val="100"/>
      <w:position w:val="0"/>
      <w:sz w:val="20"/>
      <w:szCs w:val="20"/>
      <w:u w:val="none"/>
      <w:lang w:val="cs-CZ" w:eastAsia="cs-CZ" w:bidi="cs-CZ"/>
    </w:rPr>
  </w:style>
  <w:style w:type="character" w:customStyle="1" w:styleId="Zkladntext2Garamond4ptdkovn0ptMtko33">
    <w:name w:val="Základní text (2) + Garamond;4 pt;Řádkování 0 pt;Měřítko 33%"/>
    <w:basedOn w:val="Zkladntext2"/>
    <w:rPr>
      <w:rFonts w:ascii="Garamond" w:eastAsia="Garamond" w:hAnsi="Garamond" w:cs="Garamond"/>
      <w:b w:val="0"/>
      <w:bCs w:val="0"/>
      <w:i w:val="0"/>
      <w:iCs w:val="0"/>
      <w:smallCaps w:val="0"/>
      <w:strike w:val="0"/>
      <w:color w:val="000000"/>
      <w:spacing w:val="10"/>
      <w:w w:val="33"/>
      <w:position w:val="0"/>
      <w:sz w:val="8"/>
      <w:szCs w:val="8"/>
      <w:u w:val="none"/>
      <w:lang w:val="cs-CZ" w:eastAsia="cs-CZ" w:bidi="cs-CZ"/>
    </w:rPr>
  </w:style>
  <w:style w:type="character" w:customStyle="1" w:styleId="Zkladntext216pt">
    <w:name w:val="Základní text (2) + 16 pt"/>
    <w:basedOn w:val="Zkladntext2"/>
    <w:rPr>
      <w:rFonts w:ascii="Arial" w:eastAsia="Arial" w:hAnsi="Arial" w:cs="Arial"/>
      <w:b w:val="0"/>
      <w:bCs w:val="0"/>
      <w:i w:val="0"/>
      <w:iCs w:val="0"/>
      <w:smallCaps w:val="0"/>
      <w:strike w:val="0"/>
      <w:color w:val="FFFFFF"/>
      <w:spacing w:val="0"/>
      <w:w w:val="100"/>
      <w:position w:val="0"/>
      <w:sz w:val="32"/>
      <w:szCs w:val="32"/>
      <w:u w:val="none"/>
      <w:lang w:val="cs-CZ" w:eastAsia="cs-CZ" w:bidi="cs-CZ"/>
    </w:rPr>
  </w:style>
  <w:style w:type="character" w:customStyle="1" w:styleId="Zkladntext215ptTundkovn4pt">
    <w:name w:val="Základní text (2) + 15 pt;Tučné;Řádkování 4 pt"/>
    <w:basedOn w:val="Zkladntext2"/>
    <w:rPr>
      <w:rFonts w:ascii="Arial" w:eastAsia="Arial" w:hAnsi="Arial" w:cs="Arial"/>
      <w:b/>
      <w:bCs/>
      <w:i w:val="0"/>
      <w:iCs w:val="0"/>
      <w:smallCaps w:val="0"/>
      <w:strike w:val="0"/>
      <w:color w:val="FFFFFF"/>
      <w:spacing w:val="90"/>
      <w:w w:val="100"/>
      <w:position w:val="0"/>
      <w:sz w:val="30"/>
      <w:szCs w:val="30"/>
      <w:u w:val="none"/>
      <w:lang w:val="cs-CZ" w:eastAsia="cs-CZ" w:bidi="cs-CZ"/>
    </w:rPr>
  </w:style>
  <w:style w:type="character" w:customStyle="1" w:styleId="Zkladntext216pt0">
    <w:name w:val="Základní text (2) + 16 pt"/>
    <w:basedOn w:val="Zkladntext2"/>
    <w:rPr>
      <w:rFonts w:ascii="Arial" w:eastAsia="Arial" w:hAnsi="Arial" w:cs="Arial"/>
      <w:b w:val="0"/>
      <w:bCs w:val="0"/>
      <w:i w:val="0"/>
      <w:iCs w:val="0"/>
      <w:smallCaps w:val="0"/>
      <w:strike w:val="0"/>
      <w:color w:val="FFFFFF"/>
      <w:spacing w:val="0"/>
      <w:w w:val="100"/>
      <w:position w:val="0"/>
      <w:sz w:val="32"/>
      <w:szCs w:val="32"/>
      <w:u w:val="none"/>
      <w:lang w:val="cs-CZ" w:eastAsia="cs-CZ" w:bidi="cs-CZ"/>
    </w:rPr>
  </w:style>
  <w:style w:type="character" w:customStyle="1" w:styleId="Zkladntext215ptTundkovn4pt0">
    <w:name w:val="Základní text (2) + 15 pt;Tučné;Řádkování 4 pt"/>
    <w:basedOn w:val="Zkladntext2"/>
    <w:rPr>
      <w:rFonts w:ascii="Arial" w:eastAsia="Arial" w:hAnsi="Arial" w:cs="Arial"/>
      <w:b/>
      <w:bCs/>
      <w:i w:val="0"/>
      <w:iCs w:val="0"/>
      <w:smallCaps w:val="0"/>
      <w:strike w:val="0"/>
      <w:color w:val="000000"/>
      <w:spacing w:val="90"/>
      <w:w w:val="100"/>
      <w:position w:val="0"/>
      <w:sz w:val="30"/>
      <w:szCs w:val="30"/>
      <w:u w:val="none"/>
      <w:lang w:val="cs-CZ" w:eastAsia="cs-CZ" w:bidi="cs-CZ"/>
    </w:rPr>
  </w:style>
  <w:style w:type="character" w:customStyle="1" w:styleId="Zkladntext216pt1">
    <w:name w:val="Základní text (2) + 16 pt"/>
    <w:basedOn w:val="Zkladntext2"/>
    <w:rPr>
      <w:rFonts w:ascii="Arial" w:eastAsia="Arial" w:hAnsi="Arial" w:cs="Arial"/>
      <w:b w:val="0"/>
      <w:bCs w:val="0"/>
      <w:i w:val="0"/>
      <w:iCs w:val="0"/>
      <w:smallCaps w:val="0"/>
      <w:strike w:val="0"/>
      <w:color w:val="000000"/>
      <w:spacing w:val="0"/>
      <w:w w:val="100"/>
      <w:position w:val="0"/>
      <w:sz w:val="32"/>
      <w:szCs w:val="32"/>
      <w:u w:val="none"/>
      <w:lang w:val="cs-CZ" w:eastAsia="cs-CZ" w:bidi="cs-CZ"/>
    </w:rPr>
  </w:style>
  <w:style w:type="character" w:customStyle="1" w:styleId="Zkladntext215ptTundkovn4pt1">
    <w:name w:val="Základní text (2) + 15 pt;Tučné;Řádkování 4 pt"/>
    <w:basedOn w:val="Zkladntext2"/>
    <w:rPr>
      <w:rFonts w:ascii="Arial" w:eastAsia="Arial" w:hAnsi="Arial" w:cs="Arial"/>
      <w:b/>
      <w:bCs/>
      <w:i w:val="0"/>
      <w:iCs w:val="0"/>
      <w:smallCaps w:val="0"/>
      <w:strike w:val="0"/>
      <w:color w:val="000000"/>
      <w:spacing w:val="90"/>
      <w:w w:val="100"/>
      <w:position w:val="0"/>
      <w:sz w:val="30"/>
      <w:szCs w:val="30"/>
      <w:u w:val="none"/>
      <w:lang w:val="cs-CZ" w:eastAsia="cs-CZ" w:bidi="cs-CZ"/>
    </w:rPr>
  </w:style>
  <w:style w:type="character" w:customStyle="1" w:styleId="Nadpis33">
    <w:name w:val="Nadpis #3"/>
    <w:basedOn w:val="Nadpis3"/>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Nadpis3Kurzvadkovn3pt">
    <w:name w:val="Nadpis #3 + Kurzíva;Řádkování 3 pt"/>
    <w:basedOn w:val="Nadpis3"/>
    <w:rPr>
      <w:rFonts w:ascii="Arial" w:eastAsia="Arial" w:hAnsi="Arial" w:cs="Arial"/>
      <w:b/>
      <w:bCs/>
      <w:i/>
      <w:iCs/>
      <w:smallCaps w:val="0"/>
      <w:strike w:val="0"/>
      <w:color w:val="000000"/>
      <w:spacing w:val="60"/>
      <w:w w:val="100"/>
      <w:position w:val="0"/>
      <w:sz w:val="20"/>
      <w:szCs w:val="20"/>
      <w:u w:val="none"/>
      <w:lang w:val="cs-CZ" w:eastAsia="cs-CZ" w:bidi="cs-CZ"/>
    </w:rPr>
  </w:style>
  <w:style w:type="character" w:customStyle="1" w:styleId="Zkladntext17">
    <w:name w:val="Základní text (17)_"/>
    <w:basedOn w:val="Standardnpsmoodstavce"/>
    <w:link w:val="Zkladntext170"/>
    <w:rPr>
      <w:rFonts w:ascii="Arial" w:eastAsia="Arial" w:hAnsi="Arial" w:cs="Arial"/>
      <w:b/>
      <w:bCs/>
      <w:i/>
      <w:iCs/>
      <w:smallCaps w:val="0"/>
      <w:strike w:val="0"/>
      <w:sz w:val="20"/>
      <w:szCs w:val="20"/>
      <w:u w:val="none"/>
    </w:rPr>
  </w:style>
  <w:style w:type="character" w:customStyle="1" w:styleId="Zkladntext171">
    <w:name w:val="Základní text (17)"/>
    <w:basedOn w:val="Zkladntext17"/>
    <w:rPr>
      <w:rFonts w:ascii="Arial" w:eastAsia="Arial" w:hAnsi="Arial" w:cs="Arial"/>
      <w:b/>
      <w:bCs/>
      <w:i/>
      <w:iCs/>
      <w:smallCaps w:val="0"/>
      <w:strike w:val="0"/>
      <w:color w:val="000000"/>
      <w:spacing w:val="0"/>
      <w:w w:val="100"/>
      <w:position w:val="0"/>
      <w:sz w:val="20"/>
      <w:szCs w:val="20"/>
      <w:u w:val="single"/>
      <w:lang w:val="cs-CZ" w:eastAsia="cs-CZ" w:bidi="cs-CZ"/>
    </w:rPr>
  </w:style>
  <w:style w:type="character" w:customStyle="1" w:styleId="Zkladntext41">
    <w:name w:val="Základní text (4)"/>
    <w:basedOn w:val="Zkladntext4"/>
    <w:rPr>
      <w:rFonts w:ascii="Arial" w:eastAsia="Arial" w:hAnsi="Arial" w:cs="Arial"/>
      <w:b/>
      <w:bCs/>
      <w:i/>
      <w:iCs/>
      <w:smallCaps w:val="0"/>
      <w:strike w:val="0"/>
      <w:color w:val="000000"/>
      <w:spacing w:val="0"/>
      <w:w w:val="100"/>
      <w:position w:val="0"/>
      <w:sz w:val="20"/>
      <w:szCs w:val="20"/>
      <w:u w:val="single"/>
      <w:lang w:val="cs-CZ" w:eastAsia="cs-CZ" w:bidi="cs-CZ"/>
    </w:rPr>
  </w:style>
  <w:style w:type="character" w:customStyle="1" w:styleId="Nadpis1">
    <w:name w:val="Nadpis #1_"/>
    <w:basedOn w:val="Standardnpsmoodstavce"/>
    <w:link w:val="Nadpis10"/>
    <w:rPr>
      <w:rFonts w:ascii="MS Reference Sans Serif" w:eastAsia="MS Reference Sans Serif" w:hAnsi="MS Reference Sans Serif" w:cs="MS Reference Sans Serif"/>
      <w:b w:val="0"/>
      <w:bCs w:val="0"/>
      <w:i/>
      <w:iCs/>
      <w:smallCaps w:val="0"/>
      <w:strike w:val="0"/>
      <w:spacing w:val="-40"/>
      <w:sz w:val="20"/>
      <w:szCs w:val="20"/>
      <w:u w:val="none"/>
    </w:rPr>
  </w:style>
  <w:style w:type="character" w:customStyle="1" w:styleId="Nadpis11">
    <w:name w:val="Nadpis #1"/>
    <w:basedOn w:val="Nadpis1"/>
    <w:rPr>
      <w:rFonts w:ascii="MS Reference Sans Serif" w:eastAsia="MS Reference Sans Serif" w:hAnsi="MS Reference Sans Serif" w:cs="MS Reference Sans Serif"/>
      <w:b w:val="0"/>
      <w:bCs w:val="0"/>
      <w:i/>
      <w:iCs/>
      <w:smallCaps w:val="0"/>
      <w:strike w:val="0"/>
      <w:color w:val="000000"/>
      <w:spacing w:val="-40"/>
      <w:w w:val="100"/>
      <w:position w:val="0"/>
      <w:sz w:val="20"/>
      <w:szCs w:val="20"/>
      <w:u w:val="none"/>
      <w:lang w:val="cs-CZ" w:eastAsia="cs-CZ" w:bidi="cs-CZ"/>
    </w:rPr>
  </w:style>
  <w:style w:type="character" w:customStyle="1" w:styleId="Zkladntext17Malpsmena">
    <w:name w:val="Základní text (17) + Malá písmena"/>
    <w:basedOn w:val="Zkladntext17"/>
    <w:rPr>
      <w:rFonts w:ascii="Arial" w:eastAsia="Arial" w:hAnsi="Arial" w:cs="Arial"/>
      <w:b/>
      <w:bCs/>
      <w:i/>
      <w:iCs/>
      <w:smallCaps/>
      <w:strike w:val="0"/>
      <w:color w:val="000000"/>
      <w:spacing w:val="0"/>
      <w:w w:val="100"/>
      <w:position w:val="0"/>
      <w:sz w:val="20"/>
      <w:szCs w:val="20"/>
      <w:u w:val="none"/>
      <w:lang w:val="cs-CZ" w:eastAsia="cs-CZ" w:bidi="cs-CZ"/>
    </w:rPr>
  </w:style>
  <w:style w:type="character" w:customStyle="1" w:styleId="ZhlavneboZpat42">
    <w:name w:val="Záhlaví nebo Zápatí (4)"/>
    <w:basedOn w:val="ZhlavneboZpat4"/>
    <w:rPr>
      <w:rFonts w:ascii="Arial" w:eastAsia="Arial" w:hAnsi="Arial" w:cs="Arial"/>
      <w:b/>
      <w:bCs/>
      <w:i w:val="0"/>
      <w:iCs w:val="0"/>
      <w:smallCaps w:val="0"/>
      <w:strike w:val="0"/>
      <w:color w:val="000000"/>
      <w:spacing w:val="0"/>
      <w:w w:val="100"/>
      <w:position w:val="0"/>
      <w:sz w:val="20"/>
      <w:szCs w:val="20"/>
      <w:u w:val="none"/>
      <w:lang w:val="cs-CZ" w:eastAsia="cs-CZ" w:bidi="cs-CZ"/>
    </w:rPr>
  </w:style>
  <w:style w:type="character" w:customStyle="1" w:styleId="Zkladntext18">
    <w:name w:val="Základní text (18)_"/>
    <w:basedOn w:val="Standardnpsmoodstavce"/>
    <w:link w:val="Zkladntext180"/>
    <w:rPr>
      <w:rFonts w:ascii="Arial" w:eastAsia="Arial" w:hAnsi="Arial" w:cs="Arial"/>
      <w:b w:val="0"/>
      <w:bCs w:val="0"/>
      <w:i w:val="0"/>
      <w:iCs w:val="0"/>
      <w:smallCaps w:val="0"/>
      <w:strike w:val="0"/>
      <w:spacing w:val="-50"/>
      <w:u w:val="none"/>
    </w:rPr>
  </w:style>
  <w:style w:type="character" w:customStyle="1" w:styleId="Zkladntext17NetunNekurzva">
    <w:name w:val="Základní text (17) + Ne tučné;Ne kurzíva"/>
    <w:basedOn w:val="Zkladntext17"/>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Nadpis323">
    <w:name w:val="Nadpis #3 (2)"/>
    <w:basedOn w:val="Nadpis32"/>
    <w:rPr>
      <w:rFonts w:ascii="Arial" w:eastAsia="Arial" w:hAnsi="Arial" w:cs="Arial"/>
      <w:b w:val="0"/>
      <w:bCs w:val="0"/>
      <w:i w:val="0"/>
      <w:iCs w:val="0"/>
      <w:smallCaps w:val="0"/>
      <w:strike w:val="0"/>
      <w:color w:val="000000"/>
      <w:spacing w:val="0"/>
      <w:w w:val="100"/>
      <w:position w:val="0"/>
      <w:sz w:val="20"/>
      <w:szCs w:val="20"/>
      <w:u w:val="single"/>
      <w:lang w:val="cs-CZ" w:eastAsia="cs-CZ" w:bidi="cs-CZ"/>
    </w:rPr>
  </w:style>
  <w:style w:type="character" w:customStyle="1" w:styleId="ZhlavneboZpat43">
    <w:name w:val="Záhlaví nebo Zápatí (4)"/>
    <w:basedOn w:val="ZhlavneboZpat4"/>
    <w:rPr>
      <w:rFonts w:ascii="Arial" w:eastAsia="Arial" w:hAnsi="Arial" w:cs="Arial"/>
      <w:b/>
      <w:bCs/>
      <w:i w:val="0"/>
      <w:iCs w:val="0"/>
      <w:smallCaps w:val="0"/>
      <w:strike w:val="0"/>
      <w:color w:val="000000"/>
      <w:spacing w:val="0"/>
      <w:w w:val="100"/>
      <w:position w:val="0"/>
      <w:sz w:val="20"/>
      <w:szCs w:val="20"/>
      <w:u w:val="single"/>
      <w:lang w:val="cs-CZ" w:eastAsia="cs-CZ" w:bidi="cs-CZ"/>
    </w:rPr>
  </w:style>
  <w:style w:type="character" w:customStyle="1" w:styleId="Zkladntext2dkovn1pt">
    <w:name w:val="Základní text (2) + Řádkování 1 pt"/>
    <w:basedOn w:val="Zkladntext2"/>
    <w:rPr>
      <w:rFonts w:ascii="Arial" w:eastAsia="Arial" w:hAnsi="Arial" w:cs="Arial"/>
      <w:b w:val="0"/>
      <w:bCs w:val="0"/>
      <w:i w:val="0"/>
      <w:iCs w:val="0"/>
      <w:smallCaps w:val="0"/>
      <w:strike w:val="0"/>
      <w:color w:val="000000"/>
      <w:spacing w:val="20"/>
      <w:w w:val="100"/>
      <w:position w:val="0"/>
      <w:sz w:val="20"/>
      <w:szCs w:val="20"/>
      <w:u w:val="none"/>
      <w:lang w:val="cs-CZ" w:eastAsia="cs-CZ" w:bidi="cs-CZ"/>
    </w:rPr>
  </w:style>
  <w:style w:type="character" w:customStyle="1" w:styleId="Zkladntext2a">
    <w:name w:val="Základní text (2)"/>
    <w:basedOn w:val="Zkladntext2"/>
    <w:rPr>
      <w:rFonts w:ascii="Arial" w:eastAsia="Arial" w:hAnsi="Arial" w:cs="Arial"/>
      <w:b w:val="0"/>
      <w:bCs w:val="0"/>
      <w:i w:val="0"/>
      <w:iCs w:val="0"/>
      <w:smallCaps w:val="0"/>
      <w:strike w:val="0"/>
      <w:color w:val="000000"/>
      <w:spacing w:val="0"/>
      <w:w w:val="100"/>
      <w:position w:val="0"/>
      <w:sz w:val="20"/>
      <w:szCs w:val="20"/>
      <w:u w:val="none"/>
      <w:lang w:val="cs-CZ" w:eastAsia="cs-CZ" w:bidi="cs-CZ"/>
    </w:rPr>
  </w:style>
  <w:style w:type="character" w:customStyle="1" w:styleId="ZhlavneboZpat6">
    <w:name w:val="Záhlaví nebo Zápatí (6)_"/>
    <w:basedOn w:val="Standardnpsmoodstavce"/>
    <w:link w:val="ZhlavneboZpat60"/>
    <w:rPr>
      <w:rFonts w:ascii="Times New Roman" w:eastAsia="Times New Roman" w:hAnsi="Times New Roman" w:cs="Times New Roman"/>
      <w:b w:val="0"/>
      <w:bCs w:val="0"/>
      <w:i w:val="0"/>
      <w:iCs w:val="0"/>
      <w:smallCaps w:val="0"/>
      <w:strike w:val="0"/>
      <w:sz w:val="22"/>
      <w:szCs w:val="22"/>
      <w:u w:val="none"/>
    </w:rPr>
  </w:style>
  <w:style w:type="character" w:customStyle="1" w:styleId="Zkladntext2TunKurzva1">
    <w:name w:val="Základní text (2) + Tučné;Kurzíva"/>
    <w:basedOn w:val="Zkladntext2"/>
    <w:rPr>
      <w:rFonts w:ascii="Arial" w:eastAsia="Arial" w:hAnsi="Arial" w:cs="Arial"/>
      <w:b/>
      <w:bCs/>
      <w:i/>
      <w:iCs/>
      <w:smallCaps w:val="0"/>
      <w:strike w:val="0"/>
      <w:color w:val="000000"/>
      <w:spacing w:val="0"/>
      <w:w w:val="100"/>
      <w:position w:val="0"/>
      <w:sz w:val="20"/>
      <w:szCs w:val="20"/>
      <w:u w:val="none"/>
      <w:lang w:val="cs-CZ" w:eastAsia="cs-CZ" w:bidi="cs-CZ"/>
    </w:rPr>
  </w:style>
  <w:style w:type="character" w:customStyle="1" w:styleId="Zkladntext19">
    <w:name w:val="Základní text (19)_"/>
    <w:basedOn w:val="Standardnpsmoodstavce"/>
    <w:link w:val="Zkladntext190"/>
    <w:rPr>
      <w:rFonts w:ascii="Arial" w:eastAsia="Arial" w:hAnsi="Arial" w:cs="Arial"/>
      <w:b w:val="0"/>
      <w:bCs w:val="0"/>
      <w:i/>
      <w:iCs/>
      <w:smallCaps w:val="0"/>
      <w:strike w:val="0"/>
      <w:spacing w:val="0"/>
      <w:sz w:val="8"/>
      <w:szCs w:val="8"/>
      <w:u w:val="none"/>
    </w:rPr>
  </w:style>
  <w:style w:type="character" w:customStyle="1" w:styleId="Zkladntext19VerdanaNekurzva">
    <w:name w:val="Základní text (19) + Verdana;Ne kurzíva"/>
    <w:basedOn w:val="Zkladntext19"/>
    <w:rPr>
      <w:rFonts w:ascii="Verdana" w:eastAsia="Verdana" w:hAnsi="Verdana" w:cs="Verdana"/>
      <w:b/>
      <w:bCs/>
      <w:i/>
      <w:iCs/>
      <w:smallCaps w:val="0"/>
      <w:strike w:val="0"/>
      <w:color w:val="000000"/>
      <w:spacing w:val="0"/>
      <w:w w:val="100"/>
      <w:position w:val="0"/>
      <w:sz w:val="8"/>
      <w:szCs w:val="8"/>
      <w:u w:val="none"/>
      <w:lang w:val="cs-CZ" w:eastAsia="cs-CZ" w:bidi="cs-CZ"/>
    </w:rPr>
  </w:style>
  <w:style w:type="character" w:customStyle="1" w:styleId="Zkladntext19TimesNewRoman45ptNekurzva">
    <w:name w:val="Základní text (19) + Times New Roman;4;5 pt;Ne kurzíva"/>
    <w:basedOn w:val="Zkladntext19"/>
    <w:rPr>
      <w:rFonts w:ascii="Times New Roman" w:eastAsia="Times New Roman" w:hAnsi="Times New Roman" w:cs="Times New Roman"/>
      <w:b w:val="0"/>
      <w:bCs w:val="0"/>
      <w:i/>
      <w:iCs/>
      <w:smallCaps w:val="0"/>
      <w:strike w:val="0"/>
      <w:color w:val="000000"/>
      <w:spacing w:val="0"/>
      <w:w w:val="100"/>
      <w:position w:val="0"/>
      <w:sz w:val="9"/>
      <w:szCs w:val="9"/>
      <w:u w:val="none"/>
      <w:lang w:val="cs-CZ" w:eastAsia="cs-CZ" w:bidi="cs-CZ"/>
    </w:rPr>
  </w:style>
  <w:style w:type="character" w:customStyle="1" w:styleId="Zkladntext191">
    <w:name w:val="Základní text (19)"/>
    <w:basedOn w:val="Zkladntext19"/>
    <w:rPr>
      <w:rFonts w:ascii="Arial" w:eastAsia="Arial" w:hAnsi="Arial" w:cs="Arial"/>
      <w:b w:val="0"/>
      <w:bCs w:val="0"/>
      <w:i/>
      <w:iCs/>
      <w:smallCaps w:val="0"/>
      <w:strike w:val="0"/>
      <w:color w:val="000000"/>
      <w:spacing w:val="0"/>
      <w:w w:val="100"/>
      <w:position w:val="0"/>
      <w:sz w:val="8"/>
      <w:szCs w:val="8"/>
      <w:u w:val="none"/>
      <w:lang w:val="cs-CZ" w:eastAsia="cs-CZ" w:bidi="cs-CZ"/>
    </w:rPr>
  </w:style>
  <w:style w:type="character" w:customStyle="1" w:styleId="Zkladntext200">
    <w:name w:val="Základní text (20)_"/>
    <w:basedOn w:val="Standardnpsmoodstavce"/>
    <w:link w:val="Zkladntext201"/>
    <w:rPr>
      <w:rFonts w:ascii="Sylfaen" w:eastAsia="Sylfaen" w:hAnsi="Sylfaen" w:cs="Sylfaen"/>
      <w:b w:val="0"/>
      <w:bCs w:val="0"/>
      <w:i w:val="0"/>
      <w:iCs w:val="0"/>
      <w:smallCaps w:val="0"/>
      <w:strike w:val="0"/>
      <w:u w:val="none"/>
    </w:rPr>
  </w:style>
  <w:style w:type="character" w:customStyle="1" w:styleId="Zkladntext20Arial115ptTunKurzva">
    <w:name w:val="Základní text (20) + Arial;11;5 pt;Tučné;Kurzíva"/>
    <w:basedOn w:val="Zkladntext200"/>
    <w:rPr>
      <w:rFonts w:ascii="Arial" w:eastAsia="Arial" w:hAnsi="Arial" w:cs="Arial"/>
      <w:b/>
      <w:bCs/>
      <w:i/>
      <w:iCs/>
      <w:smallCaps w:val="0"/>
      <w:strike w:val="0"/>
      <w:color w:val="000000"/>
      <w:spacing w:val="0"/>
      <w:w w:val="100"/>
      <w:position w:val="0"/>
      <w:sz w:val="23"/>
      <w:szCs w:val="23"/>
      <w:u w:val="none"/>
      <w:lang w:val="cs-CZ" w:eastAsia="cs-CZ" w:bidi="cs-CZ"/>
    </w:rPr>
  </w:style>
  <w:style w:type="character" w:customStyle="1" w:styleId="Zkladntext202">
    <w:name w:val="Základní text (20)"/>
    <w:basedOn w:val="Zkladntext200"/>
    <w:rPr>
      <w:rFonts w:ascii="Sylfaen" w:eastAsia="Sylfaen" w:hAnsi="Sylfaen" w:cs="Sylfaen"/>
      <w:b w:val="0"/>
      <w:bCs w:val="0"/>
      <w:i w:val="0"/>
      <w:iCs w:val="0"/>
      <w:smallCaps w:val="0"/>
      <w:strike w:val="0"/>
      <w:color w:val="000000"/>
      <w:spacing w:val="0"/>
      <w:w w:val="100"/>
      <w:position w:val="0"/>
      <w:sz w:val="24"/>
      <w:szCs w:val="24"/>
      <w:u w:val="none"/>
      <w:lang w:val="cs-CZ" w:eastAsia="cs-CZ" w:bidi="cs-CZ"/>
    </w:rPr>
  </w:style>
  <w:style w:type="character" w:customStyle="1" w:styleId="Zkladntext2Malpsmenadkovn1pt">
    <w:name w:val="Základní text (2) + Malá písmena;Řádkování 1 pt"/>
    <w:basedOn w:val="Zkladntext2"/>
    <w:rPr>
      <w:rFonts w:ascii="Arial" w:eastAsia="Arial" w:hAnsi="Arial" w:cs="Arial"/>
      <w:b w:val="0"/>
      <w:bCs w:val="0"/>
      <w:i w:val="0"/>
      <w:iCs w:val="0"/>
      <w:smallCaps/>
      <w:strike w:val="0"/>
      <w:color w:val="000000"/>
      <w:spacing w:val="20"/>
      <w:w w:val="100"/>
      <w:position w:val="0"/>
      <w:sz w:val="20"/>
      <w:szCs w:val="20"/>
      <w:u w:val="none"/>
      <w:lang w:val="cs-CZ" w:eastAsia="cs-CZ" w:bidi="cs-CZ"/>
    </w:rPr>
  </w:style>
  <w:style w:type="character" w:customStyle="1" w:styleId="DalArial6ptdkovn-1pt">
    <w:name w:val="Další + Arial;6 pt;Řádkování -1 pt"/>
    <w:basedOn w:val="Dal"/>
    <w:rPr>
      <w:rFonts w:ascii="Arial" w:eastAsia="Arial" w:hAnsi="Arial" w:cs="Arial"/>
      <w:b w:val="0"/>
      <w:bCs w:val="0"/>
      <w:i w:val="0"/>
      <w:iCs w:val="0"/>
      <w:smallCaps w:val="0"/>
      <w:strike w:val="0"/>
      <w:color w:val="000000"/>
      <w:spacing w:val="-20"/>
      <w:w w:val="100"/>
      <w:position w:val="0"/>
      <w:sz w:val="12"/>
      <w:szCs w:val="12"/>
      <w:u w:val="none"/>
      <w:lang w:val="cs-CZ" w:eastAsia="cs-CZ" w:bidi="cs-CZ"/>
    </w:rPr>
  </w:style>
  <w:style w:type="character" w:customStyle="1" w:styleId="ZhlavneboZpatGeorgia10pt">
    <w:name w:val="Záhlaví nebo Zápatí + Georgia;10 pt"/>
    <w:basedOn w:val="ZhlavneboZpat"/>
    <w:rPr>
      <w:rFonts w:ascii="Georgia" w:eastAsia="Georgia" w:hAnsi="Georgia" w:cs="Georgia"/>
      <w:b/>
      <w:bCs/>
      <w:i/>
      <w:iCs/>
      <w:smallCaps w:val="0"/>
      <w:strike w:val="0"/>
      <w:color w:val="000000"/>
      <w:spacing w:val="0"/>
      <w:w w:val="100"/>
      <w:position w:val="0"/>
      <w:sz w:val="20"/>
      <w:szCs w:val="20"/>
      <w:u w:val="none"/>
      <w:lang w:val="es-ES" w:eastAsia="es-ES" w:bidi="es-ES"/>
    </w:rPr>
  </w:style>
  <w:style w:type="character" w:customStyle="1" w:styleId="ZhlavneboZpat7">
    <w:name w:val="Záhlaví nebo Zápatí"/>
    <w:basedOn w:val="ZhlavneboZpat"/>
    <w:rPr>
      <w:rFonts w:ascii="Arial" w:eastAsia="Arial" w:hAnsi="Arial" w:cs="Arial"/>
      <w:b w:val="0"/>
      <w:bCs w:val="0"/>
      <w:i/>
      <w:iCs/>
      <w:smallCaps w:val="0"/>
      <w:strike w:val="0"/>
      <w:color w:val="000000"/>
      <w:spacing w:val="0"/>
      <w:w w:val="100"/>
      <w:position w:val="0"/>
      <w:sz w:val="22"/>
      <w:szCs w:val="22"/>
      <w:u w:val="none"/>
      <w:lang w:val="es-ES" w:eastAsia="es-ES" w:bidi="es-ES"/>
    </w:rPr>
  </w:style>
  <w:style w:type="character" w:customStyle="1" w:styleId="Zkladntext2TimesNewRoman65pt">
    <w:name w:val="Základní text (2) + Times New Roman;6;5 pt"/>
    <w:basedOn w:val="Zkladntext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eastAsia="cs-CZ" w:bidi="cs-CZ"/>
    </w:rPr>
  </w:style>
  <w:style w:type="paragraph" w:customStyle="1" w:styleId="Zkladntext30">
    <w:name w:val="Základní text (3)"/>
    <w:basedOn w:val="Normln"/>
    <w:link w:val="Zkladntext3"/>
    <w:pPr>
      <w:shd w:val="clear" w:color="auto" w:fill="FFFFFF"/>
      <w:spacing w:line="414" w:lineRule="exact"/>
    </w:pPr>
    <w:rPr>
      <w:rFonts w:ascii="Arial" w:eastAsia="Arial" w:hAnsi="Arial" w:cs="Arial"/>
      <w:b/>
      <w:bCs/>
    </w:rPr>
  </w:style>
  <w:style w:type="paragraph" w:customStyle="1" w:styleId="Dal0">
    <w:name w:val="Další"/>
    <w:basedOn w:val="Normln"/>
    <w:link w:val="Dal"/>
    <w:pPr>
      <w:shd w:val="clear" w:color="auto" w:fill="FFFFFF"/>
    </w:pPr>
    <w:rPr>
      <w:rFonts w:ascii="Times New Roman" w:eastAsia="Times New Roman" w:hAnsi="Times New Roman" w:cs="Times New Roman"/>
      <w:sz w:val="20"/>
      <w:szCs w:val="20"/>
    </w:rPr>
  </w:style>
  <w:style w:type="paragraph" w:customStyle="1" w:styleId="Nadpis30">
    <w:name w:val="Nadpis #3"/>
    <w:basedOn w:val="Normln"/>
    <w:link w:val="Nadpis3"/>
    <w:pPr>
      <w:shd w:val="clear" w:color="auto" w:fill="FFFFFF"/>
      <w:spacing w:after="120" w:line="0" w:lineRule="atLeast"/>
      <w:jc w:val="both"/>
      <w:outlineLvl w:val="2"/>
    </w:pPr>
    <w:rPr>
      <w:rFonts w:ascii="Arial" w:eastAsia="Arial" w:hAnsi="Arial" w:cs="Arial"/>
      <w:b/>
      <w:bCs/>
      <w:sz w:val="20"/>
      <w:szCs w:val="20"/>
    </w:rPr>
  </w:style>
  <w:style w:type="paragraph" w:customStyle="1" w:styleId="Zkladntext40">
    <w:name w:val="Základní text (4)"/>
    <w:basedOn w:val="Normln"/>
    <w:link w:val="Zkladntext4"/>
    <w:pPr>
      <w:shd w:val="clear" w:color="auto" w:fill="FFFFFF"/>
      <w:spacing w:before="120" w:after="300" w:line="341" w:lineRule="exact"/>
      <w:jc w:val="both"/>
    </w:pPr>
    <w:rPr>
      <w:rFonts w:ascii="Arial" w:eastAsia="Arial" w:hAnsi="Arial" w:cs="Arial"/>
      <w:b/>
      <w:bCs/>
      <w:i/>
      <w:iCs/>
      <w:sz w:val="20"/>
      <w:szCs w:val="20"/>
    </w:rPr>
  </w:style>
  <w:style w:type="paragraph" w:customStyle="1" w:styleId="Zkladntext50">
    <w:name w:val="Základní text (5)"/>
    <w:basedOn w:val="Normln"/>
    <w:link w:val="Zkladntext5"/>
    <w:pPr>
      <w:shd w:val="clear" w:color="auto" w:fill="FFFFFF"/>
      <w:spacing w:before="300" w:line="346" w:lineRule="exact"/>
      <w:ind w:hanging="300"/>
      <w:jc w:val="both"/>
    </w:pPr>
    <w:rPr>
      <w:rFonts w:ascii="Arial" w:eastAsia="Arial" w:hAnsi="Arial" w:cs="Arial"/>
      <w:i/>
      <w:iCs/>
      <w:sz w:val="20"/>
      <w:szCs w:val="20"/>
    </w:rPr>
  </w:style>
  <w:style w:type="paragraph" w:customStyle="1" w:styleId="Zkladntext20">
    <w:name w:val="Základní text (2)"/>
    <w:basedOn w:val="Normln"/>
    <w:link w:val="Zkladntext2"/>
    <w:pPr>
      <w:shd w:val="clear" w:color="auto" w:fill="FFFFFF"/>
      <w:spacing w:line="341" w:lineRule="exact"/>
      <w:jc w:val="both"/>
    </w:pPr>
    <w:rPr>
      <w:rFonts w:ascii="Arial" w:eastAsia="Arial" w:hAnsi="Arial" w:cs="Arial"/>
      <w:sz w:val="20"/>
      <w:szCs w:val="20"/>
    </w:rPr>
  </w:style>
  <w:style w:type="paragraph" w:customStyle="1" w:styleId="ZhlavneboZpat0">
    <w:name w:val="Záhlaví nebo Zápatí"/>
    <w:basedOn w:val="Normln"/>
    <w:link w:val="ZhlavneboZpat"/>
    <w:pPr>
      <w:shd w:val="clear" w:color="auto" w:fill="FFFFFF"/>
      <w:spacing w:line="0" w:lineRule="atLeast"/>
    </w:pPr>
    <w:rPr>
      <w:rFonts w:ascii="Arial" w:eastAsia="Arial" w:hAnsi="Arial" w:cs="Arial"/>
      <w:i/>
      <w:iCs/>
      <w:sz w:val="22"/>
      <w:szCs w:val="22"/>
    </w:rPr>
  </w:style>
  <w:style w:type="paragraph" w:customStyle="1" w:styleId="Titulektabulky0">
    <w:name w:val="Titulek tabulky"/>
    <w:basedOn w:val="Normln"/>
    <w:link w:val="Titulektabulky"/>
    <w:pPr>
      <w:shd w:val="clear" w:color="auto" w:fill="FFFFFF"/>
      <w:spacing w:line="0" w:lineRule="atLeast"/>
    </w:pPr>
    <w:rPr>
      <w:rFonts w:ascii="Arial" w:eastAsia="Arial" w:hAnsi="Arial" w:cs="Arial"/>
      <w:sz w:val="20"/>
      <w:szCs w:val="20"/>
    </w:rPr>
  </w:style>
  <w:style w:type="paragraph" w:customStyle="1" w:styleId="Titulekobrzku20">
    <w:name w:val="Titulek obrázku (2)"/>
    <w:basedOn w:val="Normln"/>
    <w:link w:val="Titulekobrzku2"/>
    <w:pPr>
      <w:shd w:val="clear" w:color="auto" w:fill="FFFFFF"/>
      <w:spacing w:line="0" w:lineRule="atLeast"/>
    </w:pPr>
    <w:rPr>
      <w:rFonts w:ascii="Arial" w:eastAsia="Arial" w:hAnsi="Arial" w:cs="Arial"/>
      <w:sz w:val="21"/>
      <w:szCs w:val="21"/>
    </w:rPr>
  </w:style>
  <w:style w:type="paragraph" w:customStyle="1" w:styleId="Zkladntext60">
    <w:name w:val="Základní text (6)"/>
    <w:basedOn w:val="Normln"/>
    <w:link w:val="Zkladntext6"/>
    <w:pPr>
      <w:shd w:val="clear" w:color="auto" w:fill="FFFFFF"/>
      <w:spacing w:line="0" w:lineRule="atLeast"/>
      <w:jc w:val="both"/>
    </w:pPr>
    <w:rPr>
      <w:rFonts w:ascii="Sylfaen" w:eastAsia="Sylfaen" w:hAnsi="Sylfaen" w:cs="Sylfaen"/>
      <w:spacing w:val="-10"/>
      <w:sz w:val="10"/>
      <w:szCs w:val="10"/>
    </w:rPr>
  </w:style>
  <w:style w:type="paragraph" w:customStyle="1" w:styleId="Zkladntext70">
    <w:name w:val="Základní text (7)"/>
    <w:basedOn w:val="Normln"/>
    <w:link w:val="Zkladntext7"/>
    <w:pPr>
      <w:shd w:val="clear" w:color="auto" w:fill="FFFFFF"/>
      <w:spacing w:line="0" w:lineRule="atLeast"/>
      <w:jc w:val="both"/>
    </w:pPr>
    <w:rPr>
      <w:rFonts w:ascii="Arial" w:eastAsia="Arial" w:hAnsi="Arial" w:cs="Arial"/>
      <w:sz w:val="20"/>
      <w:szCs w:val="20"/>
    </w:rPr>
  </w:style>
  <w:style w:type="paragraph" w:customStyle="1" w:styleId="Zkladntext80">
    <w:name w:val="Základní text (8)"/>
    <w:basedOn w:val="Normln"/>
    <w:link w:val="Zkladntext8"/>
    <w:pPr>
      <w:shd w:val="clear" w:color="auto" w:fill="FFFFFF"/>
      <w:spacing w:line="96" w:lineRule="exact"/>
      <w:jc w:val="both"/>
    </w:pPr>
    <w:rPr>
      <w:rFonts w:ascii="Bookman Old Style" w:eastAsia="Bookman Old Style" w:hAnsi="Bookman Old Style" w:cs="Bookman Old Style"/>
      <w:sz w:val="8"/>
      <w:szCs w:val="8"/>
    </w:rPr>
  </w:style>
  <w:style w:type="paragraph" w:customStyle="1" w:styleId="Zkladntext90">
    <w:name w:val="Základní text (9)"/>
    <w:basedOn w:val="Normln"/>
    <w:link w:val="Zkladntext9"/>
    <w:pPr>
      <w:shd w:val="clear" w:color="auto" w:fill="FFFFFF"/>
      <w:spacing w:line="0" w:lineRule="atLeast"/>
      <w:jc w:val="both"/>
    </w:pPr>
    <w:rPr>
      <w:rFonts w:ascii="Arial" w:eastAsia="Arial" w:hAnsi="Arial" w:cs="Arial"/>
      <w:sz w:val="11"/>
      <w:szCs w:val="11"/>
    </w:rPr>
  </w:style>
  <w:style w:type="paragraph" w:customStyle="1" w:styleId="Zkladntext100">
    <w:name w:val="Základní text (10)"/>
    <w:basedOn w:val="Normln"/>
    <w:link w:val="Zkladntext10"/>
    <w:pPr>
      <w:shd w:val="clear" w:color="auto" w:fill="FFFFFF"/>
      <w:spacing w:line="384" w:lineRule="exact"/>
      <w:jc w:val="right"/>
    </w:pPr>
    <w:rPr>
      <w:rFonts w:ascii="Arial" w:eastAsia="Arial" w:hAnsi="Arial" w:cs="Arial"/>
      <w:b/>
      <w:bCs/>
      <w:sz w:val="15"/>
      <w:szCs w:val="15"/>
    </w:rPr>
  </w:style>
  <w:style w:type="paragraph" w:customStyle="1" w:styleId="Titulekobrzku30">
    <w:name w:val="Titulek obrázku (3)"/>
    <w:basedOn w:val="Normln"/>
    <w:link w:val="Titulekobrzku3"/>
    <w:pPr>
      <w:shd w:val="clear" w:color="auto" w:fill="FFFFFF"/>
      <w:spacing w:line="0" w:lineRule="atLeast"/>
    </w:pPr>
    <w:rPr>
      <w:rFonts w:ascii="Arial" w:eastAsia="Arial" w:hAnsi="Arial" w:cs="Arial"/>
      <w:b/>
      <w:bCs/>
      <w:sz w:val="15"/>
      <w:szCs w:val="15"/>
    </w:rPr>
  </w:style>
  <w:style w:type="paragraph" w:customStyle="1" w:styleId="Titulekobrzku0">
    <w:name w:val="Titulek obrázku"/>
    <w:basedOn w:val="Normln"/>
    <w:link w:val="Titulekobrzku"/>
    <w:pPr>
      <w:shd w:val="clear" w:color="auto" w:fill="FFFFFF"/>
      <w:spacing w:line="0" w:lineRule="atLeast"/>
    </w:pPr>
    <w:rPr>
      <w:rFonts w:ascii="Arial" w:eastAsia="Arial" w:hAnsi="Arial" w:cs="Arial"/>
      <w:sz w:val="20"/>
      <w:szCs w:val="20"/>
    </w:rPr>
  </w:style>
  <w:style w:type="paragraph" w:customStyle="1" w:styleId="ZhlavneboZpat20">
    <w:name w:val="Záhlaví nebo Zápatí (2)"/>
    <w:basedOn w:val="Normln"/>
    <w:link w:val="ZhlavneboZpat2"/>
    <w:pPr>
      <w:shd w:val="clear" w:color="auto" w:fill="FFFFFF"/>
      <w:spacing w:line="0" w:lineRule="atLeast"/>
    </w:pPr>
    <w:rPr>
      <w:rFonts w:ascii="Sylfaen" w:eastAsia="Sylfaen" w:hAnsi="Sylfaen" w:cs="Sylfaen"/>
      <w:sz w:val="22"/>
      <w:szCs w:val="22"/>
    </w:rPr>
  </w:style>
  <w:style w:type="paragraph" w:customStyle="1" w:styleId="Titulekobrzku40">
    <w:name w:val="Titulek obrázku (4)"/>
    <w:basedOn w:val="Normln"/>
    <w:link w:val="Titulekobrzku4"/>
    <w:pPr>
      <w:shd w:val="clear" w:color="auto" w:fill="FFFFFF"/>
      <w:spacing w:line="0" w:lineRule="atLeast"/>
    </w:pPr>
    <w:rPr>
      <w:rFonts w:ascii="Arial" w:eastAsia="Arial" w:hAnsi="Arial" w:cs="Arial"/>
      <w:sz w:val="11"/>
      <w:szCs w:val="11"/>
    </w:rPr>
  </w:style>
  <w:style w:type="paragraph" w:customStyle="1" w:styleId="Titulekobrzku50">
    <w:name w:val="Titulek obrázku (5)"/>
    <w:basedOn w:val="Normln"/>
    <w:link w:val="Titulekobrzku5"/>
    <w:pPr>
      <w:shd w:val="clear" w:color="auto" w:fill="FFFFFF"/>
      <w:spacing w:after="120" w:line="0" w:lineRule="atLeast"/>
      <w:jc w:val="both"/>
    </w:pPr>
    <w:rPr>
      <w:rFonts w:ascii="Arial" w:eastAsia="Arial" w:hAnsi="Arial" w:cs="Arial"/>
      <w:b/>
      <w:bCs/>
      <w:sz w:val="15"/>
      <w:szCs w:val="15"/>
    </w:rPr>
  </w:style>
  <w:style w:type="paragraph" w:customStyle="1" w:styleId="Zkladntext110">
    <w:name w:val="Základní text (11)"/>
    <w:basedOn w:val="Normln"/>
    <w:link w:val="Zkladntext11"/>
    <w:pPr>
      <w:shd w:val="clear" w:color="auto" w:fill="FFFFFF"/>
      <w:spacing w:before="120" w:after="1740" w:line="150" w:lineRule="exact"/>
    </w:pPr>
    <w:rPr>
      <w:rFonts w:ascii="Arial" w:eastAsia="Arial" w:hAnsi="Arial" w:cs="Arial"/>
      <w:sz w:val="13"/>
      <w:szCs w:val="13"/>
    </w:rPr>
  </w:style>
  <w:style w:type="paragraph" w:customStyle="1" w:styleId="ZhlavneboZpat30">
    <w:name w:val="Záhlaví nebo Zápatí (3)"/>
    <w:basedOn w:val="Normln"/>
    <w:link w:val="ZhlavneboZpat3"/>
    <w:pPr>
      <w:shd w:val="clear" w:color="auto" w:fill="FFFFFF"/>
      <w:spacing w:line="0" w:lineRule="atLeast"/>
    </w:pPr>
    <w:rPr>
      <w:rFonts w:ascii="MS Reference Sans Serif" w:eastAsia="MS Reference Sans Serif" w:hAnsi="MS Reference Sans Serif" w:cs="MS Reference Sans Serif"/>
      <w:i/>
      <w:iCs/>
      <w:sz w:val="20"/>
      <w:szCs w:val="20"/>
    </w:rPr>
  </w:style>
  <w:style w:type="paragraph" w:customStyle="1" w:styleId="ZhlavneboZpat40">
    <w:name w:val="Záhlaví nebo Zápatí (4)"/>
    <w:basedOn w:val="Normln"/>
    <w:link w:val="ZhlavneboZpat4"/>
    <w:pPr>
      <w:shd w:val="clear" w:color="auto" w:fill="FFFFFF"/>
      <w:spacing w:line="0" w:lineRule="atLeast"/>
    </w:pPr>
    <w:rPr>
      <w:rFonts w:ascii="Arial" w:eastAsia="Arial" w:hAnsi="Arial" w:cs="Arial"/>
      <w:b/>
      <w:bCs/>
      <w:sz w:val="20"/>
      <w:szCs w:val="20"/>
    </w:rPr>
  </w:style>
  <w:style w:type="paragraph" w:customStyle="1" w:styleId="Nadpis320">
    <w:name w:val="Nadpis #3 (2)"/>
    <w:basedOn w:val="Normln"/>
    <w:link w:val="Nadpis32"/>
    <w:pPr>
      <w:shd w:val="clear" w:color="auto" w:fill="FFFFFF"/>
      <w:spacing w:line="341" w:lineRule="exact"/>
      <w:jc w:val="both"/>
      <w:outlineLvl w:val="2"/>
    </w:pPr>
    <w:rPr>
      <w:rFonts w:ascii="Arial" w:eastAsia="Arial" w:hAnsi="Arial" w:cs="Arial"/>
      <w:sz w:val="20"/>
      <w:szCs w:val="20"/>
    </w:rPr>
  </w:style>
  <w:style w:type="paragraph" w:customStyle="1" w:styleId="Nadpis20">
    <w:name w:val="Nadpis #2"/>
    <w:basedOn w:val="Normln"/>
    <w:link w:val="Nadpis2"/>
    <w:pPr>
      <w:shd w:val="clear" w:color="auto" w:fill="FFFFFF"/>
      <w:spacing w:after="600" w:line="0" w:lineRule="atLeast"/>
      <w:outlineLvl w:val="1"/>
    </w:pPr>
    <w:rPr>
      <w:rFonts w:ascii="Arial" w:eastAsia="Arial" w:hAnsi="Arial" w:cs="Arial"/>
      <w:sz w:val="20"/>
      <w:szCs w:val="20"/>
    </w:rPr>
  </w:style>
  <w:style w:type="paragraph" w:customStyle="1" w:styleId="ZhlavneboZpat50">
    <w:name w:val="Záhlaví nebo Zápatí (5)"/>
    <w:basedOn w:val="Normln"/>
    <w:link w:val="ZhlavneboZpat5"/>
    <w:pPr>
      <w:shd w:val="clear" w:color="auto" w:fill="FFFFFF"/>
      <w:spacing w:line="0" w:lineRule="atLeast"/>
    </w:pPr>
    <w:rPr>
      <w:rFonts w:ascii="Arial" w:eastAsia="Arial" w:hAnsi="Arial" w:cs="Arial"/>
      <w:sz w:val="20"/>
      <w:szCs w:val="20"/>
    </w:rPr>
  </w:style>
  <w:style w:type="paragraph" w:customStyle="1" w:styleId="Titulektabulky20">
    <w:name w:val="Titulek tabulky (2)"/>
    <w:basedOn w:val="Normln"/>
    <w:link w:val="Titulektabulky2"/>
    <w:pPr>
      <w:shd w:val="clear" w:color="auto" w:fill="FFFFFF"/>
      <w:spacing w:line="0" w:lineRule="atLeast"/>
    </w:pPr>
    <w:rPr>
      <w:rFonts w:ascii="Arial" w:eastAsia="Arial" w:hAnsi="Arial" w:cs="Arial"/>
      <w:b/>
      <w:bCs/>
      <w:sz w:val="20"/>
      <w:szCs w:val="20"/>
    </w:rPr>
  </w:style>
  <w:style w:type="paragraph" w:customStyle="1" w:styleId="Titulekobrzku60">
    <w:name w:val="Titulek obrázku (6)"/>
    <w:basedOn w:val="Normln"/>
    <w:link w:val="Titulekobrzku6"/>
    <w:pPr>
      <w:shd w:val="clear" w:color="auto" w:fill="FFFFFF"/>
      <w:spacing w:line="0" w:lineRule="atLeast"/>
    </w:pPr>
    <w:rPr>
      <w:rFonts w:ascii="Arial" w:eastAsia="Arial" w:hAnsi="Arial" w:cs="Arial"/>
      <w:b/>
      <w:bCs/>
      <w:sz w:val="20"/>
      <w:szCs w:val="20"/>
    </w:rPr>
  </w:style>
  <w:style w:type="paragraph" w:customStyle="1" w:styleId="Zkladntext120">
    <w:name w:val="Základní text (12)"/>
    <w:basedOn w:val="Normln"/>
    <w:link w:val="Zkladntext12"/>
    <w:pPr>
      <w:shd w:val="clear" w:color="auto" w:fill="FFFFFF"/>
      <w:spacing w:line="0" w:lineRule="atLeast"/>
    </w:pPr>
    <w:rPr>
      <w:rFonts w:ascii="Arial" w:eastAsia="Arial" w:hAnsi="Arial" w:cs="Arial"/>
      <w:b/>
      <w:bCs/>
      <w:sz w:val="20"/>
      <w:szCs w:val="20"/>
    </w:rPr>
  </w:style>
  <w:style w:type="paragraph" w:customStyle="1" w:styleId="Zkladntext130">
    <w:name w:val="Základní text (13)"/>
    <w:basedOn w:val="Normln"/>
    <w:link w:val="Zkladntext13"/>
    <w:pPr>
      <w:shd w:val="clear" w:color="auto" w:fill="FFFFFF"/>
      <w:spacing w:line="0" w:lineRule="atLeast"/>
    </w:pPr>
    <w:rPr>
      <w:rFonts w:ascii="MS Reference Sans Serif" w:eastAsia="MS Reference Sans Serif" w:hAnsi="MS Reference Sans Serif" w:cs="MS Reference Sans Serif"/>
      <w:spacing w:val="-40"/>
      <w:sz w:val="26"/>
      <w:szCs w:val="26"/>
    </w:rPr>
  </w:style>
  <w:style w:type="paragraph" w:customStyle="1" w:styleId="Titulekobrzku70">
    <w:name w:val="Titulek obrázku (7)"/>
    <w:basedOn w:val="Normln"/>
    <w:link w:val="Titulekobrzku7"/>
    <w:pPr>
      <w:shd w:val="clear" w:color="auto" w:fill="FFFFFF"/>
      <w:spacing w:before="120" w:line="0" w:lineRule="atLeast"/>
    </w:pPr>
    <w:rPr>
      <w:rFonts w:ascii="Sylfaen" w:eastAsia="Sylfaen" w:hAnsi="Sylfaen" w:cs="Sylfaen"/>
      <w:spacing w:val="10"/>
      <w:sz w:val="13"/>
      <w:szCs w:val="13"/>
    </w:rPr>
  </w:style>
  <w:style w:type="paragraph" w:customStyle="1" w:styleId="Zkladntext150">
    <w:name w:val="Základní text (15)"/>
    <w:basedOn w:val="Normln"/>
    <w:link w:val="Zkladntext15"/>
    <w:pPr>
      <w:shd w:val="clear" w:color="auto" w:fill="FFFFFF"/>
      <w:spacing w:line="0" w:lineRule="atLeast"/>
    </w:pPr>
    <w:rPr>
      <w:rFonts w:ascii="Georgia" w:eastAsia="Georgia" w:hAnsi="Georgia" w:cs="Georgia"/>
      <w:spacing w:val="70"/>
      <w:sz w:val="20"/>
      <w:szCs w:val="20"/>
    </w:rPr>
  </w:style>
  <w:style w:type="paragraph" w:customStyle="1" w:styleId="Zkladntext140">
    <w:name w:val="Základní text (14)"/>
    <w:basedOn w:val="Normln"/>
    <w:link w:val="Zkladntext14"/>
    <w:pPr>
      <w:shd w:val="clear" w:color="auto" w:fill="FFFFFF"/>
      <w:spacing w:line="0" w:lineRule="atLeast"/>
    </w:pPr>
    <w:rPr>
      <w:rFonts w:ascii="Arial" w:eastAsia="Arial" w:hAnsi="Arial" w:cs="Arial"/>
      <w:b/>
      <w:bCs/>
      <w:i/>
      <w:iCs/>
      <w:spacing w:val="-40"/>
      <w:sz w:val="28"/>
      <w:szCs w:val="28"/>
    </w:rPr>
  </w:style>
  <w:style w:type="paragraph" w:customStyle="1" w:styleId="Zkladntext160">
    <w:name w:val="Základní text (16)"/>
    <w:basedOn w:val="Normln"/>
    <w:link w:val="Zkladntext16"/>
    <w:pPr>
      <w:shd w:val="clear" w:color="auto" w:fill="FFFFFF"/>
      <w:spacing w:line="0" w:lineRule="atLeast"/>
    </w:pPr>
    <w:rPr>
      <w:rFonts w:ascii="MS Reference Sans Serif" w:eastAsia="MS Reference Sans Serif" w:hAnsi="MS Reference Sans Serif" w:cs="MS Reference Sans Serif"/>
      <w:spacing w:val="-20"/>
      <w:sz w:val="17"/>
      <w:szCs w:val="17"/>
    </w:rPr>
  </w:style>
  <w:style w:type="paragraph" w:customStyle="1" w:styleId="Zkladntext170">
    <w:name w:val="Základní text (17)"/>
    <w:basedOn w:val="Normln"/>
    <w:link w:val="Zkladntext17"/>
    <w:pPr>
      <w:shd w:val="clear" w:color="auto" w:fill="FFFFFF"/>
      <w:spacing w:after="240" w:line="0" w:lineRule="atLeast"/>
      <w:jc w:val="both"/>
    </w:pPr>
    <w:rPr>
      <w:rFonts w:ascii="Arial" w:eastAsia="Arial" w:hAnsi="Arial" w:cs="Arial"/>
      <w:b/>
      <w:bCs/>
      <w:i/>
      <w:iCs/>
      <w:sz w:val="20"/>
      <w:szCs w:val="20"/>
    </w:rPr>
  </w:style>
  <w:style w:type="paragraph" w:customStyle="1" w:styleId="Nadpis10">
    <w:name w:val="Nadpis #1"/>
    <w:basedOn w:val="Normln"/>
    <w:link w:val="Nadpis1"/>
    <w:pPr>
      <w:shd w:val="clear" w:color="auto" w:fill="FFFFFF"/>
      <w:spacing w:line="0" w:lineRule="atLeast"/>
      <w:outlineLvl w:val="0"/>
    </w:pPr>
    <w:rPr>
      <w:rFonts w:ascii="MS Reference Sans Serif" w:eastAsia="MS Reference Sans Serif" w:hAnsi="MS Reference Sans Serif" w:cs="MS Reference Sans Serif"/>
      <w:i/>
      <w:iCs/>
      <w:spacing w:val="-40"/>
      <w:sz w:val="20"/>
      <w:szCs w:val="20"/>
    </w:rPr>
  </w:style>
  <w:style w:type="paragraph" w:customStyle="1" w:styleId="Zkladntext180">
    <w:name w:val="Základní text (18)"/>
    <w:basedOn w:val="Normln"/>
    <w:link w:val="Zkladntext18"/>
    <w:pPr>
      <w:shd w:val="clear" w:color="auto" w:fill="FFFFFF"/>
      <w:spacing w:after="120" w:line="0" w:lineRule="atLeast"/>
      <w:jc w:val="both"/>
    </w:pPr>
    <w:rPr>
      <w:rFonts w:ascii="Arial" w:eastAsia="Arial" w:hAnsi="Arial" w:cs="Arial"/>
      <w:spacing w:val="-50"/>
    </w:rPr>
  </w:style>
  <w:style w:type="paragraph" w:customStyle="1" w:styleId="ZhlavneboZpat60">
    <w:name w:val="Záhlaví nebo Zápatí (6)"/>
    <w:basedOn w:val="Normln"/>
    <w:link w:val="ZhlavneboZpat6"/>
    <w:pPr>
      <w:shd w:val="clear" w:color="auto" w:fill="FFFFFF"/>
      <w:spacing w:line="0" w:lineRule="atLeast"/>
    </w:pPr>
    <w:rPr>
      <w:rFonts w:ascii="Times New Roman" w:eastAsia="Times New Roman" w:hAnsi="Times New Roman" w:cs="Times New Roman"/>
      <w:sz w:val="22"/>
      <w:szCs w:val="22"/>
    </w:rPr>
  </w:style>
  <w:style w:type="paragraph" w:customStyle="1" w:styleId="Zkladntext190">
    <w:name w:val="Základní text (19)"/>
    <w:basedOn w:val="Normln"/>
    <w:link w:val="Zkladntext19"/>
    <w:pPr>
      <w:shd w:val="clear" w:color="auto" w:fill="FFFFFF"/>
      <w:spacing w:line="0" w:lineRule="atLeast"/>
    </w:pPr>
    <w:rPr>
      <w:rFonts w:ascii="Arial" w:eastAsia="Arial" w:hAnsi="Arial" w:cs="Arial"/>
      <w:i/>
      <w:iCs/>
      <w:sz w:val="8"/>
      <w:szCs w:val="8"/>
    </w:rPr>
  </w:style>
  <w:style w:type="paragraph" w:customStyle="1" w:styleId="Zkladntext201">
    <w:name w:val="Základní text (20)"/>
    <w:basedOn w:val="Normln"/>
    <w:link w:val="Zkladntext200"/>
    <w:pPr>
      <w:shd w:val="clear" w:color="auto" w:fill="FFFFFF"/>
      <w:spacing w:line="0" w:lineRule="atLeast"/>
    </w:pPr>
    <w:rPr>
      <w:rFonts w:ascii="Sylfaen" w:eastAsia="Sylfaen" w:hAnsi="Sylfaen" w:cs="Sylfaen"/>
    </w:rPr>
  </w:style>
  <w:style w:type="paragraph" w:styleId="Textbubliny">
    <w:name w:val="Balloon Text"/>
    <w:basedOn w:val="Normln"/>
    <w:link w:val="TextbublinyChar"/>
    <w:uiPriority w:val="99"/>
    <w:semiHidden/>
    <w:unhideWhenUsed/>
    <w:rsid w:val="00DE13C2"/>
    <w:rPr>
      <w:rFonts w:ascii="Tahoma" w:hAnsi="Tahoma" w:cs="Tahoma"/>
      <w:sz w:val="16"/>
      <w:szCs w:val="16"/>
    </w:rPr>
  </w:style>
  <w:style w:type="character" w:customStyle="1" w:styleId="TextbublinyChar">
    <w:name w:val="Text bubliny Char"/>
    <w:basedOn w:val="Standardnpsmoodstavce"/>
    <w:link w:val="Textbubliny"/>
    <w:uiPriority w:val="99"/>
    <w:semiHidden/>
    <w:rsid w:val="00DE13C2"/>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0.jpeg"/><Relationship Id="rId159" Type="http://schemas.openxmlformats.org/officeDocument/2006/relationships/image" Target="media/image151.jpeg"/><Relationship Id="rId170" Type="http://schemas.openxmlformats.org/officeDocument/2006/relationships/image" Target="media/image161.jpeg"/><Relationship Id="rId191" Type="http://schemas.openxmlformats.org/officeDocument/2006/relationships/image" Target="media/image182.jpeg"/><Relationship Id="rId196" Type="http://schemas.openxmlformats.org/officeDocument/2006/relationships/hyperlink" Target="http://www.cuzk.cz/" TargetMode="External"/><Relationship Id="rId200" Type="http://schemas.openxmlformats.org/officeDocument/2006/relationships/fontTable" Target="fontTable.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5.jpeg"/><Relationship Id="rId128" Type="http://schemas.openxmlformats.org/officeDocument/2006/relationships/image" Target="media/image120.jpeg"/><Relationship Id="rId144" Type="http://schemas.openxmlformats.org/officeDocument/2006/relationships/image" Target="media/image136.jpeg"/><Relationship Id="rId149" Type="http://schemas.openxmlformats.org/officeDocument/2006/relationships/image" Target="media/image141.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160" Type="http://schemas.openxmlformats.org/officeDocument/2006/relationships/image" Target="media/image152.jpeg"/><Relationship Id="rId165" Type="http://schemas.openxmlformats.org/officeDocument/2006/relationships/image" Target="media/image156.jpeg"/><Relationship Id="rId181" Type="http://schemas.openxmlformats.org/officeDocument/2006/relationships/image" Target="media/image172.jpeg"/><Relationship Id="rId186" Type="http://schemas.openxmlformats.org/officeDocument/2006/relationships/image" Target="media/image177.jpeg"/><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hyperlink" Target="http://ceskolipsky.denik.cz/" TargetMode="External"/><Relationship Id="rId118" Type="http://schemas.openxmlformats.org/officeDocument/2006/relationships/image" Target="media/image110.jpeg"/><Relationship Id="rId134" Type="http://schemas.openxmlformats.org/officeDocument/2006/relationships/image" Target="media/image126.jpeg"/><Relationship Id="rId139" Type="http://schemas.openxmlformats.org/officeDocument/2006/relationships/image" Target="media/image131.jpeg"/><Relationship Id="rId80" Type="http://schemas.openxmlformats.org/officeDocument/2006/relationships/image" Target="media/image73.jpeg"/><Relationship Id="rId85" Type="http://schemas.openxmlformats.org/officeDocument/2006/relationships/image" Target="media/image78.jpeg"/><Relationship Id="rId150" Type="http://schemas.openxmlformats.org/officeDocument/2006/relationships/image" Target="media/image142.jpeg"/><Relationship Id="rId155" Type="http://schemas.openxmlformats.org/officeDocument/2006/relationships/image" Target="media/image147.jpeg"/><Relationship Id="rId171" Type="http://schemas.openxmlformats.org/officeDocument/2006/relationships/image" Target="media/image162.jpeg"/><Relationship Id="rId176" Type="http://schemas.openxmlformats.org/officeDocument/2006/relationships/image" Target="media/image167.jpeg"/><Relationship Id="rId192" Type="http://schemas.openxmlformats.org/officeDocument/2006/relationships/image" Target="media/image183.jpeg"/><Relationship Id="rId197" Type="http://schemas.openxmlformats.org/officeDocument/2006/relationships/image" Target="media/image185.jpeg"/><Relationship Id="rId201" Type="http://schemas.openxmlformats.org/officeDocument/2006/relationships/theme" Target="theme/theme1.xm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6.jpeg"/><Relationship Id="rId129" Type="http://schemas.openxmlformats.org/officeDocument/2006/relationships/image" Target="media/image121.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2.jpeg"/><Relationship Id="rId145" Type="http://schemas.openxmlformats.org/officeDocument/2006/relationships/image" Target="media/image137.jpeg"/><Relationship Id="rId161" Type="http://schemas.openxmlformats.org/officeDocument/2006/relationships/image" Target="media/image153.jpeg"/><Relationship Id="rId166" Type="http://schemas.openxmlformats.org/officeDocument/2006/relationships/image" Target="media/image157.jpeg"/><Relationship Id="rId182" Type="http://schemas.openxmlformats.org/officeDocument/2006/relationships/image" Target="media/image173.jpeg"/><Relationship Id="rId187" Type="http://schemas.openxmlformats.org/officeDocument/2006/relationships/image" Target="media/image178.jpeg"/><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2.jpeg"/><Relationship Id="rId135" Type="http://schemas.openxmlformats.org/officeDocument/2006/relationships/image" Target="media/image127.jpeg"/><Relationship Id="rId151" Type="http://schemas.openxmlformats.org/officeDocument/2006/relationships/image" Target="media/image143.jpeg"/><Relationship Id="rId156" Type="http://schemas.openxmlformats.org/officeDocument/2006/relationships/image" Target="media/image148.jpeg"/><Relationship Id="rId177" Type="http://schemas.openxmlformats.org/officeDocument/2006/relationships/image" Target="media/image168.jpeg"/><Relationship Id="rId198" Type="http://schemas.openxmlformats.org/officeDocument/2006/relationships/image" Target="media/image186.jpeg"/><Relationship Id="rId172" Type="http://schemas.openxmlformats.org/officeDocument/2006/relationships/image" Target="media/image163.jpeg"/><Relationship Id="rId193" Type="http://schemas.openxmlformats.org/officeDocument/2006/relationships/image" Target="media/image184.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2.jpeg"/><Relationship Id="rId125" Type="http://schemas.openxmlformats.org/officeDocument/2006/relationships/image" Target="media/image117.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image" Target="media/image158.jpeg"/><Relationship Id="rId188" Type="http://schemas.openxmlformats.org/officeDocument/2006/relationships/image" Target="media/image179.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4.jpeg"/><Relationship Id="rId183" Type="http://schemas.openxmlformats.org/officeDocument/2006/relationships/image" Target="media/image174.jpeg"/><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jpeg"/><Relationship Id="rId178" Type="http://schemas.openxmlformats.org/officeDocument/2006/relationships/image" Target="media/image169.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4.jpeg"/><Relationship Id="rId173" Type="http://schemas.openxmlformats.org/officeDocument/2006/relationships/image" Target="media/image164.jpeg"/><Relationship Id="rId194" Type="http://schemas.openxmlformats.org/officeDocument/2006/relationships/hyperlink" Target="http://archivnimapy.cuzk.cz/" TargetMode="External"/><Relationship Id="rId199" Type="http://schemas.openxmlformats.org/officeDocument/2006/relationships/image" Target="media/image187.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59.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jpeg"/><Relationship Id="rId184" Type="http://schemas.openxmlformats.org/officeDocument/2006/relationships/image" Target="media/image175.jpeg"/><Relationship Id="rId189" Type="http://schemas.openxmlformats.org/officeDocument/2006/relationships/image" Target="media/image180.jpeg"/><Relationship Id="rId3" Type="http://schemas.microsoft.com/office/2007/relationships/stylesWithEffects" Target="stylesWithEffects.xml"/><Relationship Id="rId25" Type="http://schemas.openxmlformats.org/officeDocument/2006/relationships/image" Target="media/image18.pn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8.jpeg"/><Relationship Id="rId137" Type="http://schemas.openxmlformats.org/officeDocument/2006/relationships/image" Target="media/image129.jpeg"/><Relationship Id="rId158" Type="http://schemas.openxmlformats.org/officeDocument/2006/relationships/image" Target="media/image150.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4.jpeg"/><Relationship Id="rId153" Type="http://schemas.openxmlformats.org/officeDocument/2006/relationships/image" Target="media/image145.jpeg"/><Relationship Id="rId174" Type="http://schemas.openxmlformats.org/officeDocument/2006/relationships/image" Target="media/image165.jpeg"/><Relationship Id="rId179" Type="http://schemas.openxmlformats.org/officeDocument/2006/relationships/image" Target="media/image170.jpeg"/><Relationship Id="rId195" Type="http://schemas.openxmlformats.org/officeDocument/2006/relationships/hyperlink" Target="http://geoportal.gov.cz" TargetMode="External"/><Relationship Id="rId190" Type="http://schemas.openxmlformats.org/officeDocument/2006/relationships/image" Target="media/image181.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19.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4.jpeg"/><Relationship Id="rId143" Type="http://schemas.openxmlformats.org/officeDocument/2006/relationships/image" Target="media/image135.jpeg"/><Relationship Id="rId148" Type="http://schemas.openxmlformats.org/officeDocument/2006/relationships/image" Target="media/image140.jpeg"/><Relationship Id="rId164" Type="http://schemas.openxmlformats.org/officeDocument/2006/relationships/hyperlink" Target="http://ceskolipsky.denik.cz/galerie" TargetMode="External"/><Relationship Id="rId169" Type="http://schemas.openxmlformats.org/officeDocument/2006/relationships/image" Target="media/image160.jpeg"/><Relationship Id="rId185" Type="http://schemas.openxmlformats.org/officeDocument/2006/relationships/image" Target="media/image176.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1.jpeg"/><Relationship Id="rId26" Type="http://schemas.openxmlformats.org/officeDocument/2006/relationships/image" Target="media/image19.pn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5.jpeg"/><Relationship Id="rId154" Type="http://schemas.openxmlformats.org/officeDocument/2006/relationships/image" Target="media/image146.jpeg"/><Relationship Id="rId175" Type="http://schemas.openxmlformats.org/officeDocument/2006/relationships/image" Target="media/image166.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77</Pages>
  <Words>23239</Words>
  <Characters>137114</Characters>
  <Application>Microsoft Office Word</Application>
  <DocSecurity>0</DocSecurity>
  <Lines>1142</Lines>
  <Paragraphs>320</Paragraphs>
  <ScaleCrop>false</ScaleCrop>
  <HeadingPairs>
    <vt:vector size="2" baseType="variant">
      <vt:variant>
        <vt:lpstr>Název</vt:lpstr>
      </vt:variant>
      <vt:variant>
        <vt:i4>1</vt:i4>
      </vt:variant>
    </vt:vector>
  </HeadingPairs>
  <TitlesOfParts>
    <vt:vector size="1" baseType="lpstr">
      <vt:lpstr>Zakupy_2014</vt:lpstr>
    </vt:vector>
  </TitlesOfParts>
  <Company/>
  <LinksUpToDate>false</LinksUpToDate>
  <CharactersWithSpaces>160033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Zakupy_2014</dc:title>
  <dc:creator>Marie Svobodová</dc:creator>
  <cp:lastModifiedBy>Radek Lípa</cp:lastModifiedBy>
  <cp:revision>2</cp:revision>
  <dcterms:created xsi:type="dcterms:W3CDTF">2019-11-06T10:28:00Z</dcterms:created>
  <dcterms:modified xsi:type="dcterms:W3CDTF">2019-11-06T10:28:00Z</dcterms:modified>
</cp:coreProperties>
</file>